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1" w:rsidRPr="000015B1" w:rsidRDefault="000015B1" w:rsidP="000015B1">
      <w:pPr>
        <w:pStyle w:val="a0"/>
        <w:spacing w:after="0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015B1" w:rsidRDefault="000015B1" w:rsidP="000015B1">
      <w:pPr>
        <w:pStyle w:val="a0"/>
        <w:spacing w:after="0"/>
        <w:jc w:val="center"/>
      </w:pPr>
      <w:r>
        <w:rPr>
          <w:sz w:val="28"/>
        </w:rPr>
        <w:t>РОСТОВСКАЯ ОБЛАСТЬ</w:t>
      </w:r>
    </w:p>
    <w:p w:rsidR="000015B1" w:rsidRDefault="000015B1" w:rsidP="000015B1">
      <w:pPr>
        <w:pStyle w:val="a0"/>
        <w:spacing w:after="0"/>
        <w:jc w:val="center"/>
      </w:pPr>
      <w:r>
        <w:rPr>
          <w:sz w:val="28"/>
        </w:rPr>
        <w:t>КАШАРСКИЙ РАЙОН</w:t>
      </w:r>
    </w:p>
    <w:p w:rsidR="000015B1" w:rsidRDefault="000015B1" w:rsidP="000015B1">
      <w:pPr>
        <w:pStyle w:val="a0"/>
        <w:spacing w:after="0"/>
        <w:jc w:val="center"/>
      </w:pPr>
      <w:r>
        <w:rPr>
          <w:sz w:val="28"/>
        </w:rPr>
        <w:t>МУНИЦИПАЛЬНОЕ ОБРАЗОВАНИЕ</w:t>
      </w:r>
    </w:p>
    <w:p w:rsidR="000015B1" w:rsidRDefault="000015B1" w:rsidP="000015B1">
      <w:pPr>
        <w:pStyle w:val="a0"/>
        <w:spacing w:after="0"/>
        <w:jc w:val="center"/>
      </w:pPr>
      <w:r>
        <w:rPr>
          <w:sz w:val="28"/>
        </w:rPr>
        <w:t xml:space="preserve"> «КАШАРСКОЕ СЕЛЬСКОЕ ПОСЕЛЕНИЕ»</w:t>
      </w:r>
    </w:p>
    <w:p w:rsidR="000015B1" w:rsidRDefault="000015B1" w:rsidP="000015B1">
      <w:pPr>
        <w:pStyle w:val="a0"/>
        <w:spacing w:after="0"/>
        <w:jc w:val="center"/>
      </w:pPr>
      <w:r>
        <w:rPr>
          <w:sz w:val="28"/>
        </w:rPr>
        <w:t>АДМИНИСТРАЦИЯ КАШАРСКОГО СЕЛЬСКОГО ПОСЕЛЕНИЯ</w:t>
      </w:r>
    </w:p>
    <w:p w:rsidR="000015B1" w:rsidRDefault="000015B1" w:rsidP="000015B1">
      <w:pPr>
        <w:pStyle w:val="2"/>
        <w:jc w:val="center"/>
      </w:pPr>
      <w:r>
        <w:rPr>
          <w:rFonts w:ascii="Times New Roman" w:hAnsi="Times New Roman"/>
          <w:b w:val="0"/>
          <w:i w:val="0"/>
        </w:rPr>
        <w:t>ПОСТАНОВЛЕНИЕ</w:t>
      </w:r>
    </w:p>
    <w:p w:rsidR="000015B1" w:rsidRDefault="000015B1" w:rsidP="000015B1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7BA5">
        <w:rPr>
          <w:sz w:val="28"/>
          <w:szCs w:val="28"/>
        </w:rPr>
        <w:t>14.08.</w:t>
      </w:r>
      <w:r>
        <w:rPr>
          <w:sz w:val="28"/>
          <w:szCs w:val="28"/>
        </w:rPr>
        <w:t xml:space="preserve">2015г.                               № </w:t>
      </w:r>
      <w:r w:rsidR="007F7BA5">
        <w:rPr>
          <w:sz w:val="28"/>
          <w:szCs w:val="28"/>
        </w:rPr>
        <w:t>221</w:t>
      </w:r>
      <w:r>
        <w:rPr>
          <w:sz w:val="28"/>
          <w:szCs w:val="28"/>
        </w:rPr>
        <w:t xml:space="preserve">                                       сл. </w:t>
      </w:r>
      <w:proofErr w:type="spellStart"/>
      <w:r>
        <w:rPr>
          <w:sz w:val="28"/>
          <w:szCs w:val="28"/>
        </w:rPr>
        <w:t>Кашары</w:t>
      </w:r>
      <w:proofErr w:type="spellEnd"/>
      <w:r>
        <w:rPr>
          <w:sz w:val="28"/>
          <w:szCs w:val="28"/>
        </w:rPr>
        <w:t xml:space="preserve">   </w:t>
      </w:r>
    </w:p>
    <w:p w:rsidR="000015B1" w:rsidRDefault="000015B1" w:rsidP="000015B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0015B1" w:rsidRDefault="000015B1" w:rsidP="000015B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безопасности на </w:t>
      </w:r>
      <w:proofErr w:type="gramStart"/>
      <w:r>
        <w:rPr>
          <w:sz w:val="28"/>
          <w:szCs w:val="28"/>
        </w:rPr>
        <w:t>водных</w:t>
      </w:r>
      <w:proofErr w:type="gramEnd"/>
    </w:p>
    <w:p w:rsidR="000015B1" w:rsidRDefault="000015B1" w:rsidP="000015B1">
      <w:pPr>
        <w:pStyle w:val="a0"/>
        <w:spacing w:after="0"/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E2602E" w:rsidRPr="000015B1" w:rsidRDefault="00E2602E" w:rsidP="000015B1">
      <w:pPr>
        <w:ind w:firstLine="709"/>
        <w:jc w:val="both"/>
        <w:rPr>
          <w:sz w:val="28"/>
          <w:szCs w:val="28"/>
        </w:rPr>
      </w:pPr>
    </w:p>
    <w:p w:rsidR="000015B1" w:rsidRDefault="000015B1" w:rsidP="00001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6.10.2013г. № 131-ФЗ «Об общих принципах организации местного самоуправления в РФ», постановлением Правительства Ростовской области №436 от 23.05.2012г., руководствуясь п.26 ст.2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заключением федеральной службы по надзору в сфере защиты прав потребителей и благополучии человека №2881-Б от 30.07.2015г.</w:t>
      </w:r>
      <w:proofErr w:type="gramEnd"/>
    </w:p>
    <w:p w:rsidR="000015B1" w:rsidRDefault="000015B1" w:rsidP="0000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15B1" w:rsidRDefault="000015B1" w:rsidP="000015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купание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водохранилище.</w:t>
      </w:r>
    </w:p>
    <w:p w:rsidR="000015B1" w:rsidRDefault="000015B1" w:rsidP="000015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МП «Коммунальщик» установить запрещающие знаки «Купание запрещено» согласно ГОСТ.</w:t>
      </w:r>
    </w:p>
    <w:p w:rsidR="000015B1" w:rsidRDefault="000015B1" w:rsidP="000015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за эксплуатацию места купания и отдыха Мащенко С.Я. исключить случаи  купания в водохранилище.</w:t>
      </w:r>
    </w:p>
    <w:p w:rsidR="000015B1" w:rsidRDefault="000015B1" w:rsidP="000015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015B1" w:rsidRDefault="000015B1" w:rsidP="000015B1">
      <w:pPr>
        <w:rPr>
          <w:rFonts w:ascii="Times New Roman" w:hAnsi="Times New Roman" w:cs="Times New Roman"/>
          <w:sz w:val="28"/>
          <w:szCs w:val="28"/>
        </w:rPr>
      </w:pPr>
    </w:p>
    <w:p w:rsidR="000015B1" w:rsidRDefault="000015B1" w:rsidP="0000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Е.А. Щербакова</w:t>
      </w:r>
    </w:p>
    <w:p w:rsidR="000015B1" w:rsidRPr="000015B1" w:rsidRDefault="000015B1" w:rsidP="0000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0015B1" w:rsidRPr="000015B1" w:rsidSect="00E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71F"/>
    <w:multiLevelType w:val="multilevel"/>
    <w:tmpl w:val="CC7E897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260F92"/>
    <w:multiLevelType w:val="hybridMultilevel"/>
    <w:tmpl w:val="987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15B1"/>
    <w:rsid w:val="000015B1"/>
    <w:rsid w:val="00035D8A"/>
    <w:rsid w:val="002C7057"/>
    <w:rsid w:val="007F7BA5"/>
    <w:rsid w:val="00E2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E"/>
  </w:style>
  <w:style w:type="paragraph" w:styleId="1">
    <w:name w:val="heading 1"/>
    <w:basedOn w:val="a0"/>
    <w:next w:val="a0"/>
    <w:link w:val="10"/>
    <w:rsid w:val="000015B1"/>
    <w:pPr>
      <w:numPr>
        <w:numId w:val="1"/>
      </w:numPr>
      <w:spacing w:before="75" w:after="0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0"/>
    <w:next w:val="a0"/>
    <w:link w:val="20"/>
    <w:rsid w:val="000015B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5B1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1"/>
    <w:link w:val="2"/>
    <w:rsid w:val="000015B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0">
    <w:name w:val="Базовый"/>
    <w:rsid w:val="000015B1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0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2015-08-14T12:14:00Z</cp:lastPrinted>
  <dcterms:created xsi:type="dcterms:W3CDTF">2015-08-14T12:16:00Z</dcterms:created>
  <dcterms:modified xsi:type="dcterms:W3CDTF">2015-08-14T12:16:00Z</dcterms:modified>
</cp:coreProperties>
</file>