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138" w:rsidRPr="00F77F37" w:rsidRDefault="00F77F37" w:rsidP="00F77F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77F37">
        <w:rPr>
          <w:rFonts w:ascii="Times New Roman" w:hAnsi="Times New Roman" w:cs="Times New Roman"/>
          <w:sz w:val="28"/>
          <w:szCs w:val="28"/>
        </w:rPr>
        <w:t>Уведомление</w:t>
      </w:r>
    </w:p>
    <w:p w:rsidR="00F77F37" w:rsidRDefault="00F77F37" w:rsidP="00F77F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77F37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F77F37" w:rsidRDefault="00F77F37" w:rsidP="00F77F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77F37" w:rsidRDefault="00F77F37" w:rsidP="00F77F37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постановлением Админ</w:t>
      </w:r>
      <w:r w:rsidR="00A9325A">
        <w:rPr>
          <w:rFonts w:ascii="Times New Roman" w:hAnsi="Times New Roman" w:cs="Times New Roman"/>
          <w:sz w:val="28"/>
          <w:szCs w:val="28"/>
        </w:rPr>
        <w:t>истрации Кашарского района от  22</w:t>
      </w:r>
      <w:r>
        <w:rPr>
          <w:rFonts w:ascii="Times New Roman" w:hAnsi="Times New Roman" w:cs="Times New Roman"/>
          <w:sz w:val="28"/>
          <w:szCs w:val="28"/>
        </w:rPr>
        <w:t>.11.2018 №</w:t>
      </w:r>
      <w:r w:rsidR="00FB0BB3">
        <w:rPr>
          <w:rFonts w:ascii="Times New Roman" w:hAnsi="Times New Roman" w:cs="Times New Roman"/>
          <w:sz w:val="28"/>
          <w:szCs w:val="28"/>
        </w:rPr>
        <w:t xml:space="preserve"> </w:t>
      </w:r>
      <w:r w:rsidR="00A9325A">
        <w:rPr>
          <w:rFonts w:ascii="Times New Roman" w:hAnsi="Times New Roman" w:cs="Times New Roman"/>
          <w:sz w:val="28"/>
          <w:szCs w:val="28"/>
        </w:rPr>
        <w:t>245</w:t>
      </w:r>
      <w:r>
        <w:rPr>
          <w:rFonts w:ascii="Times New Roman" w:hAnsi="Times New Roman" w:cs="Times New Roman"/>
          <w:sz w:val="28"/>
          <w:szCs w:val="28"/>
        </w:rPr>
        <w:t xml:space="preserve"> «О Порядке проведения общественного обсуждения проектов документов стратегического планирования»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Кашарского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0BB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извещает о проведении общественного обсуждения проекта постановления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Кашарского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B0BB3"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67E20">
        <w:rPr>
          <w:rFonts w:ascii="Times New Roman" w:hAnsi="Times New Roman" w:cs="Times New Roman"/>
          <w:sz w:val="28"/>
          <w:szCs w:val="28"/>
        </w:rPr>
        <w:t>Развитие культуры и туризма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F77F37" w:rsidRDefault="00F77F37" w:rsidP="00F77F37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F77F37">
        <w:rPr>
          <w:rFonts w:ascii="Times New Roman" w:hAnsi="Times New Roman" w:cs="Times New Roman"/>
          <w:b/>
          <w:i/>
          <w:sz w:val="28"/>
          <w:szCs w:val="28"/>
        </w:rPr>
        <w:t>Наименование разработчика МНПА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B80E9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B80E95">
        <w:rPr>
          <w:rFonts w:ascii="Times New Roman" w:hAnsi="Times New Roman" w:cs="Times New Roman"/>
          <w:sz w:val="28"/>
          <w:szCs w:val="28"/>
        </w:rPr>
        <w:t>Кашарского</w:t>
      </w:r>
      <w:bookmarkStart w:id="0" w:name="_GoBack"/>
      <w:bookmarkEnd w:id="0"/>
      <w:proofErr w:type="spellEnd"/>
      <w:r w:rsidR="00B80E95">
        <w:rPr>
          <w:rFonts w:ascii="Times New Roman" w:hAnsi="Times New Roman" w:cs="Times New Roman"/>
          <w:sz w:val="28"/>
          <w:szCs w:val="28"/>
        </w:rPr>
        <w:t xml:space="preserve"> </w:t>
      </w:r>
      <w:r w:rsidR="00FB0BB3"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Start"/>
      <w:r w:rsidR="00FB0BB3">
        <w:rPr>
          <w:rFonts w:ascii="Times New Roman" w:hAnsi="Times New Roman" w:cs="Times New Roman"/>
          <w:sz w:val="28"/>
          <w:szCs w:val="28"/>
        </w:rPr>
        <w:t xml:space="preserve"> </w:t>
      </w:r>
      <w:r w:rsidR="007870F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77F37" w:rsidRDefault="00F77F37" w:rsidP="00F77F37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F77F37">
        <w:rPr>
          <w:rFonts w:ascii="Times New Roman" w:hAnsi="Times New Roman" w:cs="Times New Roman"/>
          <w:b/>
          <w:i/>
          <w:sz w:val="28"/>
          <w:szCs w:val="28"/>
        </w:rPr>
        <w:t>Наименование МНПА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8F7C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Кашарского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0BB3"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  <w:r>
        <w:rPr>
          <w:rFonts w:ascii="Times New Roman" w:hAnsi="Times New Roman" w:cs="Times New Roman"/>
          <w:sz w:val="28"/>
          <w:szCs w:val="28"/>
        </w:rPr>
        <w:t xml:space="preserve">«Об утверждении муниципальной программы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Кашарского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0BB3"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67E20">
        <w:rPr>
          <w:rFonts w:ascii="Times New Roman" w:hAnsi="Times New Roman" w:cs="Times New Roman"/>
          <w:sz w:val="28"/>
          <w:szCs w:val="28"/>
        </w:rPr>
        <w:t>Развитие культуры и туризма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D5B6A">
        <w:rPr>
          <w:rFonts w:ascii="Times New Roman" w:hAnsi="Times New Roman" w:cs="Times New Roman"/>
          <w:sz w:val="28"/>
          <w:szCs w:val="28"/>
        </w:rPr>
        <w:t>.</w:t>
      </w:r>
    </w:p>
    <w:p w:rsidR="008F7CB2" w:rsidRDefault="008F7CB2" w:rsidP="00F77F37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C94919">
        <w:rPr>
          <w:rFonts w:ascii="Times New Roman" w:hAnsi="Times New Roman" w:cs="Times New Roman"/>
          <w:b/>
          <w:i/>
          <w:sz w:val="28"/>
          <w:szCs w:val="28"/>
        </w:rPr>
        <w:t>Срок проведения общественных обсуждений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C645A3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.11.2018 </w:t>
      </w:r>
      <w:r w:rsidR="00D27BF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45A3">
        <w:rPr>
          <w:rFonts w:ascii="Times New Roman" w:hAnsi="Times New Roman" w:cs="Times New Roman"/>
          <w:sz w:val="28"/>
          <w:szCs w:val="28"/>
        </w:rPr>
        <w:t>6</w:t>
      </w:r>
      <w:r w:rsidR="00D27BFA">
        <w:rPr>
          <w:rFonts w:ascii="Times New Roman" w:hAnsi="Times New Roman" w:cs="Times New Roman"/>
          <w:sz w:val="28"/>
          <w:szCs w:val="28"/>
        </w:rPr>
        <w:t>.1</w:t>
      </w:r>
      <w:r w:rsidR="003644D3">
        <w:rPr>
          <w:rFonts w:ascii="Times New Roman" w:hAnsi="Times New Roman" w:cs="Times New Roman"/>
          <w:sz w:val="28"/>
          <w:szCs w:val="28"/>
        </w:rPr>
        <w:t>2</w:t>
      </w:r>
      <w:r w:rsidR="00D27BFA">
        <w:rPr>
          <w:rFonts w:ascii="Times New Roman" w:hAnsi="Times New Roman" w:cs="Times New Roman"/>
          <w:sz w:val="28"/>
          <w:szCs w:val="28"/>
        </w:rPr>
        <w:t>.2018</w:t>
      </w:r>
      <w:r w:rsidR="00FD5B6A">
        <w:rPr>
          <w:rFonts w:ascii="Times New Roman" w:hAnsi="Times New Roman" w:cs="Times New Roman"/>
          <w:sz w:val="28"/>
          <w:szCs w:val="28"/>
        </w:rPr>
        <w:t>.</w:t>
      </w:r>
    </w:p>
    <w:p w:rsidR="00FD5B6A" w:rsidRDefault="00FD5B6A" w:rsidP="00F77F37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985443">
        <w:rPr>
          <w:rFonts w:ascii="Times New Roman" w:hAnsi="Times New Roman" w:cs="Times New Roman"/>
          <w:b/>
          <w:i/>
          <w:sz w:val="28"/>
          <w:szCs w:val="28"/>
        </w:rPr>
        <w:t>Контактное лицо: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0BB3">
        <w:rPr>
          <w:rFonts w:ascii="Times New Roman" w:hAnsi="Times New Roman" w:cs="Times New Roman"/>
          <w:sz w:val="28"/>
          <w:szCs w:val="28"/>
        </w:rPr>
        <w:t>Слабченко</w:t>
      </w:r>
      <w:proofErr w:type="spellEnd"/>
      <w:r w:rsidR="00FB0BB3">
        <w:rPr>
          <w:rFonts w:ascii="Times New Roman" w:hAnsi="Times New Roman" w:cs="Times New Roman"/>
          <w:sz w:val="28"/>
          <w:szCs w:val="28"/>
        </w:rPr>
        <w:t xml:space="preserve"> Лидия Андреевна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FB0BB3">
        <w:rPr>
          <w:rFonts w:ascii="Times New Roman" w:hAnsi="Times New Roman" w:cs="Times New Roman"/>
          <w:sz w:val="28"/>
          <w:szCs w:val="28"/>
        </w:rPr>
        <w:t>ведущий специалист (экономист)</w:t>
      </w:r>
      <w:r w:rsidR="00B80E9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B80E95">
        <w:rPr>
          <w:rFonts w:ascii="Times New Roman" w:hAnsi="Times New Roman" w:cs="Times New Roman"/>
          <w:sz w:val="28"/>
          <w:szCs w:val="28"/>
        </w:rPr>
        <w:t>Кашарского</w:t>
      </w:r>
      <w:proofErr w:type="spellEnd"/>
      <w:r w:rsidR="00B80E95">
        <w:rPr>
          <w:rFonts w:ascii="Times New Roman" w:hAnsi="Times New Roman" w:cs="Times New Roman"/>
          <w:sz w:val="28"/>
          <w:szCs w:val="28"/>
        </w:rPr>
        <w:t xml:space="preserve"> </w:t>
      </w:r>
      <w:r w:rsidR="00FB0BB3"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Start"/>
      <w:r w:rsidR="00FB0B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тел (863 88) 21-</w:t>
      </w:r>
      <w:r w:rsidR="00FB0BB3">
        <w:rPr>
          <w:rFonts w:ascii="Times New Roman" w:hAnsi="Times New Roman" w:cs="Times New Roman"/>
          <w:sz w:val="28"/>
          <w:szCs w:val="28"/>
        </w:rPr>
        <w:t>213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6875" w:rsidRDefault="00A56875" w:rsidP="00F77F37">
      <w:pPr>
        <w:spacing w:after="0"/>
        <w:ind w:firstLine="851"/>
        <w:rPr>
          <w:rFonts w:ascii="Times New Roman" w:hAnsi="Times New Roman" w:cs="Times New Roman"/>
          <w:b/>
          <w:i/>
          <w:sz w:val="28"/>
          <w:szCs w:val="28"/>
        </w:rPr>
      </w:pPr>
      <w:r w:rsidRPr="00A56875">
        <w:rPr>
          <w:rFonts w:ascii="Times New Roman" w:hAnsi="Times New Roman" w:cs="Times New Roman"/>
          <w:b/>
          <w:i/>
          <w:sz w:val="28"/>
          <w:szCs w:val="28"/>
        </w:rPr>
        <w:t>Способ направления предложений и замечаний:</w:t>
      </w:r>
    </w:p>
    <w:p w:rsidR="00B80E95" w:rsidRDefault="00A56875" w:rsidP="00A5687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80E95">
        <w:rPr>
          <w:rFonts w:ascii="Times New Roman" w:hAnsi="Times New Roman" w:cs="Times New Roman"/>
          <w:sz w:val="28"/>
          <w:szCs w:val="28"/>
        </w:rPr>
        <w:t>предложения и замечания направляются в свободной форме в электронном виде на адрес электронной почты –</w:t>
      </w:r>
    </w:p>
    <w:p w:rsidR="00FB0BB3" w:rsidRPr="00FB0BB3" w:rsidRDefault="00FB0BB3" w:rsidP="00FB0BB3">
      <w:pPr>
        <w:pStyle w:val="a3"/>
        <w:spacing w:after="0"/>
        <w:ind w:left="1211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sp16174@donpac.ru</w:t>
      </w:r>
    </w:p>
    <w:p w:rsidR="00FC749D" w:rsidRPr="00B80E95" w:rsidRDefault="00FC749D" w:rsidP="00A5687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80E95">
        <w:rPr>
          <w:rFonts w:ascii="Times New Roman" w:hAnsi="Times New Roman" w:cs="Times New Roman"/>
          <w:sz w:val="28"/>
          <w:szCs w:val="28"/>
        </w:rPr>
        <w:t xml:space="preserve">предложения и замечания направляются в свободной форме на бумажном носителе по адресу: 346200, </w:t>
      </w:r>
      <w:proofErr w:type="spellStart"/>
      <w:r w:rsidRPr="00B80E95">
        <w:rPr>
          <w:rFonts w:ascii="Times New Roman" w:hAnsi="Times New Roman" w:cs="Times New Roman"/>
          <w:sz w:val="28"/>
          <w:szCs w:val="28"/>
        </w:rPr>
        <w:t>сл</w:t>
      </w:r>
      <w:proofErr w:type="gramStart"/>
      <w:r w:rsidRPr="00B80E95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B80E95">
        <w:rPr>
          <w:rFonts w:ascii="Times New Roman" w:hAnsi="Times New Roman" w:cs="Times New Roman"/>
          <w:sz w:val="28"/>
          <w:szCs w:val="28"/>
        </w:rPr>
        <w:t>ашары</w:t>
      </w:r>
      <w:proofErr w:type="spellEnd"/>
      <w:r w:rsidRPr="00B80E95">
        <w:rPr>
          <w:rFonts w:ascii="Times New Roman" w:hAnsi="Times New Roman" w:cs="Times New Roman"/>
          <w:sz w:val="28"/>
          <w:szCs w:val="28"/>
        </w:rPr>
        <w:t>, Ростовской области, ул.</w:t>
      </w:r>
      <w:r w:rsidR="00FB0BB3">
        <w:rPr>
          <w:rFonts w:ascii="Times New Roman" w:hAnsi="Times New Roman" w:cs="Times New Roman"/>
          <w:sz w:val="28"/>
          <w:szCs w:val="28"/>
        </w:rPr>
        <w:t>Ленина</w:t>
      </w:r>
      <w:r w:rsidRPr="00B80E95">
        <w:rPr>
          <w:rFonts w:ascii="Times New Roman" w:hAnsi="Times New Roman" w:cs="Times New Roman"/>
          <w:sz w:val="28"/>
          <w:szCs w:val="28"/>
        </w:rPr>
        <w:t xml:space="preserve">, </w:t>
      </w:r>
      <w:r w:rsidR="00FB0BB3">
        <w:rPr>
          <w:rFonts w:ascii="Times New Roman" w:hAnsi="Times New Roman" w:cs="Times New Roman"/>
          <w:sz w:val="28"/>
          <w:szCs w:val="28"/>
        </w:rPr>
        <w:t>5</w:t>
      </w:r>
      <w:r w:rsidRPr="00B80E95">
        <w:rPr>
          <w:rFonts w:ascii="Times New Roman" w:hAnsi="Times New Roman" w:cs="Times New Roman"/>
          <w:sz w:val="28"/>
          <w:szCs w:val="28"/>
        </w:rPr>
        <w:t>8.</w:t>
      </w:r>
    </w:p>
    <w:p w:rsidR="00A56875" w:rsidRDefault="00A56875" w:rsidP="00F77F37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FD5B6A" w:rsidRDefault="00FD5B6A" w:rsidP="00F77F37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F77F37" w:rsidRPr="00F77F37" w:rsidRDefault="00F77F37" w:rsidP="00F77F3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77F37" w:rsidRPr="00F77F37" w:rsidSect="009E2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366B18"/>
    <w:multiLevelType w:val="hybridMultilevel"/>
    <w:tmpl w:val="E0C477AE"/>
    <w:lvl w:ilvl="0" w:tplc="37F04CE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082584"/>
    <w:rsid w:val="00080A97"/>
    <w:rsid w:val="00082584"/>
    <w:rsid w:val="003644D3"/>
    <w:rsid w:val="00400BF4"/>
    <w:rsid w:val="00667E20"/>
    <w:rsid w:val="006E0774"/>
    <w:rsid w:val="006E3380"/>
    <w:rsid w:val="007870F9"/>
    <w:rsid w:val="00831433"/>
    <w:rsid w:val="008F7CB2"/>
    <w:rsid w:val="0091462A"/>
    <w:rsid w:val="00985443"/>
    <w:rsid w:val="009E258E"/>
    <w:rsid w:val="00A56875"/>
    <w:rsid w:val="00A9325A"/>
    <w:rsid w:val="00AD4B4F"/>
    <w:rsid w:val="00B80E95"/>
    <w:rsid w:val="00BC0138"/>
    <w:rsid w:val="00C645A3"/>
    <w:rsid w:val="00C94919"/>
    <w:rsid w:val="00CE3688"/>
    <w:rsid w:val="00D27BFA"/>
    <w:rsid w:val="00E1751A"/>
    <w:rsid w:val="00E31A3C"/>
    <w:rsid w:val="00EB102C"/>
    <w:rsid w:val="00F77F37"/>
    <w:rsid w:val="00FB0BB3"/>
    <w:rsid w:val="00FC749D"/>
    <w:rsid w:val="00FD5B6A"/>
    <w:rsid w:val="00FE5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5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687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C749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E5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50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687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C749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E5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50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cp:lastPrinted>2018-11-22T06:13:00Z</cp:lastPrinted>
  <dcterms:created xsi:type="dcterms:W3CDTF">2018-11-23T11:21:00Z</dcterms:created>
  <dcterms:modified xsi:type="dcterms:W3CDTF">2018-11-23T12:02:00Z</dcterms:modified>
</cp:coreProperties>
</file>