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ECB" w:rsidRPr="00D16ADB" w:rsidRDefault="00BF4ECB" w:rsidP="00BF4ECB">
      <w:pPr>
        <w:jc w:val="center"/>
        <w:rPr>
          <w:b/>
          <w:bCs/>
        </w:rPr>
      </w:pPr>
      <w:bookmarkStart w:id="0" w:name="_GoBack"/>
      <w:bookmarkEnd w:id="0"/>
    </w:p>
    <w:p w:rsidR="00BF4ECB" w:rsidRPr="00D16ADB" w:rsidRDefault="00BF4ECB" w:rsidP="00BF4ECB">
      <w:pPr>
        <w:rPr>
          <w:b/>
          <w:bCs/>
        </w:rPr>
      </w:pPr>
    </w:p>
    <w:p w:rsidR="00E972DE" w:rsidRPr="00734F92" w:rsidRDefault="00734F92" w:rsidP="00734F92">
      <w:pPr>
        <w:pStyle w:val="ad"/>
        <w:tabs>
          <w:tab w:val="left" w:pos="709"/>
        </w:tabs>
        <w:jc w:val="left"/>
        <w:outlineLvl w:val="0"/>
        <w:rPr>
          <w:b w:val="0"/>
          <w:color w:val="000000"/>
          <w:sz w:val="24"/>
        </w:rPr>
      </w:pPr>
      <w:r>
        <w:rPr>
          <w:bCs/>
          <w:sz w:val="24"/>
          <w:szCs w:val="24"/>
        </w:rPr>
        <w:t xml:space="preserve">                                                  </w:t>
      </w:r>
      <w:r w:rsidR="00E972DE">
        <w:rPr>
          <w:color w:val="000000"/>
          <w:sz w:val="24"/>
        </w:rPr>
        <w:t xml:space="preserve"> </w:t>
      </w:r>
      <w:r w:rsidR="00E972DE" w:rsidRPr="00734F92">
        <w:rPr>
          <w:b w:val="0"/>
          <w:color w:val="000000"/>
          <w:sz w:val="24"/>
        </w:rPr>
        <w:t>РОССИЙСКАЯ ФЕДЕРАЦИ</w:t>
      </w:r>
      <w:r w:rsidRPr="00734F92">
        <w:rPr>
          <w:b w:val="0"/>
          <w:color w:val="000000"/>
          <w:sz w:val="24"/>
        </w:rPr>
        <w:t xml:space="preserve">Я                              </w:t>
      </w:r>
    </w:p>
    <w:p w:rsidR="00E972DE" w:rsidRDefault="00E972DE" w:rsidP="00E972DE">
      <w:pPr>
        <w:jc w:val="center"/>
        <w:rPr>
          <w:color w:val="000000"/>
        </w:rPr>
      </w:pPr>
      <w:r>
        <w:rPr>
          <w:color w:val="000000"/>
        </w:rPr>
        <w:t>РОСТОВСКАЯ ОБЛАСТЬ</w:t>
      </w:r>
    </w:p>
    <w:p w:rsidR="00E972DE" w:rsidRDefault="00E972DE" w:rsidP="00E972DE">
      <w:pPr>
        <w:jc w:val="center"/>
        <w:rPr>
          <w:color w:val="000000"/>
        </w:rPr>
      </w:pPr>
      <w:r>
        <w:rPr>
          <w:color w:val="000000"/>
        </w:rPr>
        <w:t>КАШАРСКИЙ РАЙОН</w:t>
      </w:r>
    </w:p>
    <w:p w:rsidR="00E972DE" w:rsidRDefault="00E972DE" w:rsidP="00E972DE">
      <w:pPr>
        <w:jc w:val="center"/>
        <w:rPr>
          <w:color w:val="000000"/>
        </w:rPr>
      </w:pPr>
      <w:r>
        <w:rPr>
          <w:color w:val="000000"/>
        </w:rPr>
        <w:t>МУНИЦИПАЛЬНОЕ ОБРАЗОВАНИЕ</w:t>
      </w:r>
    </w:p>
    <w:p w:rsidR="00E972DE" w:rsidRDefault="00E972DE" w:rsidP="00E972DE">
      <w:pPr>
        <w:jc w:val="center"/>
        <w:rPr>
          <w:color w:val="000000"/>
        </w:rPr>
      </w:pPr>
      <w:r>
        <w:rPr>
          <w:color w:val="000000"/>
        </w:rPr>
        <w:t>«КАШАРСКОЕ СЕЛЬСКОЕ ПОСЕЛЕНИЕ»</w:t>
      </w:r>
    </w:p>
    <w:p w:rsidR="00E972DE" w:rsidRDefault="00E972DE" w:rsidP="00E972DE">
      <w:pPr>
        <w:jc w:val="center"/>
        <w:rPr>
          <w:color w:val="000000"/>
        </w:rPr>
      </w:pPr>
    </w:p>
    <w:p w:rsidR="00E972DE" w:rsidRDefault="00E972DE" w:rsidP="00E972DE">
      <w:pPr>
        <w:jc w:val="center"/>
        <w:outlineLvl w:val="0"/>
        <w:rPr>
          <w:color w:val="000000"/>
        </w:rPr>
      </w:pPr>
      <w:r>
        <w:rPr>
          <w:color w:val="000000"/>
        </w:rPr>
        <w:t>СОБРАНИЕ ДЕПУТАТОВ КАШАРСКОГО СЕЛЬСКОГО ПОСЕЛЕНИЯ</w:t>
      </w:r>
    </w:p>
    <w:p w:rsidR="00E972DE" w:rsidRDefault="00E972DE" w:rsidP="00E972DE">
      <w:pPr>
        <w:jc w:val="center"/>
        <w:rPr>
          <w:color w:val="000000"/>
        </w:rPr>
      </w:pPr>
    </w:p>
    <w:p w:rsidR="00E972DE" w:rsidRDefault="00E972DE" w:rsidP="00E972DE">
      <w:pPr>
        <w:jc w:val="center"/>
        <w:outlineLvl w:val="0"/>
        <w:rPr>
          <w:color w:val="000000"/>
        </w:rPr>
      </w:pPr>
      <w:r>
        <w:rPr>
          <w:color w:val="000000"/>
        </w:rPr>
        <w:t>РЕШЕНИЕ</w:t>
      </w:r>
    </w:p>
    <w:p w:rsidR="00E972DE" w:rsidRDefault="00E972DE" w:rsidP="00E972DE">
      <w:pPr>
        <w:jc w:val="center"/>
        <w:rPr>
          <w:color w:val="000000"/>
          <w:sz w:val="28"/>
          <w:szCs w:val="28"/>
        </w:rPr>
      </w:pPr>
    </w:p>
    <w:p w:rsidR="00E972DE" w:rsidRDefault="00E972DE" w:rsidP="00E972DE">
      <w:pPr>
        <w:jc w:val="center"/>
      </w:pPr>
      <w:r>
        <w:rPr>
          <w:b/>
          <w:bCs/>
          <w:color w:val="000000"/>
          <w:sz w:val="28"/>
          <w:szCs w:val="28"/>
        </w:rPr>
        <w:t>Об утверждении Положения о муниципальном контроле в сфере благоустройства на территории муниципального образования «Кашарское сельское поселение»</w:t>
      </w:r>
    </w:p>
    <w:p w:rsidR="00E972DE" w:rsidRDefault="00E972DE" w:rsidP="00E972DE">
      <w:pPr>
        <w:jc w:val="center"/>
        <w:rPr>
          <w:color w:val="000000"/>
        </w:rPr>
      </w:pPr>
    </w:p>
    <w:tbl>
      <w:tblPr>
        <w:tblW w:w="0" w:type="auto"/>
        <w:tblLook w:val="01E0"/>
      </w:tblPr>
      <w:tblGrid>
        <w:gridCol w:w="3234"/>
        <w:gridCol w:w="2833"/>
        <w:gridCol w:w="3504"/>
      </w:tblGrid>
      <w:tr w:rsidR="00E972DE" w:rsidTr="00E972DE">
        <w:tc>
          <w:tcPr>
            <w:tcW w:w="3284" w:type="dxa"/>
          </w:tcPr>
          <w:p w:rsidR="00E972DE" w:rsidRDefault="00E972DE">
            <w:pPr>
              <w:spacing w:line="276" w:lineRule="auto"/>
              <w:jc w:val="center"/>
              <w:rPr>
                <w:color w:val="000000"/>
                <w:szCs w:val="20"/>
              </w:rPr>
            </w:pPr>
          </w:p>
          <w:p w:rsidR="00E972DE" w:rsidRDefault="00E972DE">
            <w:pPr>
              <w:spacing w:line="276" w:lineRule="auto"/>
              <w:jc w:val="center"/>
              <w:rPr>
                <w:color w:val="000000"/>
              </w:rPr>
            </w:pPr>
          </w:p>
        </w:tc>
        <w:tc>
          <w:tcPr>
            <w:tcW w:w="2944" w:type="dxa"/>
          </w:tcPr>
          <w:p w:rsidR="00E972DE" w:rsidRDefault="00E972DE">
            <w:pPr>
              <w:spacing w:line="276" w:lineRule="auto"/>
              <w:rPr>
                <w:color w:val="000000"/>
              </w:rPr>
            </w:pPr>
          </w:p>
        </w:tc>
        <w:tc>
          <w:tcPr>
            <w:tcW w:w="3600" w:type="dxa"/>
          </w:tcPr>
          <w:p w:rsidR="00E972DE" w:rsidRDefault="00E972DE">
            <w:pPr>
              <w:spacing w:line="276" w:lineRule="auto"/>
              <w:rPr>
                <w:color w:val="000000"/>
              </w:rPr>
            </w:pPr>
          </w:p>
        </w:tc>
      </w:tr>
      <w:tr w:rsidR="00E972DE" w:rsidTr="00E972DE">
        <w:tc>
          <w:tcPr>
            <w:tcW w:w="3284" w:type="dxa"/>
            <w:tcBorders>
              <w:top w:val="single" w:sz="4" w:space="0" w:color="auto"/>
              <w:left w:val="single" w:sz="4" w:space="0" w:color="auto"/>
              <w:bottom w:val="single" w:sz="4" w:space="0" w:color="auto"/>
              <w:right w:val="single" w:sz="4" w:space="0" w:color="auto"/>
            </w:tcBorders>
            <w:hideMark/>
          </w:tcPr>
          <w:p w:rsidR="00E972DE" w:rsidRDefault="00E972DE">
            <w:pPr>
              <w:spacing w:line="276" w:lineRule="auto"/>
              <w:jc w:val="center"/>
              <w:rPr>
                <w:b/>
                <w:sz w:val="28"/>
                <w:szCs w:val="28"/>
              </w:rPr>
            </w:pPr>
            <w:r>
              <w:rPr>
                <w:color w:val="000000"/>
              </w:rPr>
              <w:tab/>
            </w:r>
            <w:r>
              <w:rPr>
                <w:b/>
                <w:sz w:val="28"/>
                <w:szCs w:val="28"/>
              </w:rPr>
              <w:t>Принято</w:t>
            </w:r>
          </w:p>
          <w:p w:rsidR="00E972DE" w:rsidRDefault="00E972DE">
            <w:pPr>
              <w:spacing w:line="276" w:lineRule="auto"/>
              <w:jc w:val="center"/>
              <w:rPr>
                <w:b/>
                <w:sz w:val="28"/>
                <w:szCs w:val="28"/>
              </w:rPr>
            </w:pPr>
            <w:r>
              <w:rPr>
                <w:b/>
                <w:sz w:val="28"/>
                <w:szCs w:val="28"/>
              </w:rPr>
              <w:t>Собранием депутатов</w:t>
            </w:r>
          </w:p>
        </w:tc>
        <w:tc>
          <w:tcPr>
            <w:tcW w:w="2944" w:type="dxa"/>
            <w:tcBorders>
              <w:top w:val="single" w:sz="4" w:space="0" w:color="auto"/>
              <w:left w:val="single" w:sz="4" w:space="0" w:color="auto"/>
              <w:bottom w:val="single" w:sz="4" w:space="0" w:color="auto"/>
              <w:right w:val="single" w:sz="4" w:space="0" w:color="auto"/>
            </w:tcBorders>
          </w:tcPr>
          <w:p w:rsidR="00E972DE" w:rsidRDefault="00E972DE">
            <w:pPr>
              <w:spacing w:line="276" w:lineRule="auto"/>
              <w:jc w:val="center"/>
              <w:rPr>
                <w:b/>
                <w:sz w:val="28"/>
                <w:szCs w:val="28"/>
              </w:rPr>
            </w:pPr>
          </w:p>
        </w:tc>
        <w:tc>
          <w:tcPr>
            <w:tcW w:w="3600" w:type="dxa"/>
            <w:tcBorders>
              <w:top w:val="single" w:sz="4" w:space="0" w:color="auto"/>
              <w:left w:val="single" w:sz="4" w:space="0" w:color="auto"/>
              <w:bottom w:val="single" w:sz="4" w:space="0" w:color="auto"/>
              <w:right w:val="single" w:sz="4" w:space="0" w:color="auto"/>
            </w:tcBorders>
          </w:tcPr>
          <w:p w:rsidR="00E972DE" w:rsidRDefault="00145FFD" w:rsidP="00145FFD">
            <w:pPr>
              <w:spacing w:line="276" w:lineRule="auto"/>
              <w:rPr>
                <w:b/>
                <w:sz w:val="28"/>
                <w:szCs w:val="28"/>
              </w:rPr>
            </w:pPr>
            <w:r>
              <w:rPr>
                <w:b/>
                <w:sz w:val="28"/>
                <w:szCs w:val="28"/>
              </w:rPr>
              <w:t xml:space="preserve">       09 декабря 2021</w:t>
            </w:r>
            <w:r w:rsidR="002C4412">
              <w:rPr>
                <w:b/>
                <w:sz w:val="28"/>
                <w:szCs w:val="28"/>
              </w:rPr>
              <w:t xml:space="preserve"> г.</w:t>
            </w:r>
          </w:p>
        </w:tc>
      </w:tr>
    </w:tbl>
    <w:p w:rsidR="00E972DE" w:rsidRDefault="00E972DE" w:rsidP="00E972DE">
      <w:pPr>
        <w:jc w:val="center"/>
      </w:pPr>
      <w:r>
        <w:rPr>
          <w:b/>
          <w:sz w:val="16"/>
        </w:rPr>
        <w:t xml:space="preserve">                                                                                                                                                                     </w:t>
      </w:r>
      <w:r>
        <w:rPr>
          <w:sz w:val="16"/>
        </w:rPr>
        <w:t xml:space="preserve">                                                                                                                               </w:t>
      </w:r>
    </w:p>
    <w:p w:rsidR="00E972DE" w:rsidRDefault="00E972DE" w:rsidP="00E972DE">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tblGrid>
      <w:tr w:rsidR="00E972DE" w:rsidTr="00E972DE">
        <w:tc>
          <w:tcPr>
            <w:tcW w:w="5353" w:type="dxa"/>
            <w:tcBorders>
              <w:top w:val="nil"/>
              <w:left w:val="nil"/>
              <w:bottom w:val="nil"/>
              <w:right w:val="nil"/>
            </w:tcBorders>
          </w:tcPr>
          <w:p w:rsidR="00E972DE" w:rsidRDefault="00E972DE">
            <w:pPr>
              <w:spacing w:line="276" w:lineRule="auto"/>
              <w:jc w:val="both"/>
              <w:rPr>
                <w:sz w:val="28"/>
                <w:szCs w:val="20"/>
              </w:rPr>
            </w:pPr>
            <w:r>
              <w:rPr>
                <w:sz w:val="28"/>
              </w:rPr>
              <w:t xml:space="preserve"> </w:t>
            </w:r>
          </w:p>
          <w:p w:rsidR="00E972DE" w:rsidRDefault="00E972DE">
            <w:pPr>
              <w:spacing w:line="276" w:lineRule="auto"/>
              <w:jc w:val="both"/>
              <w:rPr>
                <w:sz w:val="28"/>
              </w:rPr>
            </w:pPr>
          </w:p>
        </w:tc>
      </w:tr>
    </w:tbl>
    <w:p w:rsidR="00E972DE" w:rsidRDefault="00E972DE" w:rsidP="00E972DE">
      <w:pPr>
        <w:rPr>
          <w:sz w:val="16"/>
          <w:szCs w:val="16"/>
        </w:rPr>
      </w:pPr>
    </w:p>
    <w:tbl>
      <w:tblPr>
        <w:tblW w:w="0" w:type="auto"/>
        <w:tblLook w:val="01E0"/>
      </w:tblPr>
      <w:tblGrid>
        <w:gridCol w:w="4785"/>
        <w:gridCol w:w="4786"/>
      </w:tblGrid>
      <w:tr w:rsidR="00E972DE" w:rsidTr="00E972DE">
        <w:tc>
          <w:tcPr>
            <w:tcW w:w="5210" w:type="dxa"/>
          </w:tcPr>
          <w:p w:rsidR="00E972DE" w:rsidRDefault="00E972DE">
            <w:pPr>
              <w:spacing w:line="276" w:lineRule="auto"/>
              <w:rPr>
                <w:sz w:val="28"/>
              </w:rPr>
            </w:pPr>
          </w:p>
        </w:tc>
        <w:tc>
          <w:tcPr>
            <w:tcW w:w="5211" w:type="dxa"/>
          </w:tcPr>
          <w:p w:rsidR="00E972DE" w:rsidRDefault="00E972DE">
            <w:pPr>
              <w:spacing w:line="276" w:lineRule="auto"/>
              <w:rPr>
                <w:sz w:val="28"/>
              </w:rPr>
            </w:pPr>
          </w:p>
        </w:tc>
      </w:tr>
    </w:tbl>
    <w:p w:rsidR="00E972DE" w:rsidRDefault="00E972DE" w:rsidP="00E972DE">
      <w:pPr>
        <w:pStyle w:val="ConsPlusTitle"/>
        <w:widowControl/>
        <w:tabs>
          <w:tab w:val="left" w:pos="0"/>
          <w:tab w:val="left" w:pos="180"/>
          <w:tab w:val="left" w:pos="540"/>
        </w:tabs>
        <w:jc w:val="both"/>
        <w:rPr>
          <w:rFonts w:eastAsia="Arial"/>
          <w:b w:val="0"/>
          <w:sz w:val="28"/>
          <w:szCs w:val="28"/>
        </w:rPr>
      </w:pPr>
    </w:p>
    <w:p w:rsidR="00E972DE" w:rsidRDefault="00E972DE" w:rsidP="00E972DE">
      <w:pPr>
        <w:shd w:val="clear" w:color="auto" w:fill="FFFFFF"/>
        <w:ind w:firstLine="567"/>
        <w:rPr>
          <w:b/>
          <w:color w:val="000000"/>
        </w:rPr>
      </w:pPr>
      <w:r>
        <w:rPr>
          <w:b/>
        </w:rPr>
        <w:tab/>
      </w:r>
      <w:r>
        <w:rPr>
          <w:b/>
        </w:rPr>
        <w:tab/>
      </w:r>
    </w:p>
    <w:p w:rsidR="00E972DE" w:rsidRDefault="00E972DE" w:rsidP="00E972DE">
      <w:pPr>
        <w:shd w:val="clear" w:color="auto" w:fill="FFFFFF"/>
        <w:ind w:firstLine="709"/>
        <w:jc w:val="both"/>
        <w:rPr>
          <w:b/>
        </w:rPr>
      </w:pPr>
      <w:r>
        <w:rPr>
          <w:color w:val="000000"/>
          <w:sz w:val="28"/>
          <w:szCs w:val="28"/>
        </w:rPr>
        <w:t>В соответствии с пунктом 19 части 1 статьи 14</w:t>
      </w:r>
      <w:r>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«Кашарское сельское поселение», </w:t>
      </w:r>
      <w:r>
        <w:rPr>
          <w:sz w:val="28"/>
          <w:szCs w:val="28"/>
        </w:rPr>
        <w:t xml:space="preserve">собрание Депутатов Кашарского сельского поселения </w:t>
      </w:r>
    </w:p>
    <w:p w:rsidR="00E972DE" w:rsidRDefault="00E972DE" w:rsidP="00E972DE">
      <w:pPr>
        <w:jc w:val="both"/>
        <w:rPr>
          <w:sz w:val="28"/>
          <w:szCs w:val="28"/>
        </w:rPr>
      </w:pPr>
    </w:p>
    <w:p w:rsidR="00E972DE" w:rsidRDefault="00E972DE" w:rsidP="00E972DE">
      <w:pPr>
        <w:jc w:val="both"/>
        <w:rPr>
          <w:bCs/>
          <w:sz w:val="28"/>
          <w:szCs w:val="28"/>
        </w:rPr>
      </w:pPr>
      <w:r>
        <w:rPr>
          <w:bCs/>
          <w:sz w:val="28"/>
          <w:szCs w:val="28"/>
        </w:rPr>
        <w:t xml:space="preserve">                                                   РЕШИЛО:  </w:t>
      </w:r>
    </w:p>
    <w:p w:rsidR="00E972DE" w:rsidRDefault="00E972DE" w:rsidP="00E972DE">
      <w:pPr>
        <w:jc w:val="both"/>
        <w:rPr>
          <w:bCs/>
          <w:sz w:val="28"/>
          <w:szCs w:val="28"/>
        </w:rPr>
      </w:pPr>
      <w:r>
        <w:rPr>
          <w:bCs/>
          <w:sz w:val="28"/>
          <w:szCs w:val="28"/>
        </w:rPr>
        <w:t xml:space="preserve">     </w:t>
      </w:r>
    </w:p>
    <w:p w:rsidR="00E972DE" w:rsidRDefault="00E972DE" w:rsidP="00E972DE">
      <w:pPr>
        <w:shd w:val="clear" w:color="auto" w:fill="FFFFFF"/>
        <w:ind w:firstLine="709"/>
        <w:jc w:val="both"/>
      </w:pPr>
      <w:r>
        <w:rPr>
          <w:color w:val="000000"/>
          <w:sz w:val="28"/>
          <w:szCs w:val="28"/>
        </w:rPr>
        <w:t>1. Утвердить прилагаемое Положение о муниципальном контроле в сфере благоустройства на территории Кашарского сельского поселения</w:t>
      </w:r>
      <w:proofErr w:type="gramStart"/>
      <w:r>
        <w:rPr>
          <w:color w:val="000000"/>
          <w:sz w:val="28"/>
          <w:szCs w:val="28"/>
        </w:rPr>
        <w:t>.</w:t>
      </w:r>
      <w:r>
        <w:rPr>
          <w:color w:val="000000"/>
        </w:rPr>
        <w:t>.</w:t>
      </w:r>
      <w:proofErr w:type="gramEnd"/>
    </w:p>
    <w:p w:rsidR="00681998" w:rsidRDefault="00681998" w:rsidP="00681998">
      <w:pPr>
        <w:shd w:val="clear" w:color="auto" w:fill="FFFFFF"/>
        <w:ind w:firstLine="709"/>
        <w:jc w:val="both"/>
        <w:rPr>
          <w:color w:val="000000"/>
          <w:sz w:val="28"/>
          <w:szCs w:val="28"/>
        </w:rPr>
      </w:pPr>
      <w:r>
        <w:rPr>
          <w:color w:val="000000"/>
          <w:sz w:val="28"/>
          <w:szCs w:val="28"/>
        </w:rPr>
        <w:t xml:space="preserve">2. </w:t>
      </w:r>
      <w:proofErr w:type="gramStart"/>
      <w:r>
        <w:rPr>
          <w:color w:val="000000"/>
          <w:sz w:val="28"/>
          <w:szCs w:val="28"/>
        </w:rPr>
        <w:t>Контроль за</w:t>
      </w:r>
      <w:proofErr w:type="gramEnd"/>
      <w:r>
        <w:rPr>
          <w:color w:val="000000"/>
          <w:sz w:val="28"/>
          <w:szCs w:val="28"/>
        </w:rPr>
        <w:t xml:space="preserve"> исполнением настоящего решения возложить на комиссию по местному самоуправлению, социальной политике и охране общественного порядка Собрания депутатов Кашарского сельского поселения.</w:t>
      </w:r>
    </w:p>
    <w:p w:rsidR="00E972DE" w:rsidRDefault="00681998" w:rsidP="00E972DE">
      <w:pPr>
        <w:ind w:firstLine="709"/>
        <w:jc w:val="both"/>
        <w:rPr>
          <w:color w:val="000000"/>
          <w:sz w:val="28"/>
          <w:szCs w:val="28"/>
        </w:rPr>
      </w:pPr>
      <w:r>
        <w:rPr>
          <w:color w:val="000000"/>
          <w:sz w:val="28"/>
          <w:szCs w:val="28"/>
        </w:rPr>
        <w:lastRenderedPageBreak/>
        <w:t>3</w:t>
      </w:r>
      <w:r w:rsidR="00E972DE">
        <w:rPr>
          <w:color w:val="000000"/>
          <w:sz w:val="28"/>
          <w:szCs w:val="28"/>
        </w:rPr>
        <w:t>. Настоящее решение вступает в силу со дня его официального опубликования, но не ранее 1 января 2022 года</w:t>
      </w:r>
      <w:r w:rsidR="00E972DE">
        <w:rPr>
          <w:rStyle w:val="ac"/>
          <w:color w:val="000000"/>
          <w:sz w:val="28"/>
          <w:szCs w:val="28"/>
        </w:rPr>
        <w:footnoteReference w:id="1"/>
      </w:r>
      <w:r w:rsidR="00E972DE">
        <w:rPr>
          <w:color w:val="000000"/>
          <w:sz w:val="28"/>
          <w:szCs w:val="28"/>
        </w:rPr>
        <w:t xml:space="preserve">, за исключением положений </w:t>
      </w:r>
      <w:r w:rsidR="00FF69E4">
        <w:rPr>
          <w:color w:val="000000"/>
          <w:sz w:val="28"/>
          <w:szCs w:val="28"/>
        </w:rPr>
        <w:t>раздела 6</w:t>
      </w:r>
      <w:r w:rsidR="00E972DE">
        <w:rPr>
          <w:color w:val="000000"/>
          <w:sz w:val="28"/>
          <w:szCs w:val="28"/>
        </w:rPr>
        <w:t xml:space="preserve"> Положения о муниципальном контроле в сфере благоустройства на территории Кашарского сельского поселения. </w:t>
      </w:r>
    </w:p>
    <w:p w:rsidR="00E972DE" w:rsidRDefault="00FF69E4" w:rsidP="00E972DE">
      <w:pPr>
        <w:ind w:firstLine="709"/>
        <w:jc w:val="both"/>
        <w:rPr>
          <w:sz w:val="28"/>
          <w:szCs w:val="28"/>
        </w:rPr>
      </w:pPr>
      <w:r>
        <w:rPr>
          <w:color w:val="000000"/>
          <w:sz w:val="28"/>
          <w:szCs w:val="28"/>
        </w:rPr>
        <w:t>Положения раздела 6</w:t>
      </w:r>
      <w:r w:rsidR="00E972DE">
        <w:rPr>
          <w:color w:val="000000"/>
          <w:sz w:val="28"/>
          <w:szCs w:val="28"/>
        </w:rPr>
        <w:t xml:space="preserve"> Положения о муниципальном контроле в сфере благоустройства на территории Кашарского сельского поселения</w:t>
      </w:r>
      <w:r w:rsidR="00E972DE">
        <w:rPr>
          <w:i/>
          <w:iCs/>
          <w:color w:val="000000"/>
        </w:rPr>
        <w:t xml:space="preserve"> </w:t>
      </w:r>
      <w:r w:rsidR="00E972DE">
        <w:rPr>
          <w:color w:val="000000"/>
          <w:sz w:val="28"/>
          <w:szCs w:val="28"/>
        </w:rPr>
        <w:t xml:space="preserve">вступают в силу с 1 марта 2022 года. </w:t>
      </w:r>
    </w:p>
    <w:p w:rsidR="00E972DE" w:rsidRDefault="00E972DE" w:rsidP="00E972DE">
      <w:pPr>
        <w:shd w:val="clear" w:color="auto" w:fill="FFFFFF"/>
        <w:jc w:val="both"/>
        <w:rPr>
          <w:color w:val="000000"/>
          <w:sz w:val="28"/>
          <w:szCs w:val="28"/>
        </w:rPr>
      </w:pPr>
    </w:p>
    <w:p w:rsidR="00E972DE" w:rsidRDefault="00E972DE" w:rsidP="00E972DE">
      <w:pPr>
        <w:suppressAutoHyphens/>
        <w:autoSpaceDE w:val="0"/>
        <w:autoSpaceDN w:val="0"/>
        <w:adjustRightInd w:val="0"/>
        <w:spacing w:line="264" w:lineRule="auto"/>
        <w:ind w:firstLine="737"/>
        <w:jc w:val="both"/>
        <w:rPr>
          <w:bCs/>
          <w:sz w:val="28"/>
          <w:szCs w:val="28"/>
        </w:rPr>
      </w:pPr>
    </w:p>
    <w:p w:rsidR="00E972DE" w:rsidRDefault="00E972DE" w:rsidP="00E972DE">
      <w:pPr>
        <w:jc w:val="both"/>
        <w:rPr>
          <w:sz w:val="28"/>
        </w:rPr>
      </w:pPr>
    </w:p>
    <w:p w:rsidR="00E972DE" w:rsidRDefault="00E972DE" w:rsidP="00E972DE">
      <w:pPr>
        <w:jc w:val="both"/>
        <w:rPr>
          <w:sz w:val="28"/>
        </w:rPr>
      </w:pPr>
    </w:p>
    <w:p w:rsidR="00E972DE" w:rsidRDefault="00E972DE" w:rsidP="00E972DE">
      <w:pPr>
        <w:jc w:val="both"/>
        <w:rPr>
          <w:sz w:val="28"/>
        </w:rPr>
      </w:pPr>
      <w:r>
        <w:rPr>
          <w:sz w:val="28"/>
        </w:rPr>
        <w:t>Председатель собрания депутатов -</w:t>
      </w:r>
    </w:p>
    <w:p w:rsidR="00E972DE" w:rsidRDefault="00E972DE" w:rsidP="00E972DE">
      <w:pPr>
        <w:jc w:val="both"/>
        <w:rPr>
          <w:sz w:val="28"/>
        </w:rPr>
      </w:pPr>
      <w:r>
        <w:rPr>
          <w:sz w:val="28"/>
        </w:rPr>
        <w:t>Глава Кашарского</w:t>
      </w:r>
    </w:p>
    <w:p w:rsidR="00E972DE" w:rsidRDefault="00E972DE" w:rsidP="00E972DE">
      <w:pPr>
        <w:jc w:val="both"/>
        <w:rPr>
          <w:sz w:val="28"/>
        </w:rPr>
      </w:pPr>
      <w:r>
        <w:rPr>
          <w:sz w:val="28"/>
        </w:rPr>
        <w:t>сельского поселения</w:t>
      </w:r>
      <w:r>
        <w:rPr>
          <w:sz w:val="28"/>
        </w:rPr>
        <w:tab/>
      </w:r>
      <w:r>
        <w:rPr>
          <w:sz w:val="28"/>
        </w:rPr>
        <w:tab/>
      </w:r>
      <w:r>
        <w:rPr>
          <w:sz w:val="28"/>
        </w:rPr>
        <w:tab/>
      </w:r>
      <w:r>
        <w:rPr>
          <w:sz w:val="28"/>
        </w:rPr>
        <w:tab/>
      </w:r>
      <w:r>
        <w:rPr>
          <w:sz w:val="28"/>
        </w:rPr>
        <w:tab/>
      </w:r>
      <w:r>
        <w:rPr>
          <w:sz w:val="28"/>
        </w:rPr>
        <w:tab/>
      </w:r>
      <w:r>
        <w:rPr>
          <w:sz w:val="28"/>
        </w:rPr>
        <w:tab/>
        <w:t>А.М.Шевцов</w:t>
      </w:r>
    </w:p>
    <w:p w:rsidR="00E972DE" w:rsidRDefault="00E972DE" w:rsidP="00E972DE">
      <w:pPr>
        <w:ind w:firstLine="851"/>
        <w:jc w:val="both"/>
        <w:rPr>
          <w:sz w:val="16"/>
          <w:szCs w:val="16"/>
        </w:rPr>
      </w:pPr>
    </w:p>
    <w:p w:rsidR="00E972DE" w:rsidRDefault="00E972DE" w:rsidP="00E972DE">
      <w:pPr>
        <w:ind w:firstLine="851"/>
        <w:jc w:val="both"/>
        <w:rPr>
          <w:sz w:val="16"/>
          <w:szCs w:val="16"/>
        </w:rPr>
      </w:pPr>
    </w:p>
    <w:p w:rsidR="00E972DE" w:rsidRDefault="00E972DE" w:rsidP="00E972DE">
      <w:pPr>
        <w:ind w:firstLine="851"/>
        <w:jc w:val="both"/>
        <w:rPr>
          <w:sz w:val="16"/>
          <w:szCs w:val="16"/>
        </w:rPr>
      </w:pPr>
    </w:p>
    <w:p w:rsidR="00E972DE" w:rsidRDefault="00E972DE" w:rsidP="00E972DE">
      <w:pPr>
        <w:ind w:firstLine="851"/>
        <w:jc w:val="both"/>
        <w:rPr>
          <w:sz w:val="16"/>
          <w:szCs w:val="16"/>
        </w:rPr>
      </w:pPr>
    </w:p>
    <w:p w:rsidR="00E972DE" w:rsidRDefault="00E972DE" w:rsidP="00E972DE">
      <w:pPr>
        <w:rPr>
          <w:sz w:val="28"/>
          <w:szCs w:val="20"/>
        </w:rPr>
      </w:pPr>
      <w:r>
        <w:rPr>
          <w:sz w:val="28"/>
        </w:rPr>
        <w:t>сл. Кашары</w:t>
      </w:r>
    </w:p>
    <w:p w:rsidR="00E972DE" w:rsidRDefault="00C94111" w:rsidP="00E972DE">
      <w:pPr>
        <w:rPr>
          <w:sz w:val="28"/>
        </w:rPr>
      </w:pPr>
      <w:r>
        <w:rPr>
          <w:sz w:val="28"/>
        </w:rPr>
        <w:t>« 09</w:t>
      </w:r>
      <w:r w:rsidR="00E972DE">
        <w:rPr>
          <w:sz w:val="28"/>
        </w:rPr>
        <w:t xml:space="preserve"> »</w:t>
      </w:r>
      <w:r>
        <w:rPr>
          <w:sz w:val="28"/>
        </w:rPr>
        <w:t xml:space="preserve"> декабря</w:t>
      </w:r>
      <w:r w:rsidR="00E972DE">
        <w:rPr>
          <w:sz w:val="28"/>
        </w:rPr>
        <w:t xml:space="preserve"> 20</w:t>
      </w:r>
      <w:r>
        <w:rPr>
          <w:sz w:val="28"/>
        </w:rPr>
        <w:t>21</w:t>
      </w:r>
    </w:p>
    <w:p w:rsidR="00E972DE" w:rsidRDefault="00E972DE" w:rsidP="00E972DE">
      <w:pPr>
        <w:rPr>
          <w:sz w:val="28"/>
          <w:szCs w:val="28"/>
        </w:rPr>
      </w:pPr>
      <w:r>
        <w:rPr>
          <w:sz w:val="28"/>
        </w:rPr>
        <w:t xml:space="preserve">№ </w:t>
      </w:r>
      <w:r w:rsidR="00C94111">
        <w:rPr>
          <w:sz w:val="28"/>
        </w:rPr>
        <w:t>22</w:t>
      </w:r>
    </w:p>
    <w:p w:rsidR="00E972DE" w:rsidRDefault="00E972DE" w:rsidP="00E972DE">
      <w:pPr>
        <w:jc w:val="both"/>
        <w:rPr>
          <w:sz w:val="16"/>
          <w:szCs w:val="20"/>
        </w:rPr>
      </w:pPr>
      <w:r>
        <w:rPr>
          <w:sz w:val="16"/>
        </w:rPr>
        <w:t xml:space="preserve">Решение вносит Администрация </w:t>
      </w:r>
    </w:p>
    <w:p w:rsidR="00E972DE" w:rsidRDefault="00E972DE" w:rsidP="00E972DE">
      <w:pPr>
        <w:jc w:val="both"/>
        <w:rPr>
          <w:sz w:val="16"/>
        </w:rPr>
      </w:pPr>
      <w:r>
        <w:rPr>
          <w:sz w:val="16"/>
        </w:rPr>
        <w:t>Кашарского сельского поселения</w:t>
      </w:r>
    </w:p>
    <w:p w:rsidR="00E972DE" w:rsidRDefault="00E972DE" w:rsidP="00E972DE">
      <w:pPr>
        <w:rPr>
          <w:b/>
          <w:bCs/>
        </w:rPr>
      </w:pPr>
    </w:p>
    <w:p w:rsidR="00E972DE" w:rsidRDefault="00E972DE" w:rsidP="00E972DE">
      <w:pPr>
        <w:jc w:val="center"/>
        <w:rPr>
          <w:b/>
          <w:bCs/>
        </w:rPr>
      </w:pPr>
    </w:p>
    <w:p w:rsidR="00FB690A" w:rsidRDefault="00FB690A" w:rsidP="00E972DE">
      <w:pPr>
        <w:jc w:val="center"/>
        <w:rPr>
          <w:b/>
          <w:bCs/>
        </w:rPr>
      </w:pPr>
    </w:p>
    <w:p w:rsidR="00FB690A" w:rsidRDefault="00FB690A" w:rsidP="00E972DE">
      <w:pPr>
        <w:jc w:val="center"/>
        <w:rPr>
          <w:b/>
          <w:bCs/>
        </w:rPr>
      </w:pPr>
    </w:p>
    <w:p w:rsidR="00FB690A" w:rsidRDefault="00FB690A" w:rsidP="00E972DE">
      <w:pPr>
        <w:jc w:val="center"/>
        <w:rPr>
          <w:b/>
          <w:bCs/>
        </w:rPr>
      </w:pPr>
    </w:p>
    <w:p w:rsidR="00FB690A" w:rsidRDefault="00FB690A" w:rsidP="00E972DE">
      <w:pPr>
        <w:jc w:val="center"/>
        <w:rPr>
          <w:b/>
          <w:bCs/>
        </w:rPr>
      </w:pPr>
    </w:p>
    <w:p w:rsidR="00FB690A" w:rsidRDefault="00FB690A" w:rsidP="00E972DE">
      <w:pPr>
        <w:jc w:val="center"/>
        <w:rPr>
          <w:b/>
          <w:bCs/>
        </w:rPr>
      </w:pPr>
    </w:p>
    <w:p w:rsidR="00FB690A" w:rsidRDefault="00FB690A" w:rsidP="00E972DE">
      <w:pPr>
        <w:jc w:val="center"/>
        <w:rPr>
          <w:b/>
          <w:bCs/>
        </w:rPr>
      </w:pPr>
    </w:p>
    <w:p w:rsidR="00FB690A" w:rsidRDefault="00FB690A" w:rsidP="00E972DE">
      <w:pPr>
        <w:jc w:val="center"/>
        <w:rPr>
          <w:b/>
          <w:bCs/>
        </w:rPr>
      </w:pPr>
    </w:p>
    <w:p w:rsidR="00FB690A" w:rsidRDefault="00FB690A" w:rsidP="00E972DE">
      <w:pPr>
        <w:jc w:val="center"/>
        <w:rPr>
          <w:b/>
          <w:bCs/>
        </w:rPr>
      </w:pPr>
    </w:p>
    <w:p w:rsidR="00FB690A" w:rsidRDefault="00FB690A" w:rsidP="00E972DE">
      <w:pPr>
        <w:jc w:val="center"/>
        <w:rPr>
          <w:b/>
          <w:bCs/>
        </w:rPr>
      </w:pPr>
    </w:p>
    <w:p w:rsidR="00FB690A" w:rsidRDefault="00FB690A" w:rsidP="00E972DE">
      <w:pPr>
        <w:jc w:val="center"/>
        <w:rPr>
          <w:b/>
          <w:bCs/>
        </w:rPr>
      </w:pPr>
    </w:p>
    <w:p w:rsidR="00FB690A" w:rsidRDefault="00FB690A" w:rsidP="00E972DE">
      <w:pPr>
        <w:jc w:val="center"/>
        <w:rPr>
          <w:b/>
          <w:bCs/>
        </w:rPr>
      </w:pPr>
    </w:p>
    <w:p w:rsidR="00FB690A" w:rsidRDefault="00FB690A" w:rsidP="00E972DE">
      <w:pPr>
        <w:jc w:val="center"/>
        <w:rPr>
          <w:b/>
          <w:bCs/>
        </w:rPr>
      </w:pPr>
    </w:p>
    <w:p w:rsidR="00FB690A" w:rsidRDefault="00FB690A" w:rsidP="00E972DE">
      <w:pPr>
        <w:jc w:val="center"/>
        <w:rPr>
          <w:b/>
          <w:bCs/>
        </w:rPr>
      </w:pPr>
    </w:p>
    <w:p w:rsidR="00FB690A" w:rsidRDefault="00FB690A" w:rsidP="00E972DE">
      <w:pPr>
        <w:jc w:val="center"/>
        <w:rPr>
          <w:b/>
          <w:bCs/>
        </w:rPr>
      </w:pPr>
    </w:p>
    <w:p w:rsidR="00FB690A" w:rsidRDefault="00FB690A" w:rsidP="00E972DE">
      <w:pPr>
        <w:jc w:val="center"/>
        <w:rPr>
          <w:b/>
          <w:bCs/>
        </w:rPr>
      </w:pPr>
    </w:p>
    <w:p w:rsidR="00FB690A" w:rsidRDefault="00FB690A" w:rsidP="00E972DE">
      <w:pPr>
        <w:jc w:val="center"/>
        <w:rPr>
          <w:b/>
          <w:bCs/>
        </w:rPr>
      </w:pPr>
    </w:p>
    <w:p w:rsidR="00FB690A" w:rsidRDefault="00FB690A" w:rsidP="00E972DE">
      <w:pPr>
        <w:jc w:val="center"/>
        <w:rPr>
          <w:b/>
          <w:bCs/>
        </w:rPr>
      </w:pPr>
    </w:p>
    <w:p w:rsidR="00FB690A" w:rsidRDefault="00FB690A" w:rsidP="00E972DE">
      <w:pPr>
        <w:jc w:val="center"/>
        <w:rPr>
          <w:b/>
          <w:bCs/>
        </w:rPr>
      </w:pPr>
    </w:p>
    <w:p w:rsidR="00FB690A" w:rsidRDefault="00FB690A" w:rsidP="00E972DE">
      <w:pPr>
        <w:jc w:val="center"/>
        <w:rPr>
          <w:b/>
          <w:bCs/>
        </w:rPr>
      </w:pPr>
    </w:p>
    <w:p w:rsidR="00FB690A" w:rsidRDefault="00FB690A" w:rsidP="00E972DE">
      <w:pPr>
        <w:jc w:val="center"/>
        <w:rPr>
          <w:b/>
          <w:bCs/>
        </w:rPr>
      </w:pPr>
    </w:p>
    <w:p w:rsidR="00FB690A" w:rsidRDefault="00FB690A" w:rsidP="00E972DE">
      <w:pPr>
        <w:jc w:val="center"/>
        <w:rPr>
          <w:b/>
          <w:bCs/>
        </w:rPr>
      </w:pPr>
    </w:p>
    <w:p w:rsidR="00FB690A" w:rsidRDefault="00FB690A" w:rsidP="00E972DE">
      <w:pPr>
        <w:jc w:val="center"/>
        <w:rPr>
          <w:b/>
          <w:bCs/>
        </w:rPr>
      </w:pPr>
    </w:p>
    <w:p w:rsidR="00FB690A" w:rsidRDefault="00FB690A" w:rsidP="00E972DE">
      <w:pPr>
        <w:jc w:val="center"/>
        <w:rPr>
          <w:b/>
          <w:bCs/>
        </w:rPr>
      </w:pPr>
    </w:p>
    <w:p w:rsidR="00FB690A" w:rsidRDefault="00FB690A" w:rsidP="00E972DE">
      <w:pPr>
        <w:jc w:val="center"/>
        <w:rPr>
          <w:b/>
          <w:bCs/>
        </w:rPr>
      </w:pPr>
    </w:p>
    <w:p w:rsidR="00FB690A" w:rsidRDefault="00FB690A" w:rsidP="00E972DE">
      <w:pPr>
        <w:jc w:val="center"/>
        <w:rPr>
          <w:b/>
          <w:bCs/>
        </w:rPr>
      </w:pPr>
    </w:p>
    <w:p w:rsidR="00FB690A" w:rsidRDefault="00FB690A" w:rsidP="00E972DE">
      <w:pPr>
        <w:jc w:val="center"/>
        <w:rPr>
          <w:b/>
          <w:bCs/>
        </w:rPr>
      </w:pPr>
    </w:p>
    <w:p w:rsidR="00E972DE" w:rsidRDefault="00E972DE" w:rsidP="00E972DE">
      <w:pPr>
        <w:jc w:val="center"/>
        <w:rPr>
          <w:b/>
          <w:bCs/>
        </w:rPr>
      </w:pPr>
    </w:p>
    <w:p w:rsidR="00E972DE" w:rsidRDefault="00E972DE" w:rsidP="00E972DE">
      <w:pPr>
        <w:jc w:val="center"/>
        <w:rPr>
          <w:b/>
          <w:bCs/>
        </w:rPr>
      </w:pPr>
    </w:p>
    <w:p w:rsidR="00BF4ECB" w:rsidRPr="00D16ADB" w:rsidRDefault="00BF4ECB" w:rsidP="00BF4ECB">
      <w:pPr>
        <w:rPr>
          <w:b/>
          <w:bCs/>
        </w:rPr>
      </w:pPr>
    </w:p>
    <w:p w:rsidR="00BF4ECB" w:rsidRPr="001F1F63" w:rsidRDefault="00BF4ECB" w:rsidP="00BF4ECB">
      <w:pPr>
        <w:spacing w:line="240" w:lineRule="exact"/>
        <w:ind w:left="5398"/>
        <w:jc w:val="center"/>
        <w:rPr>
          <w:color w:val="000000"/>
        </w:rPr>
      </w:pPr>
    </w:p>
    <w:p w:rsidR="00BF4ECB" w:rsidRPr="001F1F63" w:rsidRDefault="00BF4ECB" w:rsidP="00BF4ECB">
      <w:pPr>
        <w:tabs>
          <w:tab w:val="num" w:pos="200"/>
        </w:tabs>
        <w:ind w:left="4536"/>
        <w:jc w:val="center"/>
        <w:outlineLvl w:val="0"/>
      </w:pPr>
      <w:r w:rsidRPr="001F1F63">
        <w:t>УТВЕРЖДЕНО</w:t>
      </w:r>
    </w:p>
    <w:p w:rsidR="00BF4ECB" w:rsidRPr="001F1F63" w:rsidRDefault="00BF4ECB" w:rsidP="00BF4ECB">
      <w:pPr>
        <w:ind w:left="4536"/>
        <w:jc w:val="center"/>
        <w:rPr>
          <w:i/>
          <w:iCs/>
          <w:color w:val="000000"/>
        </w:rPr>
      </w:pPr>
      <w:r w:rsidRPr="001F1F63">
        <w:rPr>
          <w:color w:val="000000"/>
        </w:rPr>
        <w:t xml:space="preserve">решением </w:t>
      </w:r>
      <w:r w:rsidR="00783F2D">
        <w:rPr>
          <w:color w:val="000000"/>
        </w:rPr>
        <w:t>Собрания депутатов Кашарского сельского поселения</w:t>
      </w:r>
    </w:p>
    <w:p w:rsidR="00BF4ECB" w:rsidRPr="001F1F63" w:rsidRDefault="00BF4ECB" w:rsidP="00BF4ECB">
      <w:pPr>
        <w:ind w:left="4536"/>
        <w:jc w:val="center"/>
      </w:pPr>
      <w:r w:rsidRPr="001F1F63">
        <w:t>от</w:t>
      </w:r>
      <w:r w:rsidR="00C94111">
        <w:t xml:space="preserve"> 09.12.2021</w:t>
      </w:r>
      <w:r w:rsidRPr="001F1F63">
        <w:t xml:space="preserve"> 2021 № </w:t>
      </w:r>
      <w:r w:rsidR="00C94111">
        <w:t>22</w:t>
      </w:r>
    </w:p>
    <w:p w:rsidR="00BF4ECB" w:rsidRPr="001F1F63" w:rsidRDefault="00BF4ECB" w:rsidP="00BF4ECB">
      <w:pPr>
        <w:ind w:firstLine="567"/>
        <w:jc w:val="right"/>
        <w:rPr>
          <w:color w:val="000000"/>
          <w:sz w:val="17"/>
          <w:szCs w:val="17"/>
        </w:rPr>
      </w:pPr>
    </w:p>
    <w:p w:rsidR="00BF4ECB" w:rsidRPr="001F1F63" w:rsidRDefault="00BF4ECB" w:rsidP="00BF4ECB">
      <w:pPr>
        <w:ind w:firstLine="567"/>
        <w:jc w:val="right"/>
        <w:rPr>
          <w:color w:val="000000"/>
          <w:sz w:val="17"/>
          <w:szCs w:val="17"/>
        </w:rPr>
      </w:pPr>
    </w:p>
    <w:p w:rsidR="00BF4ECB" w:rsidRPr="001F1F63" w:rsidRDefault="00BF4ECB" w:rsidP="00BF4ECB">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sidR="00783F2D">
        <w:rPr>
          <w:b/>
          <w:bCs/>
          <w:color w:val="000000"/>
          <w:sz w:val="28"/>
          <w:szCs w:val="28"/>
        </w:rPr>
        <w:t xml:space="preserve"> муниципального образования «Кашарское сельское поселение»</w:t>
      </w:r>
    </w:p>
    <w:p w:rsidR="00BF4ECB" w:rsidRPr="001F1F63" w:rsidRDefault="00BF4ECB" w:rsidP="00BF4ECB">
      <w:pPr>
        <w:spacing w:line="360" w:lineRule="auto"/>
        <w:jc w:val="center"/>
      </w:pPr>
    </w:p>
    <w:p w:rsidR="00BF4ECB" w:rsidRPr="001F1F63" w:rsidRDefault="00BF4ECB" w:rsidP="00BF4ECB">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783F2D">
        <w:rPr>
          <w:rFonts w:ascii="Times New Roman" w:hAnsi="Times New Roman" w:cs="Times New Roman"/>
          <w:color w:val="000000"/>
          <w:sz w:val="28"/>
          <w:szCs w:val="28"/>
        </w:rPr>
        <w:t>Кашарского сельского поселения</w:t>
      </w:r>
      <w:r w:rsidRPr="001F1F63">
        <w:rPr>
          <w:rFonts w:ascii="Times New Roman" w:hAnsi="Times New Roman" w:cs="Times New Roman"/>
          <w:color w:val="000000"/>
          <w:sz w:val="28"/>
          <w:szCs w:val="28"/>
        </w:rPr>
        <w:t xml:space="preserve"> (далее – контроль в сфере благоустройства).</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Правил благоустройства территории</w:t>
      </w:r>
      <w:r w:rsidR="00783F2D">
        <w:rPr>
          <w:rFonts w:ascii="Times New Roman" w:hAnsi="Times New Roman" w:cs="Times New Roman"/>
          <w:color w:val="000000"/>
          <w:sz w:val="28"/>
          <w:szCs w:val="28"/>
          <w:shd w:val="clear" w:color="auto" w:fill="FFFFFF"/>
        </w:rPr>
        <w:t xml:space="preserve"> Кашарского сельского поселения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BF4ECB" w:rsidRPr="001F1F63" w:rsidRDefault="00BF4ECB" w:rsidP="00BF4ECB">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00783F2D">
        <w:rPr>
          <w:color w:val="000000"/>
          <w:sz w:val="28"/>
          <w:szCs w:val="28"/>
        </w:rPr>
        <w:t xml:space="preserve"> Кашарского сельского поселения</w:t>
      </w:r>
      <w:r w:rsidRPr="001F1F63">
        <w:rPr>
          <w:i/>
          <w:iCs/>
          <w:color w:val="000000"/>
        </w:rPr>
        <w:t xml:space="preserve"> </w:t>
      </w:r>
      <w:r w:rsidRPr="001F1F63">
        <w:rPr>
          <w:color w:val="000000"/>
          <w:sz w:val="28"/>
          <w:szCs w:val="28"/>
        </w:rPr>
        <w:t>(далее – администрация).</w:t>
      </w:r>
    </w:p>
    <w:p w:rsidR="00BF4ECB" w:rsidRPr="001F1F63" w:rsidRDefault="00BF4ECB" w:rsidP="00BF4ECB">
      <w:pPr>
        <w:spacing w:line="360" w:lineRule="auto"/>
        <w:ind w:firstLine="709"/>
        <w:contextualSpacing/>
        <w:jc w:val="both"/>
        <w:rPr>
          <w:sz w:val="28"/>
          <w:szCs w:val="28"/>
        </w:rPr>
      </w:pPr>
      <w:r w:rsidRPr="001F1F63">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001317BF">
        <w:rPr>
          <w:color w:val="000000"/>
          <w:sz w:val="28"/>
          <w:szCs w:val="28"/>
        </w:rPr>
        <w:t>заведующий сектором по вопросам земельных и имущественных отношений и муниципального хозяйства Администрации Кашарского сельского поселения</w:t>
      </w:r>
      <w:proofErr w:type="gramStart"/>
      <w:r w:rsidR="001317BF">
        <w:rPr>
          <w:color w:val="000000"/>
          <w:sz w:val="28"/>
          <w:szCs w:val="28"/>
        </w:rPr>
        <w:t>.</w:t>
      </w:r>
      <w:proofErr w:type="gramEnd"/>
      <w:r w:rsidR="001317BF">
        <w:rPr>
          <w:color w:val="000000"/>
          <w:sz w:val="28"/>
          <w:szCs w:val="28"/>
        </w:rPr>
        <w:t xml:space="preserve"> </w:t>
      </w:r>
      <w:proofErr w:type="gramStart"/>
      <w:r w:rsidR="001317BF">
        <w:rPr>
          <w:color w:val="000000"/>
          <w:sz w:val="28"/>
          <w:szCs w:val="28"/>
        </w:rPr>
        <w:t>в</w:t>
      </w:r>
      <w:proofErr w:type="gramEnd"/>
      <w:r w:rsidR="001317BF">
        <w:rPr>
          <w:color w:val="000000"/>
          <w:sz w:val="28"/>
          <w:szCs w:val="28"/>
        </w:rPr>
        <w:t xml:space="preserve">едущий специалист по вопросам муниципального хозяйства Администрации Кашарского сельского поселения, главный специалист </w:t>
      </w:r>
      <w:r w:rsidR="001317BF">
        <w:rPr>
          <w:color w:val="000000"/>
          <w:sz w:val="28"/>
          <w:szCs w:val="28"/>
        </w:rPr>
        <w:lastRenderedPageBreak/>
        <w:t xml:space="preserve">(специалист по вопросам имущественных и земельных отношений) Администрации Кашарского сельского поселения </w:t>
      </w:r>
      <w:r w:rsidRPr="001F1F63">
        <w:rPr>
          <w:color w:val="000000"/>
          <w:sz w:val="28"/>
          <w:szCs w:val="28"/>
        </w:rPr>
        <w:t>(далее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BF4ECB" w:rsidRPr="001F1F63" w:rsidRDefault="00BF4ECB" w:rsidP="00BF4ECB">
      <w:pPr>
        <w:spacing w:line="360" w:lineRule="auto"/>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1" w:name="Par61"/>
      <w:bookmarkEnd w:id="1"/>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5"/>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5"/>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rsidR="00BF4ECB" w:rsidRPr="001F1F63" w:rsidRDefault="00BF4ECB" w:rsidP="00BF4ECB">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BF4ECB" w:rsidRPr="001F1F63" w:rsidRDefault="00BF4ECB" w:rsidP="00BF4ECB">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BF4ECB" w:rsidRPr="001F1F63" w:rsidRDefault="00BF4ECB" w:rsidP="00BF4ECB">
      <w:pPr>
        <w:pStyle w:val="2"/>
        <w:tabs>
          <w:tab w:val="left" w:pos="1200"/>
        </w:tabs>
        <w:spacing w:after="0" w:line="360" w:lineRule="auto"/>
        <w:ind w:firstLine="709"/>
        <w:jc w:val="both"/>
        <w:rPr>
          <w:color w:val="000000"/>
          <w:sz w:val="28"/>
          <w:szCs w:val="28"/>
        </w:rPr>
      </w:pPr>
      <w:r w:rsidRPr="001F1F63">
        <w:rPr>
          <w:color w:val="000000"/>
          <w:sz w:val="28"/>
          <w:szCs w:val="28"/>
        </w:rPr>
        <w:t xml:space="preserve">- по установке ограждений, не препятствующей свободному доступу </w:t>
      </w:r>
      <w:proofErr w:type="spellStart"/>
      <w:r w:rsidRPr="001F1F63">
        <w:rPr>
          <w:color w:val="000000"/>
          <w:sz w:val="28"/>
          <w:szCs w:val="28"/>
        </w:rPr>
        <w:t>маломобильных</w:t>
      </w:r>
      <w:proofErr w:type="spellEnd"/>
      <w:r w:rsidRPr="001F1F63">
        <w:rPr>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c"/>
          <w:color w:val="000000"/>
          <w:sz w:val="28"/>
          <w:szCs w:val="28"/>
        </w:rPr>
        <w:footnoteReference w:id="2"/>
      </w:r>
      <w:r w:rsidRPr="001F1F63">
        <w:rPr>
          <w:color w:val="000000"/>
          <w:sz w:val="28"/>
          <w:szCs w:val="28"/>
        </w:rPr>
        <w:t>;</w:t>
      </w:r>
    </w:p>
    <w:p w:rsidR="00BF4ECB" w:rsidRPr="001F1F63" w:rsidRDefault="00BF4ECB" w:rsidP="00BF4ECB">
      <w:pPr>
        <w:spacing w:line="360" w:lineRule="auto"/>
        <w:ind w:firstLine="709"/>
        <w:jc w:val="both"/>
        <w:rPr>
          <w:color w:val="000000"/>
          <w:sz w:val="28"/>
          <w:szCs w:val="28"/>
          <w:shd w:val="clear" w:color="auto" w:fill="FFFFFF"/>
        </w:rPr>
      </w:pPr>
      <w:r w:rsidRPr="001F1F63">
        <w:rPr>
          <w:color w:val="000000"/>
          <w:sz w:val="28"/>
          <w:szCs w:val="28"/>
        </w:rPr>
        <w:lastRenderedPageBreak/>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BF4ECB" w:rsidRPr="001F1F63" w:rsidRDefault="00BF4ECB" w:rsidP="00BF4ECB">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BF4ECB" w:rsidRPr="001F1F63" w:rsidRDefault="00BF4ECB" w:rsidP="00BF4ECB">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ac"/>
          <w:color w:val="000000"/>
          <w:sz w:val="28"/>
          <w:szCs w:val="28"/>
        </w:rPr>
        <w:footnoteReference w:id="3"/>
      </w:r>
      <w:r w:rsidRPr="001F1F63">
        <w:rPr>
          <w:color w:val="000000"/>
          <w:sz w:val="28"/>
          <w:szCs w:val="28"/>
        </w:rPr>
        <w:t xml:space="preserve">, выдаваемым в соответствии с порядком </w:t>
      </w:r>
      <w:r w:rsidRPr="001F1F63">
        <w:rPr>
          <w:color w:val="000000"/>
          <w:sz w:val="28"/>
          <w:szCs w:val="28"/>
        </w:rPr>
        <w:lastRenderedPageBreak/>
        <w:t xml:space="preserve">осуществления земляных работ, установленным нормативными правовыми актами </w:t>
      </w:r>
      <w:r w:rsidR="00930F17">
        <w:rPr>
          <w:color w:val="000000"/>
          <w:sz w:val="28"/>
          <w:szCs w:val="28"/>
        </w:rPr>
        <w:t>Кашарского района</w:t>
      </w:r>
      <w:r w:rsidRPr="001F1F63">
        <w:rPr>
          <w:i/>
          <w:iCs/>
        </w:rPr>
        <w:t xml:space="preserve"> </w:t>
      </w:r>
      <w:r w:rsidRPr="001F1F63">
        <w:rPr>
          <w:color w:val="000000"/>
          <w:sz w:val="28"/>
          <w:szCs w:val="28"/>
        </w:rPr>
        <w:t>и Правилами благоустройства;</w:t>
      </w:r>
    </w:p>
    <w:p w:rsidR="00BF4ECB" w:rsidRPr="001F1F63" w:rsidRDefault="00BF4ECB" w:rsidP="00BF4ECB">
      <w:pPr>
        <w:spacing w:line="360" w:lineRule="auto"/>
        <w:ind w:firstLine="709"/>
        <w:jc w:val="both"/>
        <w:rPr>
          <w:color w:val="000000"/>
          <w:sz w:val="28"/>
          <w:szCs w:val="28"/>
        </w:rPr>
      </w:pPr>
      <w:r w:rsidRPr="001F1F63">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1F1F63">
        <w:rPr>
          <w:color w:val="000000"/>
          <w:sz w:val="28"/>
          <w:szCs w:val="28"/>
        </w:rPr>
        <w:t>маломобильные</w:t>
      </w:r>
      <w:proofErr w:type="spellEnd"/>
      <w:r w:rsidRPr="001F1F63">
        <w:rPr>
          <w:color w:val="000000"/>
          <w:sz w:val="28"/>
          <w:szCs w:val="28"/>
        </w:rPr>
        <w:t xml:space="preserve"> группы населения, на период осуществления земляных работ;</w:t>
      </w:r>
    </w:p>
    <w:p w:rsidR="00BF4ECB" w:rsidRPr="001F1F63" w:rsidRDefault="00BF4ECB" w:rsidP="00BF4ECB">
      <w:pPr>
        <w:spacing w:line="360" w:lineRule="auto"/>
        <w:ind w:firstLine="709"/>
        <w:jc w:val="both"/>
        <w:rPr>
          <w:color w:val="000000"/>
          <w:sz w:val="28"/>
          <w:szCs w:val="28"/>
        </w:rPr>
      </w:pPr>
      <w:r w:rsidRPr="001F1F63">
        <w:rPr>
          <w:color w:val="000000"/>
          <w:sz w:val="28"/>
          <w:szCs w:val="28"/>
        </w:rPr>
        <w:t xml:space="preserve">- </w:t>
      </w:r>
      <w:proofErr w:type="gramStart"/>
      <w:r w:rsidRPr="001F1F63">
        <w:rPr>
          <w:color w:val="000000"/>
          <w:sz w:val="28"/>
          <w:szCs w:val="28"/>
        </w:rPr>
        <w:t>по направлению в администрацию уведомления о проведении работ в результате аварий в срок</w:t>
      </w:r>
      <w:proofErr w:type="gramEnd"/>
      <w:r w:rsidRPr="001F1F63">
        <w:rPr>
          <w:color w:val="000000"/>
          <w:sz w:val="28"/>
          <w:szCs w:val="28"/>
        </w:rPr>
        <w:t xml:space="preserve">, установленный нормативными правовыми актами </w:t>
      </w:r>
      <w:r w:rsidR="00930F17">
        <w:rPr>
          <w:color w:val="000000"/>
          <w:sz w:val="28"/>
          <w:szCs w:val="28"/>
        </w:rPr>
        <w:t>Кашарского района</w:t>
      </w:r>
      <w:r w:rsidRPr="001F1F63">
        <w:rPr>
          <w:color w:val="000000"/>
          <w:sz w:val="28"/>
          <w:szCs w:val="28"/>
        </w:rPr>
        <w:t>;</w:t>
      </w:r>
    </w:p>
    <w:p w:rsidR="00BF4ECB" w:rsidRPr="001F1F63" w:rsidRDefault="00BF4ECB" w:rsidP="00BF4ECB">
      <w:pPr>
        <w:spacing w:line="360" w:lineRule="auto"/>
        <w:ind w:firstLine="709"/>
        <w:jc w:val="both"/>
        <w:rPr>
          <w:color w:val="000000"/>
          <w:sz w:val="28"/>
          <w:szCs w:val="28"/>
          <w:shd w:val="clear" w:color="auto" w:fill="FFFFFF"/>
        </w:rPr>
      </w:pPr>
      <w:proofErr w:type="gramStart"/>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BF4ECB" w:rsidRPr="001F1F63" w:rsidRDefault="00BF4ECB" w:rsidP="00BF4ECB">
      <w:pPr>
        <w:pStyle w:val="2"/>
        <w:tabs>
          <w:tab w:val="left" w:pos="1200"/>
        </w:tabs>
        <w:spacing w:after="0" w:line="360" w:lineRule="auto"/>
        <w:ind w:firstLine="709"/>
        <w:jc w:val="both"/>
        <w:rPr>
          <w:color w:val="000000"/>
          <w:sz w:val="28"/>
          <w:szCs w:val="28"/>
        </w:rPr>
      </w:pPr>
      <w:r w:rsidRPr="001F1F63">
        <w:rPr>
          <w:color w:val="000000"/>
          <w:sz w:val="28"/>
          <w:szCs w:val="28"/>
        </w:rPr>
        <w:t>3) обязательные требования по уборке территории</w:t>
      </w:r>
      <w:r w:rsidR="00930F17">
        <w:rPr>
          <w:color w:val="000000"/>
          <w:sz w:val="28"/>
          <w:szCs w:val="28"/>
        </w:rPr>
        <w:t xml:space="preserve"> Кашарского сельского поселения</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BF4ECB" w:rsidRPr="001F1F63" w:rsidRDefault="00BF4ECB" w:rsidP="00BF4ECB">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930F17">
        <w:rPr>
          <w:color w:val="000000"/>
          <w:sz w:val="28"/>
          <w:szCs w:val="28"/>
        </w:rPr>
        <w:t>Кашарского сельского поселения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BF4ECB" w:rsidRPr="001F1F63" w:rsidRDefault="00BF4ECB" w:rsidP="00BF4ECB">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BF4ECB" w:rsidRPr="001F1F63" w:rsidRDefault="00BF4ECB" w:rsidP="00BF4ECB">
      <w:pPr>
        <w:pStyle w:val="2"/>
        <w:tabs>
          <w:tab w:val="left" w:pos="1200"/>
        </w:tabs>
        <w:spacing w:after="0" w:line="360" w:lineRule="auto"/>
        <w:ind w:firstLine="709"/>
        <w:jc w:val="both"/>
        <w:rPr>
          <w:color w:val="000000"/>
          <w:sz w:val="28"/>
          <w:szCs w:val="28"/>
        </w:rPr>
      </w:pPr>
      <w:r w:rsidRPr="001F1F63">
        <w:rPr>
          <w:bCs/>
          <w:color w:val="000000"/>
          <w:sz w:val="28"/>
          <w:szCs w:val="28"/>
        </w:rPr>
        <w:lastRenderedPageBreak/>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BF4ECB" w:rsidRPr="001F1F63" w:rsidRDefault="00BF4ECB" w:rsidP="00BF4ECB">
      <w:pPr>
        <w:pStyle w:val="2"/>
        <w:tabs>
          <w:tab w:val="left" w:pos="1200"/>
        </w:tabs>
        <w:spacing w:after="0" w:line="360" w:lineRule="auto"/>
        <w:ind w:firstLine="709"/>
        <w:jc w:val="both"/>
        <w:rPr>
          <w:color w:val="000000"/>
          <w:sz w:val="28"/>
          <w:szCs w:val="28"/>
        </w:rPr>
      </w:pPr>
      <w:proofErr w:type="gramStart"/>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c"/>
          <w:color w:val="000000"/>
          <w:sz w:val="28"/>
          <w:szCs w:val="28"/>
        </w:rPr>
        <w:footnoteReference w:id="4"/>
      </w:r>
      <w:r w:rsidRPr="001F1F63">
        <w:rPr>
          <w:color w:val="000000"/>
          <w:sz w:val="28"/>
          <w:szCs w:val="28"/>
        </w:rPr>
        <w:t>;</w:t>
      </w:r>
      <w:proofErr w:type="gramEnd"/>
    </w:p>
    <w:p w:rsidR="00BF4ECB" w:rsidRPr="001F1F63" w:rsidRDefault="00BF4ECB" w:rsidP="00BF4ECB">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BF4ECB" w:rsidRPr="001F1F63" w:rsidRDefault="00BF4ECB" w:rsidP="00BF4ECB">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BF4ECB" w:rsidRPr="001F1F63" w:rsidRDefault="00BF4ECB" w:rsidP="00BF4ECB">
      <w:pPr>
        <w:widowControl w:val="0"/>
        <w:suppressAutoHyphens/>
        <w:autoSpaceDE w:val="0"/>
        <w:spacing w:line="360" w:lineRule="auto"/>
        <w:ind w:firstLine="709"/>
        <w:jc w:val="both"/>
        <w:rPr>
          <w:color w:val="000000"/>
          <w:sz w:val="28"/>
          <w:szCs w:val="28"/>
        </w:rPr>
      </w:pPr>
      <w:r w:rsidRPr="001F1F63">
        <w:rPr>
          <w:color w:val="000000"/>
          <w:sz w:val="28"/>
          <w:szCs w:val="28"/>
        </w:rPr>
        <w:t xml:space="preserve">1.7. Под элементами благоустройства в настоящем Положении </w:t>
      </w:r>
      <w:r w:rsidRPr="001F1F63">
        <w:rPr>
          <w:color w:val="000000"/>
          <w:sz w:val="28"/>
          <w:szCs w:val="28"/>
        </w:rPr>
        <w:lastRenderedPageBreak/>
        <w:t>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F4ECB" w:rsidRPr="001F1F63" w:rsidRDefault="00BF4ECB" w:rsidP="00BF4ECB">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BF4ECB" w:rsidRPr="001F1F63" w:rsidRDefault="00BF4ECB" w:rsidP="00BF4ECB">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BF4ECB" w:rsidRPr="001F1F63" w:rsidRDefault="00BF4ECB" w:rsidP="00BF4ECB">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BF4ECB" w:rsidRPr="001F1F63" w:rsidRDefault="00BF4ECB" w:rsidP="00BF4ECB">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BF4ECB" w:rsidRPr="001F1F63" w:rsidRDefault="00BF4ECB" w:rsidP="00BF4ECB">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BF4ECB" w:rsidRPr="001F1F63" w:rsidRDefault="00BF4ECB" w:rsidP="00BF4ECB">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BF4ECB" w:rsidRPr="001F1F63" w:rsidRDefault="00BF4ECB" w:rsidP="00BF4ECB">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BF4ECB" w:rsidRPr="001F1F63" w:rsidRDefault="00BF4ECB" w:rsidP="00BF4ECB">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BF4ECB" w:rsidRPr="001F1F63" w:rsidRDefault="00BF4ECB" w:rsidP="00BF4ECB">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BF4ECB" w:rsidRPr="001F1F63" w:rsidRDefault="00BF4ECB" w:rsidP="00BF4ECB">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c"/>
          <w:color w:val="000000"/>
          <w:sz w:val="28"/>
          <w:szCs w:val="28"/>
        </w:rPr>
        <w:footnoteReference w:id="5"/>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lastRenderedPageBreak/>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BF4ECB" w:rsidRPr="001F1F63" w:rsidRDefault="00BF4ECB" w:rsidP="00BF4ECB">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p>
    <w:p w:rsidR="00BF4ECB" w:rsidRPr="001F1F63" w:rsidRDefault="00BF4ECB" w:rsidP="00BF4ECB">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Pr="001F1F63">
        <w:rPr>
          <w:rStyle w:val="ac"/>
          <w:rFonts w:ascii="Times New Roman" w:hAnsi="Times New Roman" w:cs="Times New Roman"/>
          <w:b/>
          <w:bCs/>
          <w:color w:val="000000"/>
          <w:sz w:val="28"/>
          <w:szCs w:val="28"/>
        </w:rPr>
        <w:footnoteReference w:id="6"/>
      </w:r>
    </w:p>
    <w:p w:rsidR="00BF4ECB" w:rsidRPr="001F1F63" w:rsidRDefault="00BF4ECB" w:rsidP="00BF4ECB">
      <w:pPr>
        <w:pStyle w:val="ConsPlusNormal"/>
        <w:spacing w:line="360" w:lineRule="auto"/>
        <w:ind w:firstLine="0"/>
        <w:jc w:val="center"/>
        <w:rPr>
          <w:rFonts w:ascii="Times New Roman" w:hAnsi="Times New Roman" w:cs="Times New Roman"/>
          <w:color w:val="000000"/>
          <w:sz w:val="28"/>
          <w:szCs w:val="28"/>
        </w:rPr>
      </w:pP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6" w:history="1">
        <w:proofErr w:type="gramStart"/>
        <w:r w:rsidRPr="001F1F63">
          <w:rPr>
            <w:rStyle w:val="a5"/>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w:t>
      </w:r>
      <w:proofErr w:type="gramEnd"/>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Pr>
          <w:rFonts w:ascii="Times New Roman" w:hAnsi="Times New Roman" w:cs="Times New Roman"/>
          <w:color w:val="000000"/>
          <w:sz w:val="28"/>
          <w:szCs w:val="28"/>
          <w:lang w:val="en-US"/>
        </w:rPr>
        <w:t>c</w:t>
      </w:r>
      <w:r w:rsidRPr="001F1F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 xml:space="preserve">отнесения соответствующих объектов к определенной категории риска при осуществлении администрацией </w:t>
      </w:r>
      <w:r w:rsidRPr="001F1F63">
        <w:rPr>
          <w:rFonts w:ascii="Times New Roman" w:hAnsi="Times New Roman" w:cs="Times New Roman"/>
          <w:color w:val="000000"/>
          <w:sz w:val="28"/>
          <w:szCs w:val="28"/>
        </w:rPr>
        <w:lastRenderedPageBreak/>
        <w:t>муниципального контроля в сфере благоустройства согласно приложению № 1 к настоящему Положению.</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F1F63">
        <w:rPr>
          <w:rFonts w:ascii="Times New Roman" w:hAnsi="Times New Roman" w:cs="Times New Roman"/>
          <w:color w:val="000000"/>
          <w:sz w:val="28"/>
          <w:szCs w:val="28"/>
        </w:rPr>
        <w:t>с даты окончания</w:t>
      </w:r>
      <w:proofErr w:type="gramEnd"/>
      <w:r w:rsidRPr="001F1F63">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2) среднего риска, - не менее 3 лет.</w:t>
      </w:r>
    </w:p>
    <w:p w:rsidR="00BF4ECB" w:rsidRPr="001F1F63" w:rsidRDefault="00BF4ECB" w:rsidP="00BF4ECB">
      <w:pPr>
        <w:pStyle w:val="ConsPlusNormal"/>
        <w:spacing w:line="360" w:lineRule="auto"/>
        <w:ind w:firstLine="709"/>
        <w:jc w:val="both"/>
        <w:rPr>
          <w:rFonts w:ascii="Times New Roman" w:hAnsi="Times New Roman" w:cs="Times New Roman"/>
          <w:color w:val="000000" w:themeColor="text1"/>
          <w:sz w:val="28"/>
          <w:szCs w:val="28"/>
        </w:rPr>
      </w:pPr>
      <w:proofErr w:type="gramStart"/>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roofErr w:type="gramEnd"/>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1F1F63">
        <w:rPr>
          <w:rStyle w:val="ac"/>
          <w:color w:val="000000"/>
          <w:sz w:val="28"/>
          <w:szCs w:val="28"/>
        </w:rPr>
        <w:footnoteReference w:id="7"/>
      </w:r>
      <w:r w:rsidRPr="001F1F63">
        <w:rPr>
          <w:rFonts w:ascii="Times New Roman" w:hAnsi="Times New Roman" w:cs="Times New Roman"/>
          <w:color w:val="000000"/>
          <w:sz w:val="28"/>
          <w:szCs w:val="28"/>
        </w:rPr>
        <w:t xml:space="preserve"> в информационно-</w:t>
      </w:r>
      <w:r w:rsidRPr="001F1F63">
        <w:rPr>
          <w:rFonts w:ascii="Times New Roman" w:hAnsi="Times New Roman" w:cs="Times New Roman"/>
          <w:color w:val="000000"/>
          <w:sz w:val="28"/>
          <w:szCs w:val="28"/>
        </w:rPr>
        <w:lastRenderedPageBreak/>
        <w:t>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BF4ECB" w:rsidRPr="001F1F63" w:rsidRDefault="00BF4ECB" w:rsidP="00BF4ECB">
      <w:pPr>
        <w:pStyle w:val="ConsPlusNormal"/>
        <w:spacing w:line="360" w:lineRule="auto"/>
        <w:ind w:firstLine="709"/>
        <w:jc w:val="both"/>
        <w:rPr>
          <w:rFonts w:ascii="Times New Roman" w:hAnsi="Times New Roman" w:cs="Times New Roman"/>
          <w:b/>
          <w:bCs/>
          <w:color w:val="000000"/>
          <w:sz w:val="28"/>
          <w:szCs w:val="28"/>
        </w:rPr>
      </w:pPr>
    </w:p>
    <w:p w:rsidR="00BF4ECB" w:rsidRPr="001F1F63" w:rsidRDefault="00BF4ECB" w:rsidP="00BF4ECB">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BF4ECB" w:rsidRPr="001F1F63" w:rsidRDefault="00BF4ECB" w:rsidP="00BF4ECB">
      <w:pPr>
        <w:pStyle w:val="ConsPlusNormal"/>
        <w:ind w:firstLine="0"/>
        <w:jc w:val="center"/>
        <w:rPr>
          <w:rFonts w:ascii="Times New Roman" w:hAnsi="Times New Roman" w:cs="Times New Roman"/>
          <w:b/>
          <w:bCs/>
          <w:color w:val="000000"/>
          <w:sz w:val="28"/>
          <w:szCs w:val="28"/>
        </w:rPr>
      </w:pP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sidR="00930F17">
        <w:rPr>
          <w:rFonts w:ascii="Times New Roman" w:hAnsi="Times New Roman" w:cs="Times New Roman"/>
          <w:color w:val="000000"/>
          <w:sz w:val="28"/>
          <w:szCs w:val="28"/>
        </w:rPr>
        <w:t>администрации Кашарского сельского поселения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r w:rsidRPr="001F1F63">
        <w:rPr>
          <w:rStyle w:val="ac"/>
          <w:rFonts w:ascii="Times New Roman" w:hAnsi="Times New Roman" w:cs="Times New Roman"/>
          <w:color w:val="000000"/>
          <w:sz w:val="28"/>
          <w:szCs w:val="28"/>
        </w:rPr>
        <w:footnoteReference w:id="8"/>
      </w:r>
    </w:p>
    <w:p w:rsidR="00BF4ECB" w:rsidRPr="001F1F63" w:rsidRDefault="00BF4ECB" w:rsidP="00BF4ECB">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w:t>
      </w:r>
      <w:r w:rsidRPr="001F1F63">
        <w:rPr>
          <w:color w:val="000000"/>
          <w:sz w:val="28"/>
          <w:szCs w:val="28"/>
          <w:shd w:val="clear" w:color="auto" w:fill="FFFFFF"/>
        </w:rPr>
        <w:lastRenderedPageBreak/>
        <w:t>государственных информационных системах (при их наличии) и в иных формах.</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1F1F63">
          <w:rPr>
            <w:rStyle w:val="a5"/>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930F17">
        <w:rPr>
          <w:rFonts w:ascii="Times New Roman" w:hAnsi="Times New Roman" w:cs="Times New Roman"/>
          <w:color w:val="000000"/>
          <w:sz w:val="28"/>
          <w:szCs w:val="28"/>
        </w:rPr>
        <w:t>Кашарского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F4ECB" w:rsidRPr="001F1F63" w:rsidRDefault="00BF4ECB" w:rsidP="00BF4ECB">
      <w:pPr>
        <w:spacing w:line="360" w:lineRule="auto"/>
        <w:ind w:firstLine="709"/>
        <w:jc w:val="both"/>
        <w:rPr>
          <w:color w:val="000000"/>
          <w:sz w:val="28"/>
          <w:szCs w:val="28"/>
        </w:rPr>
      </w:pPr>
      <w:r w:rsidRPr="001F1F63">
        <w:rPr>
          <w:color w:val="000000"/>
          <w:sz w:val="28"/>
          <w:szCs w:val="28"/>
        </w:rPr>
        <w:t xml:space="preserve">3.8. </w:t>
      </w:r>
      <w:proofErr w:type="gramStart"/>
      <w:r w:rsidRPr="001F1F63">
        <w:rPr>
          <w:color w:val="000000"/>
          <w:sz w:val="28"/>
          <w:szCs w:val="28"/>
        </w:rPr>
        <w:t>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 xml:space="preserve">и (или) в </w:t>
      </w:r>
      <w:r w:rsidRPr="001F1F63">
        <w:rPr>
          <w:color w:val="000000"/>
          <w:sz w:val="28"/>
          <w:szCs w:val="28"/>
        </w:rPr>
        <w:lastRenderedPageBreak/>
        <w:t>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F1F63">
        <w:rPr>
          <w:color w:val="000000"/>
          <w:sz w:val="28"/>
          <w:szCs w:val="28"/>
        </w:rPr>
        <w:t xml:space="preserve"> законом ценностям. Предостережения объявляются (подписываются) главой </w:t>
      </w:r>
      <w:r w:rsidR="00930F17">
        <w:rPr>
          <w:color w:val="000000"/>
          <w:sz w:val="28"/>
          <w:szCs w:val="28"/>
        </w:rPr>
        <w:t>Администрации Кашарского сельского поселения</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F4ECB" w:rsidRPr="001F1F63" w:rsidRDefault="00BF4ECB" w:rsidP="00BF4ECB">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w:t>
      </w:r>
      <w:r w:rsidR="00930F17">
        <w:rPr>
          <w:color w:val="000000"/>
          <w:sz w:val="28"/>
          <w:szCs w:val="28"/>
          <w:shd w:val="clear" w:color="auto" w:fill="FFFFFF"/>
        </w:rPr>
        <w:t>сийской Федерации от 31.03.2021№</w:t>
      </w:r>
      <w:r w:rsidRPr="001F1F63">
        <w:rPr>
          <w:color w:val="000000"/>
          <w:sz w:val="28"/>
          <w:szCs w:val="28"/>
          <w:shd w:val="clear" w:color="auto" w:fill="FFFFFF"/>
        </w:rPr>
        <w:t>151</w:t>
      </w:r>
      <w:r w:rsidR="00930F17">
        <w:rPr>
          <w:color w:val="000000"/>
          <w:sz w:val="28"/>
          <w:szCs w:val="28"/>
        </w:rPr>
        <w:t xml:space="preserve"> </w:t>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1F1F63">
        <w:rPr>
          <w:rFonts w:ascii="Times New Roman" w:hAnsi="Times New Roman" w:cs="Times New Roman"/>
          <w:color w:val="000000"/>
          <w:sz w:val="28"/>
          <w:szCs w:val="28"/>
        </w:rPr>
        <w:t>видео-конференц-связи</w:t>
      </w:r>
      <w:proofErr w:type="spellEnd"/>
      <w:r w:rsidRPr="001F1F63">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Личный прием граждан проводится главой </w:t>
      </w:r>
      <w:r w:rsidR="00930F17">
        <w:rPr>
          <w:rFonts w:ascii="Times New Roman" w:hAnsi="Times New Roman" w:cs="Times New Roman"/>
          <w:color w:val="000000"/>
          <w:sz w:val="28"/>
          <w:szCs w:val="28"/>
        </w:rPr>
        <w:t>Администрации Кашарского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контроль, обязано соблюдать </w:t>
      </w:r>
      <w:r w:rsidRPr="001F1F63">
        <w:rPr>
          <w:rFonts w:ascii="Times New Roman" w:hAnsi="Times New Roman" w:cs="Times New Roman"/>
          <w:color w:val="000000"/>
          <w:sz w:val="28"/>
          <w:szCs w:val="28"/>
        </w:rPr>
        <w:lastRenderedPageBreak/>
        <w:t>конфиденциальность информации, доступ к которой ограничен в соответствии с законодательством Российской Федерации.</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930F17">
        <w:rPr>
          <w:rFonts w:ascii="Times New Roman" w:hAnsi="Times New Roman" w:cs="Times New Roman"/>
          <w:color w:val="000000"/>
          <w:sz w:val="28"/>
          <w:szCs w:val="28"/>
        </w:rPr>
        <w:t>Администрации Кашарского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BF4ECB" w:rsidRPr="001F1F63" w:rsidRDefault="00BF4ECB" w:rsidP="00BF4ECB">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F1F63">
        <w:rPr>
          <w:rFonts w:ascii="Times New Roman" w:hAnsi="Times New Roman" w:cs="Times New Roman"/>
          <w:sz w:val="28"/>
          <w:szCs w:val="28"/>
        </w:rPr>
        <w:t>видео-конференц-связи</w:t>
      </w:r>
      <w:proofErr w:type="spellEnd"/>
      <w:r w:rsidRPr="001F1F63">
        <w:rPr>
          <w:rFonts w:ascii="Times New Roman" w:hAnsi="Times New Roman" w:cs="Times New Roman"/>
          <w:sz w:val="28"/>
          <w:szCs w:val="28"/>
        </w:rPr>
        <w:t>.</w:t>
      </w:r>
    </w:p>
    <w:p w:rsidR="00BF4ECB" w:rsidRPr="001F1F63" w:rsidRDefault="00BF4ECB" w:rsidP="00BF4ECB">
      <w:pPr>
        <w:pStyle w:val="ConsPlusNormal"/>
        <w:spacing w:line="360" w:lineRule="auto"/>
        <w:ind w:firstLine="709"/>
        <w:jc w:val="both"/>
        <w:rPr>
          <w:rFonts w:ascii="Times New Roman" w:hAnsi="Times New Roman" w:cs="Times New Roman"/>
          <w:sz w:val="28"/>
          <w:szCs w:val="28"/>
        </w:rPr>
      </w:pPr>
      <w:proofErr w:type="gramStart"/>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BF4ECB" w:rsidRPr="001F1F63" w:rsidRDefault="00BF4ECB" w:rsidP="00BF4ECB">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F4ECB" w:rsidRPr="001F1F63" w:rsidRDefault="00BF4ECB" w:rsidP="00BF4ECB">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BF4ECB" w:rsidRPr="001F1F63" w:rsidRDefault="00BF4ECB" w:rsidP="00BF4ECB">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BF4ECB" w:rsidRPr="001F1F63" w:rsidRDefault="00BF4ECB" w:rsidP="00BF4ECB">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BF4ECB" w:rsidRPr="001F1F63" w:rsidRDefault="00BF4ECB" w:rsidP="00BF4ECB">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BF4ECB" w:rsidRPr="001F1F63" w:rsidRDefault="00BF4ECB" w:rsidP="00BF4ECB">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F1F63">
        <w:rPr>
          <w:rFonts w:ascii="Times New Roman" w:hAnsi="Times New Roman" w:cs="Times New Roman"/>
          <w:sz w:val="28"/>
          <w:szCs w:val="28"/>
        </w:rPr>
        <w:t>позднее</w:t>
      </w:r>
      <w:proofErr w:type="gramEnd"/>
      <w:r w:rsidRPr="001F1F63">
        <w:rPr>
          <w:rFonts w:ascii="Times New Roman" w:hAnsi="Times New Roman" w:cs="Times New Roman"/>
          <w:sz w:val="28"/>
          <w:szCs w:val="28"/>
        </w:rPr>
        <w:t xml:space="preserve"> чем за три рабочих дня до даты его проведения.</w:t>
      </w:r>
    </w:p>
    <w:p w:rsidR="00BF4ECB" w:rsidRPr="001F1F63" w:rsidRDefault="00BF4ECB" w:rsidP="00BF4ECB">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p>
    <w:p w:rsidR="00BF4ECB" w:rsidRPr="001F1F63" w:rsidRDefault="00BF4ECB" w:rsidP="00BF4ECB">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BF4ECB" w:rsidRPr="001F1F63" w:rsidRDefault="00BF4ECB" w:rsidP="00BF4ECB">
      <w:pPr>
        <w:pStyle w:val="ConsPlusNormal"/>
        <w:spacing w:line="360" w:lineRule="auto"/>
        <w:ind w:firstLine="0"/>
        <w:jc w:val="center"/>
        <w:rPr>
          <w:rFonts w:ascii="Times New Roman" w:hAnsi="Times New Roman" w:cs="Times New Roman"/>
          <w:b/>
          <w:bCs/>
          <w:color w:val="000000"/>
          <w:sz w:val="28"/>
          <w:szCs w:val="28"/>
        </w:rPr>
      </w:pP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F4ECB" w:rsidRPr="001F1F63" w:rsidRDefault="00BF4ECB" w:rsidP="00BF4ECB">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F4ECB" w:rsidRPr="001F1F63" w:rsidRDefault="00BF4ECB" w:rsidP="00BF4ECB">
      <w:pPr>
        <w:spacing w:line="360" w:lineRule="auto"/>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rFonts w:ascii="Times New Roman" w:hAnsi="Times New Roman" w:cs="Times New Roman"/>
          <w:color w:val="000000"/>
          <w:sz w:val="28"/>
          <w:szCs w:val="28"/>
        </w:rPr>
        <w:t xml:space="preserve">в зависимости от отнесения конкретного объекта </w:t>
      </w:r>
      <w:r w:rsidRPr="001F1F63">
        <w:rPr>
          <w:rFonts w:ascii="Times New Roman" w:hAnsi="Times New Roman" w:cs="Times New Roman"/>
          <w:color w:val="000000"/>
          <w:sz w:val="28"/>
          <w:szCs w:val="28"/>
        </w:rPr>
        <w:lastRenderedPageBreak/>
        <w:t>контроля к определенной категории риска в соответствии с приложением</w:t>
      </w:r>
      <w:proofErr w:type="gramEnd"/>
      <w:r w:rsidRPr="001F1F63">
        <w:rPr>
          <w:rFonts w:ascii="Times New Roman" w:hAnsi="Times New Roman" w:cs="Times New Roman"/>
          <w:color w:val="000000"/>
          <w:sz w:val="28"/>
          <w:szCs w:val="28"/>
        </w:rPr>
        <w:t xml:space="preserve"> № 1 к настоящему Положению.</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BF4ECB" w:rsidRPr="001F1F63" w:rsidRDefault="00BF4ECB" w:rsidP="00BF4ECB">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w:t>
      </w:r>
      <w:r w:rsidRPr="001F1F63">
        <w:rPr>
          <w:rFonts w:ascii="Times New Roman" w:hAnsi="Times New Roman" w:cs="Times New Roman"/>
          <w:color w:val="000000"/>
          <w:sz w:val="28"/>
          <w:szCs w:val="28"/>
        </w:rPr>
        <w:lastRenderedPageBreak/>
        <w:t>контрольные мероприятия без взаимодействия, в том числе проводимые в отношении иных контролируемых</w:t>
      </w:r>
      <w:proofErr w:type="gramEnd"/>
      <w:r w:rsidRPr="001F1F63">
        <w:rPr>
          <w:rFonts w:ascii="Times New Roman" w:hAnsi="Times New Roman" w:cs="Times New Roman"/>
          <w:color w:val="000000"/>
          <w:sz w:val="28"/>
          <w:szCs w:val="28"/>
        </w:rPr>
        <w:t xml:space="preserve"> лиц;</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4.9. </w:t>
      </w:r>
      <w:proofErr w:type="gramStart"/>
      <w:r w:rsidRPr="001F1F6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F1F63">
        <w:rPr>
          <w:rFonts w:ascii="Times New Roman" w:hAnsi="Times New Roman" w:cs="Times New Roman"/>
          <w:color w:val="000000"/>
          <w:sz w:val="28"/>
          <w:szCs w:val="28"/>
        </w:rPr>
        <w:t xml:space="preserve"> осуществлять контроль, о проведении контрольного мероприятия.</w:t>
      </w:r>
    </w:p>
    <w:p w:rsidR="00BF4ECB" w:rsidRPr="001F1F63" w:rsidRDefault="00BF4ECB" w:rsidP="00BF4ECB">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930F17">
        <w:rPr>
          <w:rFonts w:ascii="Times New Roman" w:hAnsi="Times New Roman" w:cs="Times New Roman"/>
          <w:color w:val="000000"/>
          <w:sz w:val="28"/>
          <w:szCs w:val="28"/>
        </w:rPr>
        <w:t>Администрации Кашарского сельского поселения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8" w:history="1">
        <w:r w:rsidRPr="001F1F63">
          <w:rPr>
            <w:rStyle w:val="a5"/>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sidRPr="001F1F63">
          <w:rPr>
            <w:rStyle w:val="a5"/>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BF4ECB" w:rsidRPr="001F1F63" w:rsidRDefault="00BF4ECB" w:rsidP="00BF4ECB">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 xml:space="preserve">распоряжением Правительства Российской Федерации от 19.04.2016 № 724-р </w:t>
      </w:r>
      <w:r w:rsidRPr="001F1F63">
        <w:rPr>
          <w:color w:val="000000"/>
          <w:sz w:val="28"/>
          <w:szCs w:val="28"/>
          <w:shd w:val="clear" w:color="auto" w:fill="FFFFFF"/>
        </w:rPr>
        <w:lastRenderedPageBreak/>
        <w:t>перечнем</w:t>
      </w:r>
      <w:r w:rsidR="0081595D">
        <w:rPr>
          <w:color w:val="000000"/>
          <w:sz w:val="28"/>
          <w:szCs w:val="28"/>
        </w:rPr>
        <w:t xml:space="preserve"> </w:t>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организаций, в распоряжении которых находятся эти документы и (или) информация, а также</w:t>
      </w:r>
      <w:r w:rsidRPr="001F1F63">
        <w:rPr>
          <w:color w:val="000000"/>
          <w:sz w:val="28"/>
          <w:szCs w:val="28"/>
        </w:rPr>
        <w:t xml:space="preserve"> </w:t>
      </w:r>
      <w:hyperlink r:id="rId10" w:history="1">
        <w:r w:rsidRPr="001F1F63">
          <w:rPr>
            <w:rStyle w:val="a5"/>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1F6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sidRPr="001F1F63">
          <w:rPr>
            <w:rStyle w:val="a5"/>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F1F63">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F1F63">
        <w:rPr>
          <w:rFonts w:ascii="Times New Roman" w:hAnsi="Times New Roman" w:cs="Times New Roman"/>
          <w:color w:val="000000"/>
          <w:sz w:val="28"/>
          <w:szCs w:val="28"/>
          <w:shd w:val="clear" w:color="auto" w:fill="FFFFFF"/>
        </w:rPr>
        <w:t>связи</w:t>
      </w:r>
      <w:proofErr w:type="gramEnd"/>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F4ECB" w:rsidRPr="001F1F63" w:rsidRDefault="00BF4ECB" w:rsidP="00BF4ECB">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F4ECB" w:rsidRPr="001F1F63" w:rsidRDefault="00BF4ECB" w:rsidP="00BF4ECB">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BF4ECB" w:rsidRPr="001F1F63" w:rsidRDefault="00BF4ECB" w:rsidP="00BF4ECB">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BF4ECB" w:rsidRPr="001F1F63" w:rsidRDefault="00BF4ECB" w:rsidP="00BF4ECB">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BF4ECB" w:rsidRPr="001F1F63" w:rsidRDefault="00BF4ECB" w:rsidP="00BF4ECB">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81595D">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предприятия. </w:t>
      </w:r>
    </w:p>
    <w:p w:rsidR="00BF4ECB" w:rsidRPr="001F1F63" w:rsidRDefault="00BF4ECB" w:rsidP="00BF4ECB">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1F1F63">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1F1F63">
          <w:rPr>
            <w:rStyle w:val="a5"/>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1F1F63">
        <w:rPr>
          <w:rFonts w:ascii="Times New Roman" w:hAnsi="Times New Roman" w:cs="Times New Roman"/>
          <w:color w:val="000000"/>
          <w:sz w:val="28"/>
          <w:szCs w:val="28"/>
        </w:rPr>
        <w:t xml:space="preserve"> муниципальном </w:t>
      </w:r>
      <w:proofErr w:type="gramStart"/>
      <w:r w:rsidRPr="001F1F63">
        <w:rPr>
          <w:rFonts w:ascii="Times New Roman" w:hAnsi="Times New Roman" w:cs="Times New Roman"/>
          <w:color w:val="000000"/>
          <w:sz w:val="28"/>
          <w:szCs w:val="28"/>
        </w:rPr>
        <w:t>контроле</w:t>
      </w:r>
      <w:proofErr w:type="gramEnd"/>
      <w:r w:rsidRPr="001F1F63">
        <w:rPr>
          <w:rFonts w:ascii="Times New Roman" w:hAnsi="Times New Roman" w:cs="Times New Roman"/>
          <w:color w:val="000000"/>
          <w:sz w:val="28"/>
          <w:szCs w:val="28"/>
        </w:rPr>
        <w:t xml:space="preserve"> в Российской Федерации».</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w:t>
      </w:r>
      <w:r w:rsidRPr="001F1F63">
        <w:rPr>
          <w:rFonts w:ascii="Times New Roman" w:hAnsi="Times New Roman" w:cs="Times New Roman"/>
          <w:color w:val="000000"/>
          <w:sz w:val="28"/>
          <w:szCs w:val="28"/>
        </w:rPr>
        <w:lastRenderedPageBreak/>
        <w:t>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F4ECB" w:rsidRPr="001F1F63" w:rsidRDefault="00BF4ECB" w:rsidP="00BF4ECB">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w:t>
      </w:r>
      <w:proofErr w:type="gramStart"/>
      <w:r w:rsidRPr="001F1F6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F1F6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proofErr w:type="gramEnd"/>
      <w:r w:rsidRPr="001F1F63">
        <w:rPr>
          <w:rFonts w:ascii="Times New Roman" w:hAnsi="Times New Roman" w:cs="Times New Roman"/>
          <w:color w:val="000000"/>
          <w:sz w:val="28"/>
          <w:szCs w:val="28"/>
          <w:shd w:val="clear" w:color="auto" w:fill="FFFFFF"/>
        </w:rPr>
        <w:t xml:space="preserve"> </w:t>
      </w:r>
      <w:proofErr w:type="gramStart"/>
      <w:r w:rsidRPr="001F1F63">
        <w:rPr>
          <w:rFonts w:ascii="Times New Roman" w:hAnsi="Times New Roman" w:cs="Times New Roman"/>
          <w:color w:val="000000"/>
          <w:sz w:val="28"/>
          <w:szCs w:val="28"/>
          <w:shd w:val="clear" w:color="auto" w:fill="FFFFFF"/>
        </w:rPr>
        <w:t>виде</w:t>
      </w:r>
      <w:proofErr w:type="gramEnd"/>
      <w:r w:rsidRPr="001F1F6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Pr="001F1F63">
        <w:rPr>
          <w:rStyle w:val="ac"/>
          <w:rFonts w:ascii="Times New Roman" w:hAnsi="Times New Roman" w:cs="Times New Roman"/>
          <w:color w:val="000000"/>
          <w:sz w:val="28"/>
          <w:szCs w:val="28"/>
        </w:rPr>
        <w:footnoteReference w:id="9"/>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4.22. В случае отсутствия выявленных нарушений обязательных требований при проведении контрольного мероприятия сведения об этом </w:t>
      </w:r>
      <w:r w:rsidRPr="001F1F63">
        <w:rPr>
          <w:rFonts w:ascii="Times New Roman" w:hAnsi="Times New Roman" w:cs="Times New Roman"/>
          <w:color w:val="000000"/>
          <w:sz w:val="28"/>
          <w:szCs w:val="28"/>
        </w:rPr>
        <w:lastRenderedPageBreak/>
        <w:t>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BF4ECB" w:rsidRPr="001F1F63" w:rsidRDefault="00BF4ECB" w:rsidP="00BF4ECB">
      <w:pPr>
        <w:pStyle w:val="ConsPlusNormal"/>
        <w:spacing w:line="360" w:lineRule="auto"/>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F4ECB" w:rsidRPr="001F1F63" w:rsidRDefault="00BF4ECB" w:rsidP="00BF4ECB">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1F1F63">
        <w:rPr>
          <w:rFonts w:ascii="Times New Roman" w:hAnsi="Times New Roman" w:cs="Times New Roman"/>
          <w:color w:val="000000"/>
          <w:sz w:val="28"/>
          <w:szCs w:val="28"/>
        </w:rPr>
        <w:lastRenderedPageBreak/>
        <w:t>меры по привлечению виновных лиц к установленной законом ответственности;</w:t>
      </w:r>
    </w:p>
    <w:p w:rsidR="00BF4ECB" w:rsidRPr="001F1F63" w:rsidRDefault="00BF4ECB" w:rsidP="00BF4ECB">
      <w:pPr>
        <w:spacing w:line="360" w:lineRule="auto"/>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47C81">
        <w:rPr>
          <w:rFonts w:ascii="Times New Roman" w:hAnsi="Times New Roman" w:cs="Times New Roman"/>
          <w:color w:val="000000"/>
          <w:sz w:val="28"/>
          <w:szCs w:val="28"/>
        </w:rPr>
        <w:t>Кашарского района</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BF4ECB" w:rsidRPr="001F1F63" w:rsidRDefault="00BF4ECB" w:rsidP="00BF4ECB">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p>
    <w:p w:rsidR="00BF4ECB" w:rsidRPr="001F1F63" w:rsidRDefault="00BF4ECB" w:rsidP="00BF4ECB">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lastRenderedPageBreak/>
        <w:t>5. Обжалование решений администрации, действий (бездействия) должностных лиц, уполномоченных осуществлять контроль</w:t>
      </w:r>
      <w:r w:rsidRPr="001F1F63">
        <w:rPr>
          <w:rStyle w:val="ac"/>
          <w:rFonts w:ascii="Times New Roman" w:hAnsi="Times New Roman" w:cs="Times New Roman"/>
          <w:b/>
          <w:bCs/>
          <w:color w:val="000000"/>
          <w:sz w:val="28"/>
          <w:szCs w:val="28"/>
        </w:rPr>
        <w:footnoteReference w:id="10"/>
      </w:r>
    </w:p>
    <w:p w:rsidR="00BF4ECB" w:rsidRPr="001F1F63" w:rsidRDefault="00BF4ECB" w:rsidP="00BF4ECB">
      <w:pPr>
        <w:pStyle w:val="ConsPlusNormal"/>
        <w:ind w:firstLine="0"/>
        <w:jc w:val="center"/>
        <w:rPr>
          <w:rFonts w:ascii="Times New Roman" w:hAnsi="Times New Roman" w:cs="Times New Roman"/>
          <w:b/>
          <w:bCs/>
          <w:color w:val="000000"/>
          <w:sz w:val="28"/>
          <w:szCs w:val="28"/>
        </w:rPr>
      </w:pP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BF4ECB" w:rsidRPr="001F1F63" w:rsidRDefault="00BF4ECB" w:rsidP="00BF4ECB">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w:t>
      </w:r>
      <w:r w:rsidRPr="001F1F63">
        <w:rPr>
          <w:rFonts w:ascii="Times New Roman" w:hAnsi="Times New Roman" w:cs="Times New Roman"/>
          <w:color w:val="000000"/>
          <w:sz w:val="28"/>
          <w:szCs w:val="28"/>
        </w:rPr>
        <w:lastRenderedPageBreak/>
        <w:t xml:space="preserve">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47C81">
        <w:rPr>
          <w:rFonts w:ascii="Times New Roman" w:hAnsi="Times New Roman" w:cs="Times New Roman"/>
          <w:color w:val="000000"/>
          <w:sz w:val="28"/>
          <w:szCs w:val="28"/>
        </w:rPr>
        <w:t>Администрации Кашарского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447C81">
        <w:rPr>
          <w:rFonts w:ascii="Times New Roman" w:hAnsi="Times New Roman" w:cs="Times New Roman"/>
          <w:color w:val="000000"/>
          <w:sz w:val="28"/>
          <w:szCs w:val="28"/>
        </w:rPr>
        <w:t>Администрации Кашарского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w:t>
      </w:r>
      <w:r w:rsidR="00447C81">
        <w:rPr>
          <w:rFonts w:ascii="Times New Roman" w:hAnsi="Times New Roman" w:cs="Times New Roman"/>
          <w:color w:val="000000"/>
          <w:sz w:val="28"/>
          <w:szCs w:val="28"/>
        </w:rPr>
        <w:t>Администрации Кашарского сельского поселения</w:t>
      </w:r>
      <w:r w:rsidRPr="001F1F63">
        <w:rPr>
          <w:rStyle w:val="ac"/>
          <w:rFonts w:ascii="Times New Roman" w:hAnsi="Times New Roman" w:cs="Times New Roman"/>
          <w:color w:val="000000"/>
          <w:sz w:val="24"/>
          <w:szCs w:val="24"/>
        </w:rPr>
        <w:footnoteReference w:id="11"/>
      </w:r>
      <w:r w:rsidRPr="001F1F63">
        <w:rPr>
          <w:rFonts w:ascii="Times New Roman" w:hAnsi="Times New Roman" w:cs="Times New Roman"/>
          <w:color w:val="000000"/>
          <w:sz w:val="28"/>
          <w:szCs w:val="28"/>
        </w:rPr>
        <w:t>.</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F4ECB" w:rsidRPr="001F1F63" w:rsidRDefault="00BF4ECB" w:rsidP="00BF4ECB">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447C81">
        <w:rPr>
          <w:rFonts w:ascii="Times New Roman" w:hAnsi="Times New Roman" w:cs="Times New Roman"/>
          <w:color w:val="000000"/>
          <w:sz w:val="28"/>
          <w:szCs w:val="28"/>
        </w:rPr>
        <w:t>Администрации Кашарского сельского поселения</w:t>
      </w:r>
      <w:r w:rsidRPr="001F1F63">
        <w:rPr>
          <w:rFonts w:ascii="Times New Roman" w:hAnsi="Times New Roman" w:cs="Times New Roman"/>
          <w:color w:val="000000"/>
          <w:sz w:val="28"/>
          <w:szCs w:val="28"/>
        </w:rPr>
        <w:t xml:space="preserve"> не более чем на 20 рабочих дней.</w:t>
      </w:r>
    </w:p>
    <w:p w:rsidR="00BF4ECB" w:rsidRPr="001F1F63" w:rsidRDefault="00BF4ECB" w:rsidP="00BF4ECB">
      <w:pPr>
        <w:pStyle w:val="1"/>
        <w:spacing w:line="360" w:lineRule="auto"/>
        <w:ind w:firstLine="709"/>
        <w:jc w:val="both"/>
        <w:rPr>
          <w:rFonts w:ascii="Times New Roman" w:hAnsi="Times New Roman" w:cs="Times New Roman"/>
          <w:color w:val="000000"/>
          <w:sz w:val="28"/>
          <w:szCs w:val="28"/>
        </w:rPr>
      </w:pPr>
    </w:p>
    <w:p w:rsidR="00BF4ECB" w:rsidRPr="001F1F63" w:rsidRDefault="00BF4ECB" w:rsidP="00BF4ECB">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BF4ECB" w:rsidRPr="001F1F63" w:rsidRDefault="00BF4ECB" w:rsidP="00BF4ECB">
      <w:pPr>
        <w:pStyle w:val="1"/>
        <w:jc w:val="center"/>
        <w:rPr>
          <w:rFonts w:ascii="Times New Roman" w:hAnsi="Times New Roman" w:cs="Times New Roman"/>
          <w:b/>
          <w:bCs/>
          <w:color w:val="000000"/>
          <w:sz w:val="28"/>
          <w:szCs w:val="28"/>
        </w:rPr>
      </w:pPr>
    </w:p>
    <w:p w:rsidR="00BF4ECB" w:rsidRPr="001F1F63" w:rsidRDefault="00BF4ECB" w:rsidP="00BF4ECB">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F4ECB" w:rsidRPr="001F1F63" w:rsidRDefault="00BF4ECB" w:rsidP="00BF4ECB">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447C81">
        <w:rPr>
          <w:rFonts w:ascii="Times New Roman" w:hAnsi="Times New Roman" w:cs="Times New Roman"/>
          <w:color w:val="000000"/>
          <w:sz w:val="28"/>
          <w:szCs w:val="28"/>
        </w:rPr>
        <w:t>Собранием депутатов Кашарского сельского поселения</w:t>
      </w:r>
      <w:r w:rsidRPr="001F1F63">
        <w:rPr>
          <w:rFonts w:ascii="Times New Roman" w:hAnsi="Times New Roman" w:cs="Times New Roman"/>
          <w:color w:val="000000"/>
          <w:sz w:val="28"/>
          <w:szCs w:val="28"/>
        </w:rPr>
        <w:t>.</w:t>
      </w:r>
    </w:p>
    <w:p w:rsidR="00BF4ECB" w:rsidRPr="001F1F63" w:rsidRDefault="00BF4ECB" w:rsidP="00BF4ECB">
      <w:pPr>
        <w:pStyle w:val="ConsTitle"/>
        <w:widowControl/>
        <w:spacing w:line="240" w:lineRule="exact"/>
        <w:jc w:val="both"/>
        <w:rPr>
          <w:rFonts w:ascii="Times New Roman" w:hAnsi="Times New Roman" w:cs="Times New Roman"/>
          <w:sz w:val="28"/>
          <w:szCs w:val="28"/>
        </w:rPr>
      </w:pPr>
    </w:p>
    <w:p w:rsidR="00BF4ECB" w:rsidRPr="001F1F63" w:rsidRDefault="00BF4ECB" w:rsidP="00BF4ECB">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BF4ECB" w:rsidRPr="001F1F63" w:rsidRDefault="00BF4ECB" w:rsidP="00BF4ECB">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BF4ECB" w:rsidRPr="001F1F63" w:rsidRDefault="00BF4ECB" w:rsidP="00BF4ECB">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BF4ECB" w:rsidRPr="001F1F63" w:rsidRDefault="00BF4ECB" w:rsidP="00BF4ECB">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BF4ECB" w:rsidRPr="001F1F63" w:rsidRDefault="00447C81" w:rsidP="00BF4ECB">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Кашарского сельского поселения</w:t>
      </w:r>
    </w:p>
    <w:p w:rsidR="00BF4ECB" w:rsidRPr="001F1F63" w:rsidRDefault="00BF4ECB" w:rsidP="00BF4ECB">
      <w:pPr>
        <w:pStyle w:val="ConsPlusNormal"/>
        <w:ind w:firstLine="0"/>
        <w:jc w:val="right"/>
        <w:rPr>
          <w:rFonts w:ascii="Times New Roman" w:hAnsi="Times New Roman" w:cs="Times New Roman"/>
          <w:b/>
          <w:bCs/>
          <w:color w:val="000000"/>
          <w:sz w:val="24"/>
          <w:szCs w:val="24"/>
        </w:rPr>
      </w:pPr>
    </w:p>
    <w:p w:rsidR="00BF4ECB" w:rsidRPr="001F1F63" w:rsidRDefault="00BF4ECB" w:rsidP="00BF4ECB">
      <w:pPr>
        <w:pStyle w:val="ConsPlusTitle"/>
        <w:jc w:val="center"/>
        <w:rPr>
          <w:rFonts w:ascii="Times New Roman" w:hAnsi="Times New Roman" w:cs="Times New Roman"/>
        </w:rPr>
      </w:pPr>
      <w:bookmarkStart w:id="3" w:name="Par381"/>
      <w:bookmarkEnd w:id="3"/>
      <w:r w:rsidRPr="001F1F63">
        <w:rPr>
          <w:rFonts w:ascii="Times New Roman" w:hAnsi="Times New Roman" w:cs="Times New Roman"/>
          <w:color w:val="000000"/>
          <w:sz w:val="28"/>
          <w:szCs w:val="28"/>
        </w:rPr>
        <w:t>Критерии</w:t>
      </w:r>
      <w:r w:rsidRPr="001F1F63">
        <w:rPr>
          <w:rStyle w:val="ac"/>
          <w:rFonts w:ascii="Times New Roman" w:hAnsi="Times New Roman" w:cs="Times New Roman"/>
          <w:color w:val="000000"/>
          <w:sz w:val="28"/>
          <w:szCs w:val="28"/>
        </w:rPr>
        <w:footnoteReference w:id="12"/>
      </w:r>
    </w:p>
    <w:p w:rsidR="00BF4ECB" w:rsidRPr="00447C81" w:rsidRDefault="00BF4ECB" w:rsidP="00447C81">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447C81">
        <w:rPr>
          <w:rFonts w:ascii="Times New Roman" w:hAnsi="Times New Roman" w:cs="Times New Roman"/>
          <w:color w:val="000000"/>
          <w:sz w:val="28"/>
          <w:szCs w:val="28"/>
        </w:rPr>
        <w:t>Кашарского сельского поселения</w:t>
      </w:r>
      <w:r w:rsidRPr="001F1F63">
        <w:rPr>
          <w:rFonts w:ascii="Times New Roman" w:hAnsi="Times New Roman" w:cs="Times New Roman"/>
          <w:b w:val="0"/>
          <w:bCs w:val="0"/>
          <w:i/>
          <w:iCs/>
          <w:color w:val="000000"/>
          <w:sz w:val="24"/>
          <w:szCs w:val="24"/>
        </w:rPr>
        <w:t xml:space="preserve"> </w:t>
      </w:r>
      <w:r w:rsidRPr="001F1F63">
        <w:rPr>
          <w:rFonts w:ascii="Times New Roman" w:hAnsi="Times New Roman" w:cs="Times New Roman"/>
          <w:b w:val="0"/>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rsidR="00BF4ECB" w:rsidRPr="001F1F63" w:rsidRDefault="00BF4ECB" w:rsidP="00BF4ECB">
      <w:pPr>
        <w:pStyle w:val="ConsPlusTitle"/>
        <w:jc w:val="center"/>
        <w:rPr>
          <w:rFonts w:ascii="Times New Roman" w:hAnsi="Times New Roman" w:cs="Times New Roman"/>
        </w:rPr>
      </w:pP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rsidR="00BF4ECB" w:rsidRPr="001F1F63" w:rsidRDefault="00BF4ECB" w:rsidP="00BF4ECB">
      <w:pPr>
        <w:pStyle w:val="ConsPlusNormal"/>
        <w:spacing w:line="360" w:lineRule="auto"/>
        <w:ind w:firstLine="709"/>
        <w:jc w:val="both"/>
        <w:rPr>
          <w:rFonts w:ascii="Times New Roman" w:hAnsi="Times New Roman" w:cs="Times New Roman"/>
          <w:i/>
          <w:iCs/>
          <w:color w:val="000000"/>
          <w:sz w:val="28"/>
          <w:szCs w:val="28"/>
        </w:rPr>
      </w:pPr>
      <w:r w:rsidRPr="001F1F63">
        <w:rPr>
          <w:rFonts w:ascii="Times New Roman" w:hAnsi="Times New Roman" w:cs="Times New Roman"/>
          <w:sz w:val="28"/>
          <w:szCs w:val="28"/>
        </w:rPr>
        <w:t>прилегающие территории</w:t>
      </w:r>
      <w:proofErr w:type="gramStart"/>
      <w:r w:rsidRPr="001F1F63">
        <w:rPr>
          <w:rFonts w:ascii="Times New Roman" w:hAnsi="Times New Roman" w:cs="Times New Roman"/>
          <w:sz w:val="28"/>
          <w:szCs w:val="28"/>
        </w:rPr>
        <w:t>.</w:t>
      </w:r>
      <w:proofErr w:type="gramEnd"/>
      <w:r w:rsidRPr="001F1F63">
        <w:rPr>
          <w:rFonts w:ascii="Times New Roman" w:hAnsi="Times New Roman" w:cs="Times New Roman"/>
          <w:sz w:val="28"/>
          <w:szCs w:val="28"/>
        </w:rPr>
        <w:t xml:space="preserve"> </w:t>
      </w:r>
      <w:r w:rsidRPr="001F1F63">
        <w:rPr>
          <w:rFonts w:ascii="Times New Roman" w:hAnsi="Times New Roman" w:cs="Times New Roman"/>
          <w:i/>
          <w:iCs/>
          <w:sz w:val="28"/>
          <w:szCs w:val="28"/>
        </w:rPr>
        <w:t>(</w:t>
      </w:r>
      <w:proofErr w:type="gramStart"/>
      <w:r w:rsidRPr="001F1F63">
        <w:rPr>
          <w:rFonts w:ascii="Times New Roman" w:hAnsi="Times New Roman" w:cs="Times New Roman"/>
          <w:i/>
          <w:iCs/>
          <w:sz w:val="28"/>
          <w:szCs w:val="28"/>
        </w:rPr>
        <w:t>э</w:t>
      </w:r>
      <w:proofErr w:type="gramEnd"/>
      <w:r w:rsidRPr="001F1F63">
        <w:rPr>
          <w:rFonts w:ascii="Times New Roman" w:hAnsi="Times New Roman" w:cs="Times New Roman"/>
          <w:i/>
          <w:iCs/>
          <w:sz w:val="28"/>
          <w:szCs w:val="28"/>
        </w:rPr>
        <w:t>то – вариант № 1, он относит все прилегающие территории к категории высокого риска)</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roofErr w:type="gramEnd"/>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roofErr w:type="gramEnd"/>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roofErr w:type="gramEnd"/>
    </w:p>
    <w:p w:rsidR="00BF4ECB" w:rsidRPr="001F1F63" w:rsidRDefault="00BF4ECB" w:rsidP="00BF4ECB">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BF4ECB" w:rsidRPr="001F1F63" w:rsidRDefault="00BF4ECB" w:rsidP="00BF4ECB">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i/>
          <w:iCs/>
          <w:sz w:val="28"/>
          <w:szCs w:val="28"/>
        </w:rPr>
        <w:t xml:space="preserve">(это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w:t>
      </w:r>
      <w:r w:rsidRPr="001F1F63">
        <w:rPr>
          <w:rFonts w:ascii="Times New Roman" w:hAnsi="Times New Roman" w:cs="Times New Roman"/>
          <w:i/>
          <w:iCs/>
          <w:sz w:val="28"/>
          <w:szCs w:val="28"/>
        </w:rPr>
        <w:lastRenderedPageBreak/>
        <w:t>определена так, чтобы из её содержания было понятно, о каких именно прилегающих территориях идет речь)</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rsidR="00BF4ECB" w:rsidRPr="001F1F63" w:rsidRDefault="00BF4ECB" w:rsidP="00BF4ECB">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1F1F63">
        <w:rPr>
          <w:rFonts w:ascii="Times New Roman" w:hAnsi="Times New Roman" w:cs="Times New Roman"/>
          <w:color w:val="000000"/>
          <w:sz w:val="28"/>
          <w:szCs w:val="28"/>
        </w:rPr>
        <w:t>.</w:t>
      </w:r>
      <w:proofErr w:type="gramEnd"/>
      <w:r w:rsidRPr="001F1F63">
        <w:rPr>
          <w:rFonts w:ascii="Times New Roman" w:hAnsi="Times New Roman" w:cs="Times New Roman"/>
          <w:color w:val="000000"/>
          <w:sz w:val="28"/>
          <w:szCs w:val="28"/>
        </w:rPr>
        <w:t xml:space="preserve"> </w:t>
      </w:r>
      <w:r w:rsidRPr="001F1F63">
        <w:rPr>
          <w:rFonts w:ascii="Times New Roman" w:hAnsi="Times New Roman" w:cs="Times New Roman"/>
          <w:i/>
          <w:iCs/>
          <w:sz w:val="28"/>
          <w:szCs w:val="28"/>
        </w:rPr>
        <w:t>(</w:t>
      </w:r>
      <w:proofErr w:type="gramStart"/>
      <w:r w:rsidRPr="001F1F63">
        <w:rPr>
          <w:rFonts w:ascii="Times New Roman" w:hAnsi="Times New Roman" w:cs="Times New Roman"/>
          <w:i/>
          <w:iCs/>
          <w:sz w:val="28"/>
          <w:szCs w:val="28"/>
        </w:rPr>
        <w:t>в</w:t>
      </w:r>
      <w:proofErr w:type="gramEnd"/>
      <w:r w:rsidRPr="001F1F63">
        <w:rPr>
          <w:rFonts w:ascii="Times New Roman" w:hAnsi="Times New Roman" w:cs="Times New Roman"/>
          <w:i/>
          <w:iCs/>
          <w:sz w:val="28"/>
          <w:szCs w:val="28"/>
        </w:rPr>
        <w:t>ариант № 1)</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roofErr w:type="gramEnd"/>
    </w:p>
    <w:p w:rsidR="00BF4ECB" w:rsidRPr="001F1F63" w:rsidRDefault="00BF4ECB" w:rsidP="00BF4ECB">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roofErr w:type="gramEnd"/>
    </w:p>
    <w:p w:rsidR="00BF4ECB" w:rsidRPr="001F1F63" w:rsidRDefault="00BF4ECB" w:rsidP="00BF4ECB">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F1F63">
        <w:rPr>
          <w:rFonts w:ascii="Times New Roman" w:hAnsi="Times New Roman" w:cs="Times New Roman"/>
          <w:i/>
          <w:iCs/>
          <w:sz w:val="28"/>
          <w:szCs w:val="28"/>
        </w:rPr>
        <w:t>(вариант № 2)</w:t>
      </w:r>
    </w:p>
    <w:p w:rsidR="00BF4ECB" w:rsidRPr="001F1F63" w:rsidRDefault="00BF4ECB" w:rsidP="00BF4ECB">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BF4ECB" w:rsidRPr="001F1F63" w:rsidRDefault="00BF4ECB" w:rsidP="00BF4ECB">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BF4ECB" w:rsidRPr="001F1F63" w:rsidRDefault="00BF4ECB" w:rsidP="00BF4ECB">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BF4ECB" w:rsidRPr="001F1F63" w:rsidRDefault="00BF4ECB" w:rsidP="00BF4ECB">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BF4ECB" w:rsidRPr="001F1F63" w:rsidRDefault="00BF4ECB" w:rsidP="00BF4ECB">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BF4ECB" w:rsidRPr="001F1F63" w:rsidRDefault="00447C81" w:rsidP="00BF4ECB">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Кашарского сельского поселения</w:t>
      </w:r>
    </w:p>
    <w:p w:rsidR="00BF4ECB" w:rsidRPr="001F1F63" w:rsidRDefault="00BF4ECB" w:rsidP="00BF4ECB">
      <w:pPr>
        <w:widowControl w:val="0"/>
        <w:autoSpaceDE w:val="0"/>
        <w:spacing w:line="276" w:lineRule="auto"/>
        <w:ind w:firstLine="540"/>
        <w:jc w:val="both"/>
        <w:rPr>
          <w:color w:val="000000"/>
        </w:rPr>
      </w:pPr>
    </w:p>
    <w:p w:rsidR="00BF4ECB" w:rsidRPr="001F1F63" w:rsidRDefault="00BF4ECB" w:rsidP="00BF4ECB">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Pr="001F1F63">
        <w:rPr>
          <w:rStyle w:val="ac"/>
          <w:rFonts w:ascii="Times New Roman" w:hAnsi="Times New Roman" w:cs="Times New Roman"/>
          <w:color w:val="000000"/>
          <w:sz w:val="28"/>
          <w:szCs w:val="28"/>
        </w:rPr>
        <w:footnoteReference w:id="13"/>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BF4ECB" w:rsidRPr="00447C81" w:rsidRDefault="00BF4ECB" w:rsidP="00447C81">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447C81">
        <w:rPr>
          <w:rFonts w:ascii="Times New Roman" w:hAnsi="Times New Roman" w:cs="Times New Roman"/>
          <w:color w:val="000000"/>
          <w:sz w:val="28"/>
          <w:szCs w:val="28"/>
        </w:rPr>
        <w:t>Кашарского сельского поселения</w:t>
      </w:r>
      <w:r w:rsidRPr="001F1F63">
        <w:rPr>
          <w:rFonts w:ascii="Times New Roman" w:hAnsi="Times New Roman" w:cs="Times New Roman"/>
          <w:b w:val="0"/>
          <w:bCs w:val="0"/>
          <w:i/>
          <w:iCs/>
          <w:color w:val="000000"/>
          <w:sz w:val="24"/>
          <w:szCs w:val="24"/>
        </w:rPr>
        <w:t xml:space="preserve"> </w:t>
      </w:r>
      <w:r w:rsidRPr="001F1F63">
        <w:rPr>
          <w:rFonts w:ascii="Times New Roman" w:hAnsi="Times New Roman" w:cs="Times New Roman"/>
          <w:b w:val="0"/>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rsidR="00BF4ECB" w:rsidRPr="001F1F63" w:rsidRDefault="00BF4ECB" w:rsidP="00BF4ECB">
      <w:pPr>
        <w:pStyle w:val="ConsPlusNormal"/>
        <w:ind w:firstLine="540"/>
        <w:jc w:val="both"/>
        <w:rPr>
          <w:rFonts w:ascii="Times New Roman" w:hAnsi="Times New Roman" w:cs="Times New Roman"/>
          <w:color w:val="000000"/>
        </w:rPr>
      </w:pPr>
    </w:p>
    <w:p w:rsidR="00BF4ECB" w:rsidRPr="001F1F63" w:rsidRDefault="00BF4ECB" w:rsidP="00BF4ECB">
      <w:pPr>
        <w:pStyle w:val="ConsPlusNormal"/>
        <w:ind w:firstLine="540"/>
        <w:jc w:val="both"/>
        <w:rPr>
          <w:rFonts w:ascii="Times New Roman" w:hAnsi="Times New Roman" w:cs="Times New Roman"/>
          <w:color w:val="000000"/>
        </w:rPr>
      </w:pPr>
    </w:p>
    <w:p w:rsidR="00BF4ECB" w:rsidRPr="001F1F63" w:rsidRDefault="00BF4ECB" w:rsidP="00BF4ECB">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BF4ECB" w:rsidRPr="001F1F63" w:rsidRDefault="00BF4ECB" w:rsidP="00BF4ECB">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BF4ECB" w:rsidRPr="001F1F63" w:rsidRDefault="00BF4ECB" w:rsidP="00BF4ECB">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BF4ECB" w:rsidRPr="001F1F63" w:rsidRDefault="00BF4ECB" w:rsidP="00BF4ECB">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BF4ECB" w:rsidRPr="001F1F63" w:rsidRDefault="00BF4ECB" w:rsidP="00BF4ECB">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BF4ECB" w:rsidRPr="001F1F63" w:rsidRDefault="00BF4ECB" w:rsidP="00BF4ECB">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6. Наличие ограждений, препятствующих свободному доступу </w:t>
      </w:r>
      <w:proofErr w:type="spellStart"/>
      <w:r w:rsidRPr="001F1F63">
        <w:rPr>
          <w:rFonts w:ascii="Times New Roman" w:hAnsi="Times New Roman" w:cs="Times New Roman"/>
          <w:color w:val="000000"/>
          <w:sz w:val="28"/>
          <w:szCs w:val="28"/>
        </w:rPr>
        <w:t>маломобильных</w:t>
      </w:r>
      <w:proofErr w:type="spellEnd"/>
      <w:r w:rsidRPr="001F1F63">
        <w:rPr>
          <w:rFonts w:ascii="Times New Roman" w:hAnsi="Times New Roman" w:cs="Times New Roman"/>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BF4ECB" w:rsidRPr="001F1F63" w:rsidRDefault="00BF4ECB" w:rsidP="00BF4ECB">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BF4ECB" w:rsidRPr="001F1F63" w:rsidRDefault="00BF4ECB" w:rsidP="00BF4ECB">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b"/>
          <w:color w:val="000000"/>
          <w:sz w:val="28"/>
          <w:szCs w:val="28"/>
        </w:rPr>
        <w:t>.</w:t>
      </w:r>
      <w:r w:rsidRPr="001F1F63">
        <w:rPr>
          <w:rStyle w:val="ac"/>
          <w:rFonts w:ascii="Times New Roman" w:hAnsi="Times New Roman" w:cs="Times New Roman"/>
          <w:color w:val="000000"/>
          <w:sz w:val="28"/>
          <w:szCs w:val="28"/>
        </w:rPr>
        <w:footnoteReference w:id="14"/>
      </w:r>
      <w:r w:rsidRPr="001F1F63">
        <w:rPr>
          <w:rFonts w:ascii="Times New Roman" w:hAnsi="Times New Roman" w:cs="Times New Roman"/>
          <w:color w:val="000000"/>
          <w:sz w:val="28"/>
          <w:szCs w:val="28"/>
        </w:rPr>
        <w:t xml:space="preserve">  </w:t>
      </w:r>
    </w:p>
    <w:p w:rsidR="00BF4ECB" w:rsidRPr="001F1F63" w:rsidRDefault="00BF4ECB" w:rsidP="00BF4ECB">
      <w:pPr>
        <w:spacing w:line="360" w:lineRule="auto"/>
        <w:ind w:firstLine="709"/>
        <w:jc w:val="both"/>
        <w:rPr>
          <w:color w:val="000000"/>
          <w:sz w:val="28"/>
          <w:szCs w:val="28"/>
        </w:rPr>
      </w:pPr>
      <w:r w:rsidRPr="001F1F63">
        <w:rPr>
          <w:color w:val="000000"/>
          <w:sz w:val="28"/>
          <w:szCs w:val="28"/>
        </w:rPr>
        <w:lastRenderedPageBreak/>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1F1F63">
        <w:rPr>
          <w:color w:val="000000"/>
          <w:sz w:val="28"/>
          <w:szCs w:val="28"/>
        </w:rPr>
        <w:t>маломобильные</w:t>
      </w:r>
      <w:proofErr w:type="spellEnd"/>
      <w:r w:rsidRPr="001F1F63">
        <w:rPr>
          <w:color w:val="000000"/>
          <w:sz w:val="28"/>
          <w:szCs w:val="28"/>
        </w:rPr>
        <w:t xml:space="preserve"> группы населения, при осуществлении земляных работ.</w:t>
      </w:r>
    </w:p>
    <w:p w:rsidR="00BF4ECB" w:rsidRPr="001F1F63" w:rsidRDefault="00BF4ECB" w:rsidP="00BF4ECB">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BF4ECB" w:rsidRPr="001F1F63" w:rsidRDefault="00BF4ECB" w:rsidP="00BF4ECB">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c"/>
          <w:color w:val="000000"/>
          <w:sz w:val="28"/>
          <w:szCs w:val="28"/>
        </w:rPr>
        <w:footnoteReference w:id="15"/>
      </w:r>
      <w:r w:rsidRPr="001F1F63">
        <w:rPr>
          <w:color w:val="000000"/>
          <w:sz w:val="28"/>
          <w:szCs w:val="28"/>
        </w:rPr>
        <w:t xml:space="preserve"> </w:t>
      </w:r>
    </w:p>
    <w:p w:rsidR="00BF4ECB" w:rsidRPr="001F1F63" w:rsidRDefault="00BF4ECB" w:rsidP="00BF4ECB">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BF4ECB" w:rsidRPr="001F1F63" w:rsidRDefault="00BF4ECB" w:rsidP="00BF4ECB">
      <w:pPr>
        <w:pStyle w:val="2"/>
        <w:tabs>
          <w:tab w:val="left" w:pos="1200"/>
        </w:tabs>
        <w:spacing w:after="0" w:line="360" w:lineRule="auto"/>
        <w:ind w:firstLine="709"/>
        <w:jc w:val="both"/>
        <w:rPr>
          <w:sz w:val="28"/>
          <w:szCs w:val="28"/>
        </w:rPr>
      </w:pPr>
    </w:p>
    <w:p w:rsidR="00BF4ECB" w:rsidRPr="001F1F63" w:rsidRDefault="00BF4ECB" w:rsidP="00BF4ECB">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rsidR="00BF4ECB" w:rsidRPr="001F1F63" w:rsidRDefault="00BF4ECB" w:rsidP="00BF4ECB">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rsidR="00BF4ECB" w:rsidRPr="001F1F63" w:rsidRDefault="00BF4ECB" w:rsidP="00BF4ECB">
      <w:pPr>
        <w:shd w:val="clear" w:color="auto" w:fill="FFFFFF"/>
        <w:ind w:firstLine="567"/>
        <w:rPr>
          <w:b/>
          <w:color w:val="000000"/>
        </w:rPr>
      </w:pPr>
    </w:p>
    <w:p w:rsidR="00BF4ECB" w:rsidRPr="001F1F63" w:rsidRDefault="00BF4ECB" w:rsidP="00BF4ECB">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b w:val="0"/>
          <w:bCs/>
          <w:color w:val="000000"/>
          <w:sz w:val="28"/>
          <w:szCs w:val="28"/>
        </w:rPr>
        <w:t xml:space="preserve"> </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rPr>
        <w:t xml:space="preserve"> </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1F1F63">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BF4ECB" w:rsidRPr="001F1F63" w:rsidRDefault="00BF4ECB" w:rsidP="00BF4ECB">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BF4ECB" w:rsidRPr="001F1F63" w:rsidRDefault="00BF4ECB" w:rsidP="00BF4ECB">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w:t>
      </w:r>
      <w:proofErr w:type="gramStart"/>
      <w:r w:rsidRPr="001F1F63">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BF4ECB" w:rsidRPr="001F1F63" w:rsidRDefault="00BF4ECB" w:rsidP="00BF4ECB">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w:t>
      </w:r>
      <w:r w:rsidRPr="001F1F63">
        <w:rPr>
          <w:rFonts w:ascii="Times New Roman" w:hAnsi="Times New Roman" w:cs="Times New Roman"/>
          <w:b w:val="0"/>
          <w:color w:val="000000"/>
          <w:sz w:val="28"/>
          <w:szCs w:val="28"/>
          <w:shd w:val="clear" w:color="auto" w:fill="FFFFFF"/>
          <w:lang w:eastAsia="ru-RU"/>
        </w:rPr>
        <w:lastRenderedPageBreak/>
        <w:t xml:space="preserve">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BF4ECB" w:rsidRPr="001F1F63" w:rsidRDefault="00BF4ECB" w:rsidP="00BF4ECB">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rsidR="00BF4ECB" w:rsidRPr="001F1F63" w:rsidRDefault="00BF4ECB" w:rsidP="00BF4ECB">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BF4ECB" w:rsidRPr="001F1F63" w:rsidRDefault="00BF4ECB" w:rsidP="00BF4ECB">
      <w:pPr>
        <w:spacing w:line="360" w:lineRule="auto"/>
        <w:ind w:firstLine="709"/>
        <w:jc w:val="both"/>
        <w:rPr>
          <w:bCs/>
          <w:color w:val="000000"/>
          <w:sz w:val="28"/>
          <w:szCs w:val="28"/>
          <w:shd w:val="clear" w:color="auto" w:fill="FFFFFF"/>
        </w:rPr>
      </w:pPr>
      <w:r w:rsidRPr="001F1F63">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1F1F63">
        <w:rPr>
          <w:color w:val="000000"/>
          <w:sz w:val="28"/>
          <w:szCs w:val="28"/>
          <w:shd w:val="clear" w:color="auto" w:fill="FFFFFF"/>
        </w:rPr>
        <w:t>исходя из предмета</w:t>
      </w:r>
      <w:r w:rsidRPr="001F1F63">
        <w:rPr>
          <w:color w:val="000000"/>
          <w:sz w:val="28"/>
          <w:szCs w:val="28"/>
        </w:rPr>
        <w:t xml:space="preserve"> регулирования правил</w:t>
      </w:r>
      <w:proofErr w:type="gramEnd"/>
      <w:r w:rsidRPr="001F1F63">
        <w:rPr>
          <w:color w:val="000000"/>
          <w:sz w:val="28"/>
          <w:szCs w:val="28"/>
        </w:rPr>
        <w:t xml:space="preserve"> благоустройства территории, в том числе с учетом требований статьи 45.1</w:t>
      </w:r>
      <w:r w:rsidRPr="001F1F63">
        <w:rPr>
          <w:b/>
          <w:color w:val="000000"/>
          <w:sz w:val="28"/>
          <w:szCs w:val="28"/>
          <w:shd w:val="clear" w:color="auto" w:fill="FFFFFF"/>
        </w:rPr>
        <w:t xml:space="preserve"> </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BF4ECB" w:rsidRPr="001F1F63" w:rsidRDefault="00BF4ECB" w:rsidP="00BF4ECB">
      <w:pPr>
        <w:spacing w:line="360" w:lineRule="auto"/>
        <w:ind w:firstLine="709"/>
        <w:jc w:val="both"/>
        <w:rPr>
          <w:color w:val="000000"/>
          <w:sz w:val="28"/>
          <w:szCs w:val="28"/>
          <w:shd w:val="clear" w:color="auto" w:fill="FFFFFF"/>
        </w:rPr>
      </w:pPr>
      <w:r w:rsidRPr="001F1F63">
        <w:rPr>
          <w:bCs/>
          <w:color w:val="000000"/>
          <w:sz w:val="28"/>
          <w:szCs w:val="28"/>
          <w:shd w:val="clear" w:color="auto" w:fill="FFFFFF"/>
        </w:rPr>
        <w:lastRenderedPageBreak/>
        <w:t xml:space="preserve">Конкретизация положений в подпунктах пункта </w:t>
      </w:r>
      <w:r w:rsidRPr="001F1F63">
        <w:rPr>
          <w:color w:val="000000"/>
          <w:sz w:val="28"/>
          <w:szCs w:val="28"/>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1F1F63">
        <w:rPr>
          <w:color w:val="000000"/>
          <w:sz w:val="28"/>
          <w:szCs w:val="28"/>
        </w:rPr>
        <w:t xml:space="preserve"> </w:t>
      </w:r>
      <w:r w:rsidRPr="001F1F63">
        <w:rPr>
          <w:color w:val="000000"/>
          <w:sz w:val="28"/>
          <w:szCs w:val="28"/>
          <w:shd w:val="clear" w:color="auto" w:fill="FFFFFF"/>
        </w:rPr>
        <w:t xml:space="preserve">«Об административных правонарушениях на территории Самарской области».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BF4ECB" w:rsidRPr="001F1F63" w:rsidRDefault="00BF4ECB" w:rsidP="00BF4ECB">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1F1F63">
        <w:rPr>
          <w:rFonts w:ascii="Times New Roman" w:hAnsi="Times New Roman" w:cs="Times New Roman"/>
          <w:b w:val="0"/>
          <w:bCs w:val="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BF4ECB" w:rsidRPr="001F1F63" w:rsidRDefault="00BF4ECB" w:rsidP="00BF4ECB">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BF4ECB" w:rsidRPr="001F1F63" w:rsidRDefault="00BF4ECB" w:rsidP="00BF4ECB">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rsidR="00BF4ECB" w:rsidRPr="001F1F63" w:rsidRDefault="00BF4ECB" w:rsidP="00BF4ECB">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BF4ECB" w:rsidRPr="001F1F63" w:rsidRDefault="00BF4ECB" w:rsidP="00BF4ECB">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rsidR="00BF4ECB" w:rsidRPr="001F1F63" w:rsidRDefault="00BF4ECB" w:rsidP="00BF4ECB">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rsidR="00BF4ECB" w:rsidRPr="001F1F63" w:rsidRDefault="00BF4ECB" w:rsidP="00BF4ECB">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rsidR="00BF4ECB" w:rsidRPr="001F1F63" w:rsidRDefault="00BF4ECB" w:rsidP="00BF4ECB">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1F1F63">
        <w:rPr>
          <w:rFonts w:ascii="Times New Roman" w:hAnsi="Times New Roman" w:cs="Times New Roman"/>
          <w:b w:val="0"/>
          <w:color w:val="000000"/>
          <w:sz w:val="28"/>
          <w:szCs w:val="28"/>
          <w:shd w:val="clear" w:color="auto" w:fill="FFFFFF"/>
          <w:lang w:eastAsia="ru-RU"/>
        </w:rPr>
        <w:t>самообследование</w:t>
      </w:r>
      <w:proofErr w:type="spellEnd"/>
      <w:r w:rsidRPr="001F1F63">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BF4ECB" w:rsidRDefault="00BF4ECB" w:rsidP="00BF4ECB">
      <w:pPr>
        <w:pStyle w:val="ConsTitle"/>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 xml:space="preserve">информирование и консультирование в устной форме на собраниях и </w:t>
      </w:r>
      <w:r w:rsidRPr="001F1F63">
        <w:rPr>
          <w:rFonts w:ascii="Times New Roman" w:hAnsi="Times New Roman" w:cs="Times New Roman"/>
          <w:b w:val="0"/>
          <w:bCs/>
          <w:color w:val="000000"/>
          <w:sz w:val="28"/>
          <w:szCs w:val="28"/>
        </w:rPr>
        <w:lastRenderedPageBreak/>
        <w:t>конференциях граждан.</w:t>
      </w:r>
      <w:proofErr w:type="gramEnd"/>
    </w:p>
    <w:p w:rsidR="00BF4ECB" w:rsidRPr="00D16ADB" w:rsidRDefault="00BF4ECB" w:rsidP="00BF4ECB">
      <w:pPr>
        <w:pStyle w:val="ConsTitle"/>
        <w:widowControl/>
        <w:spacing w:line="360" w:lineRule="auto"/>
        <w:jc w:val="both"/>
        <w:rPr>
          <w:rFonts w:ascii="Times New Roman" w:hAnsi="Times New Roman" w:cs="Times New Roman"/>
          <w:color w:val="000000"/>
          <w:sz w:val="28"/>
          <w:szCs w:val="28"/>
        </w:rPr>
      </w:pPr>
    </w:p>
    <w:p w:rsidR="00BF4ECB" w:rsidRDefault="00BF4ECB" w:rsidP="00BF4ECB"/>
    <w:p w:rsidR="00992AD3" w:rsidRDefault="00992AD3"/>
    <w:sectPr w:rsidR="00992AD3" w:rsidSect="000C4B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71C" w:rsidRDefault="000C771C" w:rsidP="00BF4ECB">
      <w:r>
        <w:separator/>
      </w:r>
    </w:p>
  </w:endnote>
  <w:endnote w:type="continuationSeparator" w:id="0">
    <w:p w:rsidR="000C771C" w:rsidRDefault="000C771C" w:rsidP="00BF4E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71C" w:rsidRDefault="000C771C" w:rsidP="00BF4ECB">
      <w:r>
        <w:separator/>
      </w:r>
    </w:p>
  </w:footnote>
  <w:footnote w:type="continuationSeparator" w:id="0">
    <w:p w:rsidR="000C771C" w:rsidRDefault="000C771C" w:rsidP="00BF4ECB">
      <w:r>
        <w:continuationSeparator/>
      </w:r>
    </w:p>
  </w:footnote>
  <w:footnote w:id="1">
    <w:p w:rsidR="00E972DE" w:rsidRDefault="00E972DE" w:rsidP="00E972DE">
      <w:pPr>
        <w:pStyle w:val="a6"/>
      </w:pPr>
      <w:r>
        <w:rPr>
          <w:rStyle w:val="ac"/>
        </w:rPr>
        <w:footnoteRef/>
      </w:r>
      <w:r>
        <w:t xml:space="preserve"> </w:t>
      </w:r>
      <w:r>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rsidR="00BF4ECB" w:rsidRPr="001F1F63" w:rsidRDefault="00BF4ECB" w:rsidP="00BF4ECB">
      <w:pPr>
        <w:pStyle w:val="a8"/>
        <w:jc w:val="both"/>
        <w:rPr>
          <w:color w:val="000000"/>
          <w:sz w:val="24"/>
          <w:szCs w:val="24"/>
          <w:shd w:val="clear" w:color="auto" w:fill="FFFFFF"/>
        </w:rPr>
      </w:pPr>
      <w:r w:rsidRPr="001F1F63">
        <w:rPr>
          <w:rStyle w:val="ac"/>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BF4ECB" w:rsidRPr="001F1F63" w:rsidRDefault="00BF4ECB" w:rsidP="00BF4ECB">
      <w:pPr>
        <w:pStyle w:val="a8"/>
        <w:jc w:val="both"/>
        <w:rPr>
          <w:sz w:val="24"/>
          <w:szCs w:val="24"/>
        </w:rPr>
      </w:pPr>
      <w:r w:rsidRPr="001F1F63">
        <w:rPr>
          <w:sz w:val="24"/>
          <w:szCs w:val="24"/>
        </w:rPr>
        <w:t>По доступности объектов для инвалидов в предмете муниципального контроля отмечены:</w:t>
      </w:r>
    </w:p>
    <w:p w:rsidR="00BF4ECB" w:rsidRPr="001F1F63" w:rsidRDefault="00BF4ECB" w:rsidP="00BF4ECB">
      <w:pPr>
        <w:pStyle w:val="a8"/>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w:t>
      </w:r>
      <w:proofErr w:type="spellStart"/>
      <w:r w:rsidRPr="001F1F63">
        <w:rPr>
          <w:color w:val="000000"/>
          <w:sz w:val="24"/>
          <w:szCs w:val="24"/>
        </w:rPr>
        <w:t>маломобильных</w:t>
      </w:r>
      <w:proofErr w:type="spellEnd"/>
      <w:r w:rsidRPr="001F1F63">
        <w:rPr>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 </w:t>
      </w:r>
    </w:p>
    <w:p w:rsidR="00BF4ECB" w:rsidRPr="001F1F63" w:rsidRDefault="00BF4ECB" w:rsidP="00BF4ECB">
      <w:pPr>
        <w:pStyle w:val="a8"/>
        <w:jc w:val="both"/>
        <w:rPr>
          <w:sz w:val="24"/>
          <w:szCs w:val="24"/>
        </w:rPr>
      </w:pPr>
      <w:r w:rsidRPr="001F1F63">
        <w:rPr>
          <w:color w:val="000000"/>
          <w:sz w:val="24"/>
          <w:szCs w:val="24"/>
        </w:rPr>
        <w:t xml:space="preserve">-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1F1F63">
        <w:rPr>
          <w:color w:val="000000"/>
          <w:sz w:val="24"/>
          <w:szCs w:val="24"/>
        </w:rPr>
        <w:t>маломобильные</w:t>
      </w:r>
      <w:proofErr w:type="spellEnd"/>
      <w:r w:rsidRPr="001F1F63">
        <w:rPr>
          <w:color w:val="000000"/>
          <w:sz w:val="24"/>
          <w:szCs w:val="24"/>
        </w:rPr>
        <w:t xml:space="preserve"> группы населения, на период осуществления земляных работ.</w:t>
      </w:r>
    </w:p>
    <w:p w:rsidR="00BF4ECB" w:rsidRPr="001F1F63" w:rsidRDefault="00BF4ECB" w:rsidP="00BF4ECB">
      <w:pPr>
        <w:pStyle w:val="a6"/>
        <w:jc w:val="both"/>
        <w:rPr>
          <w:color w:val="000000" w:themeColor="text1"/>
          <w:sz w:val="24"/>
          <w:szCs w:val="24"/>
          <w:shd w:val="clear" w:color="auto" w:fill="FFFFFF"/>
        </w:rPr>
      </w:pPr>
      <w:proofErr w:type="gramStart"/>
      <w:r w:rsidRPr="001F1F63">
        <w:rPr>
          <w:color w:val="000000"/>
          <w:sz w:val="24"/>
          <w:szCs w:val="24"/>
        </w:rPr>
        <w:t xml:space="preserve">Что касается контроля за свободным доступом </w:t>
      </w:r>
      <w:proofErr w:type="spellStart"/>
      <w:r w:rsidRPr="001F1F63">
        <w:rPr>
          <w:color w:val="000000"/>
          <w:sz w:val="24"/>
          <w:szCs w:val="24"/>
        </w:rPr>
        <w:t>маломобильных</w:t>
      </w:r>
      <w:proofErr w:type="spellEnd"/>
      <w:r w:rsidRPr="001F1F63">
        <w:rPr>
          <w:color w:val="000000"/>
          <w:sz w:val="24"/>
          <w:szCs w:val="24"/>
        </w:rPr>
        <w:t xml:space="preserve">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1F1F63">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w:t>
      </w:r>
      <w:proofErr w:type="gramEnd"/>
      <w:r w:rsidRPr="001F1F63">
        <w:rPr>
          <w:color w:val="000000" w:themeColor="text1"/>
          <w:sz w:val="24"/>
          <w:szCs w:val="24"/>
          <w:shd w:val="clear" w:color="auto" w:fill="FFFFFF"/>
        </w:rPr>
        <w:t xml:space="preserve"> </w:t>
      </w:r>
      <w:proofErr w:type="gramStart"/>
      <w:r w:rsidRPr="001F1F63">
        <w:rPr>
          <w:color w:val="000000" w:themeColor="text1"/>
          <w:sz w:val="24"/>
          <w:szCs w:val="24"/>
          <w:shd w:val="clear" w:color="auto" w:fill="FFFFFF"/>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roofErr w:type="gramEnd"/>
    </w:p>
    <w:p w:rsidR="00BF4ECB" w:rsidRPr="003F6D1A" w:rsidRDefault="00BF4ECB" w:rsidP="00BF4ECB">
      <w:pPr>
        <w:pStyle w:val="a6"/>
        <w:jc w:val="both"/>
        <w:rPr>
          <w:color w:val="000000" w:themeColor="text1"/>
        </w:rPr>
      </w:pPr>
      <w:r w:rsidRPr="001F1F63">
        <w:rPr>
          <w:color w:val="000000" w:themeColor="text1"/>
          <w:sz w:val="24"/>
          <w:szCs w:val="24"/>
          <w:shd w:val="clear" w:color="auto" w:fill="FFFFFF"/>
        </w:rPr>
        <w:t xml:space="preserve">В случае необходимости перечень обязательных требований может быть дополнен или уточнен с учетом </w:t>
      </w:r>
      <w:proofErr w:type="gramStart"/>
      <w:r w:rsidRPr="001F1F63">
        <w:rPr>
          <w:color w:val="000000" w:themeColor="text1"/>
          <w:sz w:val="24"/>
          <w:szCs w:val="24"/>
          <w:shd w:val="clear" w:color="auto" w:fill="FFFFFF"/>
        </w:rPr>
        <w:t>содержания правил благоустройства территории конкретного муниципального образования</w:t>
      </w:r>
      <w:proofErr w:type="gramEnd"/>
      <w:r w:rsidRPr="001F1F63">
        <w:rPr>
          <w:color w:val="000000" w:themeColor="text1"/>
          <w:sz w:val="24"/>
          <w:szCs w:val="24"/>
          <w:shd w:val="clear" w:color="auto" w:fill="FFFFFF"/>
        </w:rPr>
        <w:t>.</w:t>
      </w:r>
    </w:p>
  </w:footnote>
  <w:footnote w:id="3">
    <w:p w:rsidR="00BF4ECB" w:rsidRPr="001024DF" w:rsidRDefault="00BF4ECB" w:rsidP="00BF4ECB">
      <w:pPr>
        <w:jc w:val="both"/>
        <w:rPr>
          <w:color w:val="000000"/>
        </w:rPr>
      </w:pPr>
      <w:r w:rsidRPr="001024DF">
        <w:rPr>
          <w:rStyle w:val="ac"/>
          <w:color w:val="000000"/>
        </w:rPr>
        <w:footnoteRef/>
      </w:r>
      <w:r w:rsidRPr="001024DF">
        <w:rPr>
          <w:color w:val="000000"/>
        </w:rPr>
        <w:t xml:space="preserve"> </w:t>
      </w:r>
      <w:proofErr w:type="gramStart"/>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w:t>
      </w:r>
      <w:proofErr w:type="gramEnd"/>
      <w:r w:rsidRPr="001024DF">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BF4ECB" w:rsidRPr="001024DF" w:rsidRDefault="00BF4ECB" w:rsidP="00BF4ECB">
      <w:pPr>
        <w:pStyle w:val="a6"/>
      </w:pPr>
    </w:p>
  </w:footnote>
  <w:footnote w:id="4">
    <w:p w:rsidR="00BF4ECB" w:rsidRPr="001024DF" w:rsidRDefault="00BF4ECB" w:rsidP="00BF4ECB">
      <w:pPr>
        <w:jc w:val="both"/>
        <w:rPr>
          <w:color w:val="000000"/>
        </w:rPr>
      </w:pPr>
      <w:r w:rsidRPr="001024DF">
        <w:rPr>
          <w:rStyle w:val="ac"/>
          <w:color w:val="000000"/>
        </w:rPr>
        <w:footnoteRef/>
      </w:r>
      <w:r w:rsidRPr="001024DF">
        <w:rPr>
          <w:color w:val="000000"/>
        </w:rPr>
        <w:t xml:space="preserve"> </w:t>
      </w:r>
      <w:proofErr w:type="gramStart"/>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proofErr w:type="gramEnd"/>
      <w:r w:rsidRPr="001024DF">
        <w:rPr>
          <w:color w:val="000000"/>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w:t>
      </w:r>
      <w:proofErr w:type="gramStart"/>
      <w:r w:rsidRPr="001024DF">
        <w:rPr>
          <w:color w:val="000000"/>
          <w:shd w:val="clear" w:color="auto" w:fill="FFFFFF"/>
        </w:rPr>
        <w:t>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w:t>
      </w:r>
      <w:proofErr w:type="gramEnd"/>
      <w:r w:rsidRPr="001024DF">
        <w:rPr>
          <w:color w:val="000000"/>
        </w:rPr>
        <w:t xml:space="preserve">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rsidR="00BF4ECB" w:rsidRPr="001024DF" w:rsidRDefault="00BF4ECB" w:rsidP="00BF4ECB">
      <w:pPr>
        <w:pStyle w:val="a6"/>
      </w:pPr>
    </w:p>
  </w:footnote>
  <w:footnote w:id="5">
    <w:p w:rsidR="00BF4ECB" w:rsidRPr="001F1F63" w:rsidRDefault="00BF4ECB" w:rsidP="00BF4ECB">
      <w:pPr>
        <w:pStyle w:val="a8"/>
        <w:jc w:val="both"/>
        <w:rPr>
          <w:sz w:val="24"/>
          <w:szCs w:val="24"/>
        </w:rPr>
      </w:pPr>
      <w:r w:rsidRPr="001F1F63">
        <w:rPr>
          <w:rStyle w:val="ac"/>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BF4ECB" w:rsidRPr="001F1F63" w:rsidRDefault="00BF4ECB" w:rsidP="00BF4ECB">
      <w:pPr>
        <w:pStyle w:val="a8"/>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BF4ECB" w:rsidRPr="001F1F63" w:rsidRDefault="00BF4ECB" w:rsidP="00BF4ECB">
      <w:pPr>
        <w:pStyle w:val="a8"/>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6">
    <w:p w:rsidR="00BF4ECB" w:rsidRPr="001F1F63" w:rsidRDefault="00BF4ECB" w:rsidP="00BF4ECB">
      <w:pPr>
        <w:autoSpaceDE w:val="0"/>
        <w:autoSpaceDN w:val="0"/>
        <w:adjustRightInd w:val="0"/>
        <w:jc w:val="both"/>
        <w:rPr>
          <w:rFonts w:eastAsiaTheme="minorHAnsi"/>
          <w:lang w:eastAsia="en-US"/>
        </w:rPr>
      </w:pPr>
      <w:r w:rsidRPr="001F1F63">
        <w:rPr>
          <w:rStyle w:val="ac"/>
        </w:rPr>
        <w:footnoteRef/>
      </w:r>
      <w:r w:rsidRPr="001F1F63">
        <w:t xml:space="preserve"> </w:t>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rsidR="00BF4ECB" w:rsidRPr="006F7DEA" w:rsidRDefault="00BF4ECB" w:rsidP="00BF4ECB">
      <w:pPr>
        <w:pStyle w:val="a6"/>
      </w:pPr>
    </w:p>
  </w:footnote>
  <w:footnote w:id="7">
    <w:p w:rsidR="00BF4ECB" w:rsidRPr="001024DF" w:rsidRDefault="00BF4ECB" w:rsidP="00BF4ECB">
      <w:pPr>
        <w:jc w:val="both"/>
        <w:rPr>
          <w:color w:val="000000"/>
          <w:shd w:val="clear" w:color="auto" w:fill="FFFFFF"/>
        </w:rPr>
      </w:pPr>
      <w:r w:rsidRPr="001024DF">
        <w:rPr>
          <w:rStyle w:val="ac"/>
          <w:color w:val="000000"/>
        </w:rPr>
        <w:footnoteRef/>
      </w:r>
      <w:r w:rsidRPr="001024DF">
        <w:rPr>
          <w:color w:val="000000"/>
        </w:rPr>
        <w:t xml:space="preserve"> </w:t>
      </w:r>
      <w:proofErr w:type="gramStart"/>
      <w:r w:rsidRPr="001024DF">
        <w:rPr>
          <w:color w:val="000000"/>
        </w:rPr>
        <w:t xml:space="preserve">В соответствии с частью 1 статьи 10 </w:t>
      </w:r>
      <w:r w:rsidRPr="001024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1024DF">
        <w:rPr>
          <w:color w:val="000000"/>
        </w:rPr>
        <w:t xml:space="preserve"> </w:t>
      </w:r>
      <w:r w:rsidRPr="001024DF">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1024DF">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BF4ECB" w:rsidRPr="001024DF" w:rsidRDefault="00BF4ECB" w:rsidP="00BF4ECB">
      <w:pPr>
        <w:jc w:val="both"/>
      </w:pPr>
      <w:proofErr w:type="gramStart"/>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1024DF">
        <w:rPr>
          <w:color w:val="000000"/>
        </w:rPr>
        <w:t xml:space="preserve"> информации на сайтах иных органов власти.</w:t>
      </w:r>
    </w:p>
  </w:footnote>
  <w:footnote w:id="8">
    <w:p w:rsidR="00BF4ECB" w:rsidRPr="001F1F63" w:rsidRDefault="00BF4ECB" w:rsidP="00BF4ECB">
      <w:pPr>
        <w:pStyle w:val="a8"/>
        <w:jc w:val="both"/>
        <w:rPr>
          <w:sz w:val="24"/>
          <w:szCs w:val="24"/>
        </w:rPr>
      </w:pPr>
      <w:r w:rsidRPr="001F1F63">
        <w:rPr>
          <w:rStyle w:val="ac"/>
        </w:rPr>
        <w:footnoteRef/>
      </w:r>
      <w:r w:rsidRPr="001F1F63">
        <w:t xml:space="preserve"> </w:t>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rsidR="00BF4ECB" w:rsidRPr="007A23AB" w:rsidRDefault="00BF4ECB" w:rsidP="00BF4ECB">
      <w:pPr>
        <w:pStyle w:val="a8"/>
        <w:jc w:val="both"/>
        <w:rPr>
          <w:sz w:val="24"/>
          <w:szCs w:val="24"/>
        </w:rPr>
      </w:pPr>
      <w:r w:rsidRPr="001F1F63">
        <w:rPr>
          <w:sz w:val="24"/>
          <w:szCs w:val="24"/>
        </w:rPr>
        <w:t>Остальные профилактические мероприятия могут не применяться (</w:t>
      </w:r>
      <w:proofErr w:type="gramStart"/>
      <w:r w:rsidRPr="001F1F63">
        <w:rPr>
          <w:sz w:val="24"/>
          <w:szCs w:val="24"/>
        </w:rPr>
        <w:t>см</w:t>
      </w:r>
      <w:proofErr w:type="gramEnd"/>
      <w:r w:rsidRPr="001F1F63">
        <w:rPr>
          <w:sz w:val="24"/>
          <w:szCs w:val="24"/>
        </w:rPr>
        <w:t xml:space="preserve">. часть 2 статьи 45 </w:t>
      </w:r>
      <w:r w:rsidRPr="001F1F63">
        <w:rPr>
          <w:color w:val="000000" w:themeColor="text1"/>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color w:val="000000" w:themeColor="text1"/>
          <w:sz w:val="24"/>
          <w:szCs w:val="24"/>
        </w:rPr>
        <w:t>)</w:t>
      </w:r>
      <w:r w:rsidRPr="001F1F63">
        <w:rPr>
          <w:sz w:val="24"/>
          <w:szCs w:val="24"/>
        </w:rPr>
        <w:t xml:space="preserve">. </w:t>
      </w:r>
    </w:p>
  </w:footnote>
  <w:footnote w:id="9">
    <w:p w:rsidR="00BF4ECB" w:rsidRDefault="00BF4ECB" w:rsidP="00BF4ECB">
      <w:pPr>
        <w:pStyle w:val="a6"/>
      </w:pPr>
      <w:r>
        <w:rPr>
          <w:rStyle w:val="ac"/>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0">
    <w:p w:rsidR="00BF4ECB" w:rsidRPr="00A7472F" w:rsidRDefault="00BF4ECB" w:rsidP="00BF4ECB">
      <w:pPr>
        <w:autoSpaceDE w:val="0"/>
        <w:autoSpaceDN w:val="0"/>
        <w:adjustRightInd w:val="0"/>
        <w:jc w:val="both"/>
        <w:rPr>
          <w:rFonts w:eastAsiaTheme="minorHAnsi"/>
          <w:lang w:eastAsia="en-US"/>
        </w:rPr>
      </w:pPr>
      <w:r>
        <w:rPr>
          <w:rStyle w:val="ac"/>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A7472F">
        <w:rPr>
          <w:rFonts w:eastAsiaTheme="minorHAnsi"/>
          <w:lang w:eastAsia="en-US"/>
        </w:rPr>
        <w:t>ч</w:t>
      </w:r>
      <w:proofErr w:type="gramEnd"/>
      <w:r w:rsidRPr="00A7472F">
        <w:rPr>
          <w:rFonts w:eastAsiaTheme="minorHAnsi"/>
          <w:lang w:eastAsia="en-US"/>
        </w:rPr>
        <w:t>. 4 ст. 39 ФЗ № 248-ФЗ)</w:t>
      </w:r>
      <w:r>
        <w:rPr>
          <w:rFonts w:eastAsiaTheme="minorHAnsi"/>
          <w:lang w:eastAsia="en-US"/>
        </w:rPr>
        <w:t>.</w:t>
      </w:r>
    </w:p>
    <w:p w:rsidR="00BF4ECB" w:rsidRPr="00A7472F" w:rsidRDefault="00BF4ECB" w:rsidP="00BF4ECB">
      <w:pPr>
        <w:pStyle w:val="a6"/>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BF4ECB" w:rsidRPr="00A7472F" w:rsidRDefault="00BF4ECB" w:rsidP="00BF4ECB">
      <w:pPr>
        <w:pStyle w:val="a6"/>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F4ECB" w:rsidRPr="00A7472F" w:rsidRDefault="00BF4ECB" w:rsidP="00BF4ECB">
      <w:pPr>
        <w:pStyle w:val="a6"/>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rsidR="00BF4ECB" w:rsidRDefault="00BF4ECB" w:rsidP="00BF4ECB">
      <w:pPr>
        <w:pStyle w:val="a6"/>
      </w:pPr>
    </w:p>
  </w:footnote>
  <w:footnote w:id="11">
    <w:p w:rsidR="00BF4ECB" w:rsidRPr="00641EBA" w:rsidRDefault="00BF4ECB" w:rsidP="00BF4ECB">
      <w:pPr>
        <w:pStyle w:val="a6"/>
        <w:jc w:val="both"/>
        <w:rPr>
          <w:sz w:val="24"/>
          <w:szCs w:val="24"/>
        </w:rPr>
      </w:pPr>
      <w:r w:rsidRPr="001F1F63">
        <w:rPr>
          <w:rStyle w:val="ac"/>
          <w:sz w:val="24"/>
          <w:szCs w:val="24"/>
        </w:rPr>
        <w:footnoteRef/>
      </w:r>
      <w:r w:rsidRPr="001F1F63">
        <w:rPr>
          <w:sz w:val="24"/>
          <w:szCs w:val="24"/>
        </w:rPr>
        <w:t xml:space="preserve"> Обращаем внимание на определение порядка рассмотрения жалоб в части 2 статьи 40 </w:t>
      </w:r>
      <w:r w:rsidRPr="001F1F63">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1F1F63">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 w:id="12">
    <w:p w:rsidR="00BF4ECB" w:rsidRPr="00A67121" w:rsidRDefault="00BF4ECB" w:rsidP="00BF4ECB">
      <w:pPr>
        <w:pStyle w:val="a6"/>
        <w:rPr>
          <w:sz w:val="24"/>
          <w:szCs w:val="24"/>
        </w:rPr>
      </w:pPr>
      <w:r w:rsidRPr="00A67121">
        <w:rPr>
          <w:rStyle w:val="ac"/>
          <w:sz w:val="24"/>
          <w:szCs w:val="24"/>
        </w:rPr>
        <w:foot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13">
    <w:p w:rsidR="00BF4ECB" w:rsidRPr="00A67121" w:rsidRDefault="00BF4ECB" w:rsidP="00BF4ECB">
      <w:pPr>
        <w:pStyle w:val="a6"/>
        <w:rPr>
          <w:sz w:val="24"/>
          <w:szCs w:val="24"/>
        </w:rPr>
      </w:pPr>
      <w:r>
        <w:rPr>
          <w:rStyle w:val="ac"/>
        </w:rPr>
        <w:footnoteRef/>
      </w:r>
      <w:r>
        <w:t xml:space="preserve"> </w:t>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4">
    <w:p w:rsidR="00BF4ECB" w:rsidRPr="001024DF" w:rsidRDefault="00BF4ECB" w:rsidP="00BF4ECB">
      <w:pPr>
        <w:jc w:val="both"/>
        <w:rPr>
          <w:color w:val="000000"/>
        </w:rPr>
      </w:pPr>
      <w:r w:rsidRPr="001024DF">
        <w:rPr>
          <w:rStyle w:val="ac"/>
          <w:color w:val="000000"/>
        </w:rPr>
        <w:footnoteRef/>
      </w:r>
      <w:r w:rsidRPr="001024DF">
        <w:rPr>
          <w:color w:val="000000"/>
        </w:rPr>
        <w:t xml:space="preserve"> </w:t>
      </w:r>
      <w:proofErr w:type="gramStart"/>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w:t>
      </w:r>
      <w:proofErr w:type="gramEnd"/>
      <w:r w:rsidRPr="001024DF">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5">
    <w:p w:rsidR="00BF4ECB" w:rsidRPr="00437675" w:rsidRDefault="00BF4ECB" w:rsidP="00BF4ECB">
      <w:pPr>
        <w:jc w:val="both"/>
        <w:rPr>
          <w:color w:val="000000"/>
        </w:rPr>
      </w:pPr>
      <w:r w:rsidRPr="001024DF">
        <w:rPr>
          <w:rStyle w:val="ac"/>
          <w:color w:val="000000"/>
        </w:rPr>
        <w:footnoteRef/>
      </w:r>
      <w:r w:rsidRPr="001024DF">
        <w:rPr>
          <w:color w:val="000000"/>
        </w:rPr>
        <w:t xml:space="preserve"> </w:t>
      </w:r>
      <w:proofErr w:type="gramStart"/>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proofErr w:type="gramEnd"/>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7B59"/>
    <w:rsid w:val="000C4B75"/>
    <w:rsid w:val="000C771C"/>
    <w:rsid w:val="001317BF"/>
    <w:rsid w:val="00145FFD"/>
    <w:rsid w:val="002473BD"/>
    <w:rsid w:val="002C4412"/>
    <w:rsid w:val="003121DA"/>
    <w:rsid w:val="0037308B"/>
    <w:rsid w:val="00387F91"/>
    <w:rsid w:val="003D45FA"/>
    <w:rsid w:val="003E5573"/>
    <w:rsid w:val="00447C81"/>
    <w:rsid w:val="00451A8D"/>
    <w:rsid w:val="004C3A6C"/>
    <w:rsid w:val="00602512"/>
    <w:rsid w:val="00681998"/>
    <w:rsid w:val="00734F92"/>
    <w:rsid w:val="00783F2D"/>
    <w:rsid w:val="007C5E24"/>
    <w:rsid w:val="007D0DC9"/>
    <w:rsid w:val="007D3751"/>
    <w:rsid w:val="0081595D"/>
    <w:rsid w:val="008D660F"/>
    <w:rsid w:val="00930F17"/>
    <w:rsid w:val="00992AD3"/>
    <w:rsid w:val="009C2312"/>
    <w:rsid w:val="00A97B59"/>
    <w:rsid w:val="00BF4ECB"/>
    <w:rsid w:val="00C61BB2"/>
    <w:rsid w:val="00C94111"/>
    <w:rsid w:val="00CF4729"/>
    <w:rsid w:val="00D743AB"/>
    <w:rsid w:val="00DB64F4"/>
    <w:rsid w:val="00DE0FD9"/>
    <w:rsid w:val="00E24F9E"/>
    <w:rsid w:val="00E56998"/>
    <w:rsid w:val="00E972DE"/>
    <w:rsid w:val="00FB690A"/>
    <w:rsid w:val="00FF6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E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FD9"/>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DE0FD9"/>
    <w:rPr>
      <w:rFonts w:ascii="Tahoma" w:hAnsi="Tahoma" w:cs="Tahoma"/>
      <w:sz w:val="16"/>
      <w:szCs w:val="16"/>
    </w:rPr>
  </w:style>
  <w:style w:type="character" w:styleId="a5">
    <w:name w:val="Hyperlink"/>
    <w:rsid w:val="00BF4ECB"/>
    <w:rPr>
      <w:color w:val="0000FF"/>
      <w:u w:val="single"/>
    </w:rPr>
  </w:style>
  <w:style w:type="paragraph" w:customStyle="1" w:styleId="ConsPlusTitle">
    <w:name w:val="ConsPlusTitle"/>
    <w:rsid w:val="00BF4ECB"/>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BF4E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BF4E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BF4ECB"/>
    <w:pPr>
      <w:ind w:firstLine="720"/>
      <w:jc w:val="both"/>
    </w:pPr>
    <w:rPr>
      <w:rFonts w:ascii="Arial" w:hAnsi="Arial" w:cs="Arial"/>
      <w:sz w:val="26"/>
      <w:szCs w:val="26"/>
    </w:rPr>
  </w:style>
  <w:style w:type="paragraph" w:customStyle="1" w:styleId="1">
    <w:name w:val="Без интервала1"/>
    <w:rsid w:val="00BF4ECB"/>
    <w:pPr>
      <w:suppressAutoHyphens/>
      <w:spacing w:after="0" w:line="240" w:lineRule="auto"/>
    </w:pPr>
    <w:rPr>
      <w:rFonts w:ascii="Calibri" w:eastAsia="Times New Roman" w:hAnsi="Calibri" w:cs="Calibri"/>
      <w:lang w:eastAsia="zh-CN"/>
    </w:rPr>
  </w:style>
  <w:style w:type="paragraph" w:styleId="a6">
    <w:name w:val="footnote text"/>
    <w:basedOn w:val="a"/>
    <w:link w:val="10"/>
    <w:rsid w:val="00BF4ECB"/>
    <w:rPr>
      <w:sz w:val="20"/>
      <w:szCs w:val="20"/>
    </w:rPr>
  </w:style>
  <w:style w:type="character" w:customStyle="1" w:styleId="a7">
    <w:name w:val="Текст сноски Знак"/>
    <w:basedOn w:val="a0"/>
    <w:link w:val="a6"/>
    <w:uiPriority w:val="99"/>
    <w:semiHidden/>
    <w:rsid w:val="00BF4ECB"/>
    <w:rPr>
      <w:rFonts w:ascii="Times New Roman" w:eastAsia="Times New Roman" w:hAnsi="Times New Roman" w:cs="Times New Roman"/>
      <w:sz w:val="20"/>
      <w:szCs w:val="20"/>
      <w:lang w:eastAsia="ru-RU"/>
    </w:rPr>
  </w:style>
  <w:style w:type="character" w:customStyle="1" w:styleId="10">
    <w:name w:val="Текст сноски Знак1"/>
    <w:basedOn w:val="a0"/>
    <w:link w:val="a6"/>
    <w:rsid w:val="00BF4ECB"/>
    <w:rPr>
      <w:rFonts w:ascii="Times New Roman" w:eastAsia="Times New Roman" w:hAnsi="Times New Roman" w:cs="Times New Roman"/>
      <w:sz w:val="20"/>
      <w:szCs w:val="20"/>
      <w:lang w:eastAsia="ru-RU"/>
    </w:rPr>
  </w:style>
  <w:style w:type="paragraph" w:styleId="a8">
    <w:name w:val="annotation text"/>
    <w:basedOn w:val="a"/>
    <w:link w:val="a9"/>
    <w:uiPriority w:val="99"/>
    <w:unhideWhenUsed/>
    <w:rsid w:val="00BF4ECB"/>
    <w:rPr>
      <w:sz w:val="20"/>
      <w:szCs w:val="20"/>
    </w:rPr>
  </w:style>
  <w:style w:type="character" w:customStyle="1" w:styleId="a9">
    <w:name w:val="Текст примечания Знак"/>
    <w:basedOn w:val="a0"/>
    <w:link w:val="a8"/>
    <w:uiPriority w:val="99"/>
    <w:rsid w:val="00BF4ECB"/>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BF4ECB"/>
    <w:rPr>
      <w:b/>
      <w:bCs/>
    </w:rPr>
  </w:style>
  <w:style w:type="character" w:customStyle="1" w:styleId="ab">
    <w:name w:val="Тема примечания Знак"/>
    <w:basedOn w:val="a9"/>
    <w:link w:val="aa"/>
    <w:uiPriority w:val="99"/>
    <w:semiHidden/>
    <w:rsid w:val="00BF4ECB"/>
    <w:rPr>
      <w:b/>
      <w:bCs/>
    </w:rPr>
  </w:style>
  <w:style w:type="paragraph" w:styleId="2">
    <w:name w:val="Body Text 2"/>
    <w:basedOn w:val="a"/>
    <w:link w:val="20"/>
    <w:uiPriority w:val="99"/>
    <w:unhideWhenUsed/>
    <w:rsid w:val="00BF4ECB"/>
    <w:pPr>
      <w:spacing w:after="120" w:line="480" w:lineRule="auto"/>
    </w:pPr>
  </w:style>
  <w:style w:type="character" w:customStyle="1" w:styleId="20">
    <w:name w:val="Основной текст 2 Знак"/>
    <w:basedOn w:val="a0"/>
    <w:link w:val="2"/>
    <w:uiPriority w:val="99"/>
    <w:rsid w:val="00BF4ECB"/>
    <w:rPr>
      <w:rFonts w:ascii="Times New Roman" w:eastAsia="Times New Roman" w:hAnsi="Times New Roman" w:cs="Times New Roman"/>
      <w:sz w:val="24"/>
      <w:szCs w:val="24"/>
      <w:lang w:eastAsia="ru-RU"/>
    </w:rPr>
  </w:style>
  <w:style w:type="character" w:styleId="ac">
    <w:name w:val="footnote reference"/>
    <w:uiPriority w:val="99"/>
    <w:semiHidden/>
    <w:unhideWhenUsed/>
    <w:rsid w:val="00BF4ECB"/>
    <w:rPr>
      <w:vertAlign w:val="superscript"/>
    </w:rPr>
  </w:style>
  <w:style w:type="paragraph" w:styleId="ad">
    <w:name w:val="Title"/>
    <w:basedOn w:val="a"/>
    <w:link w:val="ae"/>
    <w:qFormat/>
    <w:rsid w:val="00E972DE"/>
    <w:pPr>
      <w:jc w:val="center"/>
    </w:pPr>
    <w:rPr>
      <w:b/>
      <w:sz w:val="28"/>
      <w:szCs w:val="20"/>
    </w:rPr>
  </w:style>
  <w:style w:type="character" w:customStyle="1" w:styleId="ae">
    <w:name w:val="Название Знак"/>
    <w:basedOn w:val="a0"/>
    <w:link w:val="ad"/>
    <w:rsid w:val="00E972DE"/>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F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F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9065857">
      <w:bodyDiv w:val="1"/>
      <w:marLeft w:val="0"/>
      <w:marRight w:val="0"/>
      <w:marTop w:val="0"/>
      <w:marBottom w:val="0"/>
      <w:divBdr>
        <w:top w:val="none" w:sz="0" w:space="0" w:color="auto"/>
        <w:left w:val="none" w:sz="0" w:space="0" w:color="auto"/>
        <w:bottom w:val="none" w:sz="0" w:space="0" w:color="auto"/>
        <w:right w:val="none" w:sz="0" w:space="0" w:color="auto"/>
      </w:divBdr>
    </w:div>
    <w:div w:id="990212834">
      <w:bodyDiv w:val="1"/>
      <w:marLeft w:val="0"/>
      <w:marRight w:val="0"/>
      <w:marTop w:val="0"/>
      <w:marBottom w:val="0"/>
      <w:divBdr>
        <w:top w:val="none" w:sz="0" w:space="0" w:color="auto"/>
        <w:left w:val="none" w:sz="0" w:space="0" w:color="auto"/>
        <w:bottom w:val="none" w:sz="0" w:space="0" w:color="auto"/>
        <w:right w:val="none" w:sz="0" w:space="0" w:color="auto"/>
      </w:divBdr>
      <w:divsChild>
        <w:div w:id="1206405190">
          <w:marLeft w:val="0"/>
          <w:marRight w:val="0"/>
          <w:marTop w:val="0"/>
          <w:marBottom w:val="0"/>
          <w:divBdr>
            <w:top w:val="none" w:sz="0" w:space="0" w:color="auto"/>
            <w:left w:val="none" w:sz="0" w:space="0" w:color="auto"/>
            <w:bottom w:val="none" w:sz="0" w:space="0" w:color="auto"/>
            <w:right w:val="none" w:sz="0" w:space="0" w:color="auto"/>
          </w:divBdr>
          <w:divsChild>
            <w:div w:id="8218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40</Pages>
  <Words>8863</Words>
  <Characters>50523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2021-11-19T07:11:00Z</cp:lastPrinted>
  <dcterms:created xsi:type="dcterms:W3CDTF">2021-11-19T06:54:00Z</dcterms:created>
  <dcterms:modified xsi:type="dcterms:W3CDTF">2021-12-14T08:14:00Z</dcterms:modified>
</cp:coreProperties>
</file>