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20</w:t>
            </w:r>
            <w:r>
              <w:rPr>
                <w:sz w:val="28"/>
              </w:rPr>
              <w:t xml:space="preserve"> год </w:t>
            </w:r>
          </w:p>
          <w:p w:rsidR="00B066A5" w:rsidRDefault="00B066A5" w:rsidP="00A23731">
            <w:pPr>
              <w:jc w:val="both"/>
              <w:rPr>
                <w:sz w:val="28"/>
              </w:rPr>
            </w:pPr>
            <w:r>
              <w:rPr>
                <w:sz w:val="28"/>
              </w:rPr>
              <w:t>и на плановый период 20</w:t>
            </w:r>
            <w:r w:rsidR="00992676">
              <w:rPr>
                <w:sz w:val="28"/>
              </w:rPr>
              <w:t>2</w:t>
            </w:r>
            <w:r w:rsidR="00A23731">
              <w:rPr>
                <w:sz w:val="28"/>
              </w:rPr>
              <w:t>1</w:t>
            </w:r>
            <w:r>
              <w:rPr>
                <w:sz w:val="28"/>
              </w:rPr>
              <w:t xml:space="preserve"> и 20</w:t>
            </w:r>
            <w:r w:rsidR="00700966">
              <w:rPr>
                <w:sz w:val="28"/>
              </w:rPr>
              <w:t>2</w:t>
            </w:r>
            <w:r w:rsidR="00A23731">
              <w:rPr>
                <w:sz w:val="28"/>
              </w:rPr>
              <w:t>2</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2378A5">
        <w:rPr>
          <w:sz w:val="28"/>
        </w:rPr>
        <w:t>25</w:t>
      </w:r>
      <w:r w:rsidR="00EB31DE">
        <w:rPr>
          <w:sz w:val="28"/>
        </w:rPr>
        <w:t xml:space="preserve"> </w:t>
      </w:r>
      <w:r>
        <w:rPr>
          <w:sz w:val="28"/>
        </w:rPr>
        <w:t xml:space="preserve">  декабря 201</w:t>
      </w:r>
      <w:r w:rsidR="00A23731">
        <w:rPr>
          <w:sz w:val="28"/>
        </w:rPr>
        <w:t>9</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20</w:t>
      </w:r>
      <w:r>
        <w:rPr>
          <w:sz w:val="28"/>
        </w:rPr>
        <w:t xml:space="preserve"> год и на плановый период 20</w:t>
      </w:r>
      <w:r w:rsidR="000B7320">
        <w:rPr>
          <w:sz w:val="28"/>
        </w:rPr>
        <w:t>2</w:t>
      </w:r>
      <w:r w:rsidR="00A23731">
        <w:rPr>
          <w:sz w:val="28"/>
        </w:rPr>
        <w:t>1</w:t>
      </w:r>
      <w:r>
        <w:rPr>
          <w:sz w:val="28"/>
        </w:rPr>
        <w:t xml:space="preserve"> и 20</w:t>
      </w:r>
      <w:r w:rsidR="001B2255">
        <w:rPr>
          <w:sz w:val="28"/>
        </w:rPr>
        <w:t>2</w:t>
      </w:r>
      <w:r w:rsidR="00A23731">
        <w:rPr>
          <w:sz w:val="28"/>
        </w:rPr>
        <w:t>2</w:t>
      </w:r>
      <w:r>
        <w:rPr>
          <w:sz w:val="28"/>
        </w:rPr>
        <w:t xml:space="preserve"> годов.</w:t>
      </w:r>
    </w:p>
    <w:p w:rsidR="00B066A5" w:rsidRDefault="00B066A5" w:rsidP="00B066A5">
      <w:pPr>
        <w:ind w:firstLine="851"/>
        <w:jc w:val="both"/>
        <w:rPr>
          <w:sz w:val="28"/>
        </w:rPr>
      </w:pPr>
      <w:r>
        <w:rPr>
          <w:sz w:val="28"/>
        </w:rPr>
        <w:t xml:space="preserve">1.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B7BF7">
        <w:rPr>
          <w:sz w:val="28"/>
        </w:rPr>
        <w:t>20</w:t>
      </w:r>
      <w:r>
        <w:rPr>
          <w:sz w:val="28"/>
        </w:rPr>
        <w:t xml:space="preserve"> год, определенные с учетом уровня инфляции, не превышающего </w:t>
      </w:r>
      <w:r w:rsidR="00A23731">
        <w:rPr>
          <w:sz w:val="28"/>
        </w:rPr>
        <w:t>3</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20</w:t>
      </w:r>
      <w:r>
        <w:rPr>
          <w:sz w:val="28"/>
        </w:rPr>
        <w:t xml:space="preserve"> года к декабрю 201</w:t>
      </w:r>
      <w:r w:rsidR="00A23731">
        <w:rPr>
          <w:sz w:val="28"/>
        </w:rPr>
        <w:t>9</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1B21C9">
        <w:rPr>
          <w:sz w:val="28"/>
        </w:rPr>
        <w:t xml:space="preserve"> в сумме </w:t>
      </w:r>
      <w:r w:rsidR="00E10749">
        <w:rPr>
          <w:sz w:val="28"/>
        </w:rPr>
        <w:t xml:space="preserve"> </w:t>
      </w:r>
      <w:r w:rsidR="008B7BF7">
        <w:rPr>
          <w:sz w:val="28"/>
        </w:rPr>
        <w:t>2</w:t>
      </w:r>
      <w:r w:rsidR="0050661D">
        <w:rPr>
          <w:sz w:val="28"/>
        </w:rPr>
        <w:t>1297,6</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8B7BF7">
        <w:rPr>
          <w:sz w:val="28"/>
        </w:rPr>
        <w:t>2</w:t>
      </w:r>
      <w:r w:rsidR="0050661D">
        <w:rPr>
          <w:sz w:val="28"/>
        </w:rPr>
        <w:t>1497,6</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1 января 20</w:t>
      </w:r>
      <w:r w:rsidR="00CB69F9">
        <w:rPr>
          <w:sz w:val="28"/>
        </w:rPr>
        <w:t>2</w:t>
      </w:r>
      <w:r w:rsidR="008B7BF7">
        <w:rPr>
          <w:sz w:val="28"/>
        </w:rPr>
        <w:t>1</w:t>
      </w:r>
      <w:r>
        <w:rPr>
          <w:sz w:val="28"/>
        </w:rPr>
        <w:t xml:space="preserve"> года в сумме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t>5) прогнозируемый</w:t>
      </w:r>
      <w:r>
        <w:rPr>
          <w:sz w:val="28"/>
        </w:rPr>
        <w:t xml:space="preserve">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8D070F">
        <w:rPr>
          <w:sz w:val="28"/>
        </w:rPr>
        <w:t>20</w:t>
      </w:r>
      <w:r w:rsidR="003B6397">
        <w:rPr>
          <w:sz w:val="28"/>
        </w:rPr>
        <w:t>0</w:t>
      </w:r>
      <w:r w:rsidR="0043768E">
        <w:rPr>
          <w:sz w:val="28"/>
        </w:rPr>
        <w:t>,0</w:t>
      </w:r>
      <w:r>
        <w:rPr>
          <w:sz w:val="28"/>
        </w:rPr>
        <w:t xml:space="preserve"> тыс. рублей;</w:t>
      </w:r>
    </w:p>
    <w:p w:rsidR="00B066A5" w:rsidRDefault="00B066A5" w:rsidP="00B066A5">
      <w:pPr>
        <w:ind w:firstLine="851"/>
        <w:jc w:val="both"/>
        <w:rPr>
          <w:sz w:val="28"/>
        </w:rPr>
      </w:pPr>
      <w:r>
        <w:rPr>
          <w:sz w:val="28"/>
        </w:rPr>
        <w:t xml:space="preserve">2.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плановый период 20</w:t>
      </w:r>
      <w:r w:rsidR="00CB69F9">
        <w:rPr>
          <w:sz w:val="28"/>
        </w:rPr>
        <w:t>2</w:t>
      </w:r>
      <w:r w:rsidR="008B7BF7">
        <w:rPr>
          <w:sz w:val="28"/>
        </w:rPr>
        <w:t>1</w:t>
      </w:r>
      <w:r>
        <w:rPr>
          <w:sz w:val="28"/>
        </w:rPr>
        <w:t xml:space="preserve"> и 20</w:t>
      </w:r>
      <w:r w:rsidR="00A81CF7">
        <w:rPr>
          <w:sz w:val="28"/>
        </w:rPr>
        <w:t>2</w:t>
      </w:r>
      <w:r w:rsidR="008B7BF7">
        <w:rPr>
          <w:sz w:val="28"/>
        </w:rPr>
        <w:t>2</w:t>
      </w:r>
      <w:r>
        <w:rPr>
          <w:sz w:val="28"/>
        </w:rPr>
        <w:t xml:space="preserve"> годов, определенные с учетом уровня инфляции, не превышающего </w:t>
      </w:r>
      <w:r w:rsidR="00F64B3B">
        <w:rPr>
          <w:sz w:val="28"/>
        </w:rPr>
        <w:t>4,0</w:t>
      </w:r>
      <w:r>
        <w:rPr>
          <w:sz w:val="28"/>
        </w:rPr>
        <w:t xml:space="preserve"> процент</w:t>
      </w:r>
      <w:r w:rsidR="004D0BE7">
        <w:rPr>
          <w:sz w:val="28"/>
        </w:rPr>
        <w:t>а</w:t>
      </w:r>
      <w:r>
        <w:rPr>
          <w:sz w:val="28"/>
        </w:rPr>
        <w:t xml:space="preserve"> (декабрь 20</w:t>
      </w:r>
      <w:r w:rsidR="00CB69F9">
        <w:rPr>
          <w:sz w:val="28"/>
        </w:rPr>
        <w:t>2</w:t>
      </w:r>
      <w:r w:rsidR="008B7BF7">
        <w:rPr>
          <w:sz w:val="28"/>
        </w:rPr>
        <w:t>1</w:t>
      </w:r>
      <w:r>
        <w:rPr>
          <w:sz w:val="28"/>
        </w:rPr>
        <w:t xml:space="preserve"> года к </w:t>
      </w:r>
      <w:r>
        <w:rPr>
          <w:sz w:val="28"/>
        </w:rPr>
        <w:lastRenderedPageBreak/>
        <w:t>декабрю 20</w:t>
      </w:r>
      <w:r w:rsidR="008B7BF7">
        <w:rPr>
          <w:sz w:val="28"/>
        </w:rPr>
        <w:t>20</w:t>
      </w:r>
      <w:r>
        <w:rPr>
          <w:sz w:val="28"/>
        </w:rPr>
        <w:t xml:space="preserve"> года) и </w:t>
      </w:r>
      <w:r w:rsidR="004D0BE7">
        <w:rPr>
          <w:sz w:val="28"/>
        </w:rPr>
        <w:t>4</w:t>
      </w:r>
      <w:r>
        <w:rPr>
          <w:sz w:val="28"/>
        </w:rPr>
        <w:t xml:space="preserve"> процент</w:t>
      </w:r>
      <w:r w:rsidR="004D0BE7">
        <w:rPr>
          <w:sz w:val="28"/>
        </w:rPr>
        <w:t>а</w:t>
      </w:r>
      <w:r>
        <w:rPr>
          <w:sz w:val="28"/>
        </w:rPr>
        <w:t xml:space="preserve"> (декабрь 20</w:t>
      </w:r>
      <w:r w:rsidR="00A81CF7">
        <w:rPr>
          <w:sz w:val="28"/>
        </w:rPr>
        <w:t>2</w:t>
      </w:r>
      <w:r w:rsidR="008B7BF7">
        <w:rPr>
          <w:sz w:val="28"/>
        </w:rPr>
        <w:t>2</w:t>
      </w:r>
      <w:r>
        <w:rPr>
          <w:sz w:val="28"/>
        </w:rPr>
        <w:t xml:space="preserve"> года к декабрю 20</w:t>
      </w:r>
      <w:r w:rsidR="00CB69F9">
        <w:rPr>
          <w:sz w:val="28"/>
        </w:rPr>
        <w:t>2</w:t>
      </w:r>
      <w:r w:rsidR="008B7BF7">
        <w:rPr>
          <w:sz w:val="28"/>
        </w:rPr>
        <w:t>1</w:t>
      </w:r>
      <w:r>
        <w:rPr>
          <w:sz w:val="28"/>
        </w:rPr>
        <w:t xml:space="preserve"> года) соответственно:</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1D1FD8">
        <w:rPr>
          <w:sz w:val="28"/>
        </w:rPr>
        <w:t>1</w:t>
      </w:r>
      <w:r>
        <w:rPr>
          <w:sz w:val="28"/>
        </w:rPr>
        <w:t xml:space="preserve"> год в сумме </w:t>
      </w:r>
      <w:r w:rsidR="00C526E0">
        <w:rPr>
          <w:sz w:val="28"/>
        </w:rPr>
        <w:t>37444,1</w:t>
      </w:r>
      <w:r>
        <w:rPr>
          <w:sz w:val="28"/>
        </w:rPr>
        <w:t xml:space="preserve"> тыс. рублей и на 20</w:t>
      </w:r>
      <w:r w:rsidR="0034797B">
        <w:rPr>
          <w:sz w:val="28"/>
        </w:rPr>
        <w:t>2</w:t>
      </w:r>
      <w:r w:rsidR="001D1FD8">
        <w:rPr>
          <w:sz w:val="28"/>
        </w:rPr>
        <w:t>2</w:t>
      </w:r>
      <w:r>
        <w:rPr>
          <w:sz w:val="28"/>
        </w:rPr>
        <w:t xml:space="preserve"> год в сумме </w:t>
      </w:r>
      <w:r w:rsidR="00C526E0">
        <w:rPr>
          <w:sz w:val="28"/>
        </w:rPr>
        <w:t>87234,2</w:t>
      </w:r>
      <w:r w:rsidRPr="00F40045">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1D1FD8">
        <w:rPr>
          <w:sz w:val="28"/>
        </w:rPr>
        <w:t>1</w:t>
      </w:r>
      <w:r>
        <w:rPr>
          <w:sz w:val="28"/>
        </w:rPr>
        <w:t xml:space="preserve"> год в </w:t>
      </w:r>
      <w:r w:rsidRPr="00F40045">
        <w:rPr>
          <w:sz w:val="28"/>
        </w:rPr>
        <w:t xml:space="preserve">сумме </w:t>
      </w:r>
      <w:r w:rsidR="00C526E0">
        <w:rPr>
          <w:sz w:val="28"/>
        </w:rPr>
        <w:t>37444,1</w:t>
      </w:r>
      <w:r w:rsidRPr="00F40045">
        <w:rPr>
          <w:sz w:val="28"/>
        </w:rPr>
        <w:t xml:space="preserve"> тыс. рублей, </w:t>
      </w:r>
      <w:r w:rsidR="00B211B9">
        <w:rPr>
          <w:sz w:val="28"/>
        </w:rPr>
        <w:t>на</w:t>
      </w:r>
      <w:r>
        <w:rPr>
          <w:sz w:val="28"/>
        </w:rPr>
        <w:t xml:space="preserve"> 20</w:t>
      </w:r>
      <w:r w:rsidR="0034797B">
        <w:rPr>
          <w:sz w:val="28"/>
        </w:rPr>
        <w:t>2</w:t>
      </w:r>
      <w:r w:rsidR="001D1FD8">
        <w:rPr>
          <w:sz w:val="28"/>
        </w:rPr>
        <w:t>2</w:t>
      </w:r>
      <w:r>
        <w:rPr>
          <w:sz w:val="28"/>
        </w:rPr>
        <w:t xml:space="preserve"> год в сумме </w:t>
      </w:r>
      <w:r w:rsidR="00C526E0">
        <w:rPr>
          <w:sz w:val="28"/>
        </w:rPr>
        <w:t>87234,2</w:t>
      </w:r>
      <w:r>
        <w:rPr>
          <w:sz w:val="28"/>
        </w:rPr>
        <w:t xml:space="preserve"> тыс. рублей;</w:t>
      </w:r>
    </w:p>
    <w:p w:rsidR="00B066A5" w:rsidRDefault="00B066A5" w:rsidP="00B066A5">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на 1 января 20</w:t>
      </w:r>
      <w:r w:rsidR="004E4444">
        <w:rPr>
          <w:sz w:val="28"/>
        </w:rPr>
        <w:t>2</w:t>
      </w:r>
      <w:r w:rsidR="001D1FD8">
        <w:rPr>
          <w:sz w:val="28"/>
        </w:rPr>
        <w:t>2</w:t>
      </w:r>
      <w:r w:rsidRPr="00ED7E6D">
        <w:rPr>
          <w:sz w:val="28"/>
        </w:rPr>
        <w:t xml:space="preserve"> года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sidR="005541BC">
        <w:rPr>
          <w:sz w:val="28"/>
        </w:rPr>
        <w:t>2</w:t>
      </w:r>
      <w:r w:rsidR="001D1FD8">
        <w:rPr>
          <w:sz w:val="28"/>
        </w:rPr>
        <w:t>3</w:t>
      </w:r>
      <w:r w:rsidRPr="00ED7E6D">
        <w:rPr>
          <w:sz w:val="28"/>
        </w:rPr>
        <w:t xml:space="preserve"> года в сумме 0,0 тыс. рублей, в том числе: верхний предел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B066A5" w:rsidRPr="00917A19" w:rsidRDefault="00B066A5" w:rsidP="00B066A5">
      <w:pPr>
        <w:tabs>
          <w:tab w:val="left" w:pos="1276"/>
        </w:tabs>
        <w:ind w:firstLine="851"/>
        <w:jc w:val="both"/>
        <w:rPr>
          <w:sz w:val="28"/>
        </w:rPr>
      </w:pPr>
      <w:r>
        <w:rPr>
          <w:sz w:val="28"/>
        </w:rPr>
        <w:t>4</w:t>
      </w:r>
      <w:r w:rsidRPr="00917A19">
        <w:rPr>
          <w:sz w:val="28"/>
        </w:rPr>
        <w:t xml:space="preserve">) </w:t>
      </w:r>
      <w:r w:rsidR="00B11DFA">
        <w:rPr>
          <w:sz w:val="28"/>
        </w:rPr>
        <w:t xml:space="preserve">объем расходов на  обслуживание </w:t>
      </w:r>
      <w:r w:rsidRPr="00917A19">
        <w:rPr>
          <w:sz w:val="28"/>
        </w:rPr>
        <w:t xml:space="preserve"> муниципального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w:t>
      </w:r>
      <w:r>
        <w:rPr>
          <w:sz w:val="28"/>
        </w:rPr>
        <w:t>на 20</w:t>
      </w:r>
      <w:r w:rsidR="006B6137">
        <w:rPr>
          <w:sz w:val="28"/>
        </w:rPr>
        <w:t>2</w:t>
      </w:r>
      <w:r w:rsidR="001D1FD8">
        <w:rPr>
          <w:sz w:val="28"/>
        </w:rPr>
        <w:t>1</w:t>
      </w:r>
      <w:r>
        <w:rPr>
          <w:sz w:val="28"/>
        </w:rPr>
        <w:t xml:space="preserve"> год </w:t>
      </w:r>
      <w:r w:rsidRPr="00917A19">
        <w:rPr>
          <w:sz w:val="28"/>
        </w:rPr>
        <w:t xml:space="preserve">в сумме </w:t>
      </w:r>
      <w:r w:rsidR="00B11DFA">
        <w:rPr>
          <w:sz w:val="28"/>
        </w:rPr>
        <w:t>0,0</w:t>
      </w:r>
      <w:r w:rsidR="00B211B9">
        <w:rPr>
          <w:sz w:val="28"/>
        </w:rPr>
        <w:t xml:space="preserve"> тыс.</w:t>
      </w:r>
      <w:r w:rsidRPr="008211F0">
        <w:rPr>
          <w:sz w:val="28"/>
        </w:rPr>
        <w:t xml:space="preserve"> рублей</w:t>
      </w:r>
      <w:r>
        <w:rPr>
          <w:sz w:val="28"/>
        </w:rPr>
        <w:t>, на 20</w:t>
      </w:r>
      <w:r w:rsidR="00C537E0">
        <w:rPr>
          <w:sz w:val="28"/>
        </w:rPr>
        <w:t>2</w:t>
      </w:r>
      <w:r w:rsidR="001D1FD8">
        <w:rPr>
          <w:sz w:val="28"/>
        </w:rPr>
        <w:t>2</w:t>
      </w:r>
      <w:r>
        <w:rPr>
          <w:sz w:val="28"/>
        </w:rPr>
        <w:t xml:space="preserve"> год в сумме </w:t>
      </w:r>
      <w:r w:rsidR="00B11DFA">
        <w:rPr>
          <w:sz w:val="28"/>
        </w:rPr>
        <w:t>0,0</w:t>
      </w:r>
      <w:r w:rsidRPr="008211F0">
        <w:rPr>
          <w:sz w:val="28"/>
        </w:rPr>
        <w:t xml:space="preserve"> тыс</w:t>
      </w:r>
      <w:r>
        <w:rPr>
          <w:sz w:val="28"/>
        </w:rPr>
        <w:t>. рублей;</w:t>
      </w:r>
    </w:p>
    <w:p w:rsidR="00B066A5" w:rsidRDefault="00B066A5" w:rsidP="00B066A5">
      <w:pPr>
        <w:ind w:firstLine="851"/>
        <w:jc w:val="both"/>
        <w:rPr>
          <w:sz w:val="28"/>
        </w:rPr>
      </w:pPr>
      <w:r>
        <w:rPr>
          <w:sz w:val="28"/>
        </w:rPr>
        <w:t xml:space="preserve">5) прогнозируемый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1D1FD8">
        <w:rPr>
          <w:sz w:val="28"/>
        </w:rPr>
        <w:t>1</w:t>
      </w:r>
      <w:r>
        <w:rPr>
          <w:sz w:val="28"/>
        </w:rPr>
        <w:t xml:space="preserve"> год в сумме 0,0 тыс. рублей и на 20</w:t>
      </w:r>
      <w:r w:rsidR="00C537E0">
        <w:rPr>
          <w:sz w:val="28"/>
        </w:rPr>
        <w:t>2</w:t>
      </w:r>
      <w:r w:rsidR="001D1FD8">
        <w:rPr>
          <w:sz w:val="28"/>
        </w:rPr>
        <w:t>2</w:t>
      </w:r>
      <w:r>
        <w:rPr>
          <w:sz w:val="28"/>
        </w:rPr>
        <w:t xml:space="preserve"> год в сумме 0,0 тыс. рублей.</w:t>
      </w:r>
    </w:p>
    <w:p w:rsidR="00B066A5" w:rsidRDefault="00B066A5" w:rsidP="00B066A5">
      <w:pPr>
        <w:ind w:firstLine="851"/>
        <w:jc w:val="both"/>
        <w:rPr>
          <w:sz w:val="28"/>
        </w:rPr>
      </w:pPr>
      <w:r>
        <w:rPr>
          <w:sz w:val="28"/>
        </w:rPr>
        <w:t xml:space="preserve">3. Учесть в бюджете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объем поступлений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1D1FD8">
        <w:rPr>
          <w:sz w:val="28"/>
        </w:rPr>
        <w:t>20</w:t>
      </w:r>
      <w:r>
        <w:rPr>
          <w:sz w:val="28"/>
        </w:rPr>
        <w:t xml:space="preserve"> год  и на плановый период 20</w:t>
      </w:r>
      <w:r w:rsidR="006B6137">
        <w:rPr>
          <w:sz w:val="28"/>
        </w:rPr>
        <w:t>2</w:t>
      </w:r>
      <w:r w:rsidR="001D1FD8">
        <w:rPr>
          <w:sz w:val="28"/>
        </w:rPr>
        <w:t>1</w:t>
      </w:r>
      <w:r>
        <w:rPr>
          <w:sz w:val="28"/>
        </w:rPr>
        <w:t xml:space="preserve"> и 20</w:t>
      </w:r>
      <w:r w:rsidR="00F94FF8">
        <w:rPr>
          <w:sz w:val="28"/>
        </w:rPr>
        <w:t>2</w:t>
      </w:r>
      <w:r w:rsidR="001D1FD8">
        <w:rPr>
          <w:sz w:val="28"/>
        </w:rPr>
        <w:t>2</w:t>
      </w:r>
      <w:r>
        <w:rPr>
          <w:sz w:val="28"/>
        </w:rPr>
        <w:t xml:space="preserve"> годов согласно приложению </w:t>
      </w:r>
      <w:r w:rsidR="006A25A0">
        <w:rPr>
          <w:sz w:val="28"/>
        </w:rPr>
        <w:t>1</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источники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E382A">
        <w:rPr>
          <w:sz w:val="28"/>
        </w:rPr>
        <w:t>20</w:t>
      </w:r>
      <w:r>
        <w:rPr>
          <w:sz w:val="28"/>
        </w:rPr>
        <w:t xml:space="preserve"> год </w:t>
      </w:r>
      <w:r w:rsidR="00E528B2">
        <w:rPr>
          <w:sz w:val="28"/>
        </w:rPr>
        <w:t>и</w:t>
      </w:r>
      <w:r>
        <w:rPr>
          <w:sz w:val="28"/>
        </w:rPr>
        <w:t xml:space="preserve"> на плановый период 20</w:t>
      </w:r>
      <w:r w:rsidR="006B6137">
        <w:rPr>
          <w:sz w:val="28"/>
        </w:rPr>
        <w:t>2</w:t>
      </w:r>
      <w:r w:rsidR="008E382A">
        <w:rPr>
          <w:sz w:val="28"/>
        </w:rPr>
        <w:t>1</w:t>
      </w:r>
      <w:r>
        <w:rPr>
          <w:sz w:val="28"/>
        </w:rPr>
        <w:t xml:space="preserve"> и 20</w:t>
      </w:r>
      <w:r w:rsidR="00F94FF8">
        <w:rPr>
          <w:sz w:val="28"/>
        </w:rPr>
        <w:t>2</w:t>
      </w:r>
      <w:r w:rsidR="008E382A">
        <w:rPr>
          <w:sz w:val="28"/>
        </w:rPr>
        <w:t>2</w:t>
      </w:r>
      <w:r>
        <w:rPr>
          <w:sz w:val="28"/>
        </w:rPr>
        <w:t xml:space="preserve"> годов согласно приложению </w:t>
      </w:r>
      <w:r w:rsidR="00E528B2">
        <w:rPr>
          <w:sz w:val="28"/>
        </w:rPr>
        <w:t>2</w:t>
      </w:r>
      <w:r>
        <w:rPr>
          <w:sz w:val="28"/>
        </w:rPr>
        <w:t xml:space="preserve"> к настоящему решению.</w:t>
      </w:r>
    </w:p>
    <w:p w:rsidR="00B066A5" w:rsidRDefault="00B066A5" w:rsidP="00B066A5">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Pr="00733304">
        <w:rPr>
          <w:sz w:val="28"/>
          <w:szCs w:val="28"/>
        </w:rPr>
        <w:t xml:space="preserve"> на 20</w:t>
      </w:r>
      <w:r w:rsidR="008E382A">
        <w:rPr>
          <w:sz w:val="28"/>
          <w:szCs w:val="28"/>
        </w:rPr>
        <w:t>20</w:t>
      </w:r>
      <w:r w:rsidRPr="00733304">
        <w:rPr>
          <w:sz w:val="28"/>
          <w:szCs w:val="28"/>
        </w:rPr>
        <w:t xml:space="preserve"> год и на плановый период 20</w:t>
      </w:r>
      <w:r w:rsidR="00794D7E">
        <w:rPr>
          <w:sz w:val="28"/>
          <w:szCs w:val="28"/>
        </w:rPr>
        <w:t>2</w:t>
      </w:r>
      <w:r w:rsidR="008E382A">
        <w:rPr>
          <w:sz w:val="28"/>
          <w:szCs w:val="28"/>
        </w:rPr>
        <w:t>1</w:t>
      </w:r>
      <w:r w:rsidRPr="00733304">
        <w:rPr>
          <w:sz w:val="28"/>
          <w:szCs w:val="28"/>
        </w:rPr>
        <w:t xml:space="preserve"> и 20</w:t>
      </w:r>
      <w:r w:rsidR="00F94FF8">
        <w:rPr>
          <w:sz w:val="28"/>
          <w:szCs w:val="28"/>
        </w:rPr>
        <w:t>2</w:t>
      </w:r>
      <w:r w:rsidR="008E382A">
        <w:rPr>
          <w:sz w:val="28"/>
          <w:szCs w:val="28"/>
        </w:rPr>
        <w:t>2</w:t>
      </w:r>
      <w:r w:rsidRPr="00733304">
        <w:rPr>
          <w:sz w:val="28"/>
          <w:szCs w:val="28"/>
        </w:rPr>
        <w:t xml:space="preserve"> годов</w:t>
      </w:r>
      <w:r w:rsidRPr="00733304">
        <w:rPr>
          <w:sz w:val="28"/>
        </w:rPr>
        <w:t xml:space="preserve"> согласно приложению </w:t>
      </w:r>
      <w:r w:rsidR="00E528B2">
        <w:rPr>
          <w:sz w:val="28"/>
        </w:rPr>
        <w:t>3</w:t>
      </w:r>
      <w:r w:rsidRPr="00733304">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w:t>
      </w:r>
      <w:r>
        <w:rPr>
          <w:sz w:val="28"/>
        </w:rPr>
        <w:t xml:space="preserve">. Главные администраторы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и главные администраторы источников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1.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4</w:t>
      </w:r>
      <w:r>
        <w:rPr>
          <w:sz w:val="28"/>
        </w:rPr>
        <w:t xml:space="preserve"> к настоящему решению.</w:t>
      </w:r>
    </w:p>
    <w:p w:rsidR="00B066A5" w:rsidRDefault="00B066A5" w:rsidP="00B066A5">
      <w:pPr>
        <w:ind w:firstLine="851"/>
        <w:jc w:val="both"/>
        <w:rPr>
          <w:sz w:val="28"/>
        </w:rPr>
      </w:pPr>
      <w:r>
        <w:rPr>
          <w:sz w:val="28"/>
        </w:rPr>
        <w:t xml:space="preserve">2.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государственной власти Российской Федерации и Ростовской области согласно приложению </w:t>
      </w:r>
      <w:r w:rsidR="00E812D4">
        <w:rPr>
          <w:sz w:val="28"/>
        </w:rPr>
        <w:t>5</w:t>
      </w:r>
      <w:r>
        <w:rPr>
          <w:sz w:val="28"/>
        </w:rPr>
        <w:t xml:space="preserve"> к настоящему решению.</w:t>
      </w:r>
    </w:p>
    <w:p w:rsidR="00B066A5" w:rsidRDefault="00B066A5" w:rsidP="00B066A5">
      <w:pPr>
        <w:ind w:firstLine="851"/>
        <w:jc w:val="both"/>
        <w:rPr>
          <w:sz w:val="28"/>
        </w:rPr>
      </w:pPr>
      <w:r>
        <w:rPr>
          <w:sz w:val="28"/>
        </w:rPr>
        <w:t xml:space="preserve">3. Утвердить перечень главных администраторов доходов областного бюджета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6</w:t>
      </w:r>
      <w:r>
        <w:rPr>
          <w:sz w:val="28"/>
        </w:rPr>
        <w:t xml:space="preserve"> к настоящему решению.</w:t>
      </w:r>
    </w:p>
    <w:p w:rsidR="00B066A5" w:rsidRDefault="00B066A5" w:rsidP="00B066A5">
      <w:pPr>
        <w:ind w:firstLine="851"/>
        <w:jc w:val="both"/>
        <w:rPr>
          <w:sz w:val="28"/>
        </w:rPr>
      </w:pPr>
      <w:r>
        <w:rPr>
          <w:sz w:val="28"/>
        </w:rPr>
        <w:lastRenderedPageBreak/>
        <w:t xml:space="preserve">4. Утвердить перечень главных </w:t>
      </w:r>
      <w:proofErr w:type="gramStart"/>
      <w:r>
        <w:rPr>
          <w:sz w:val="28"/>
        </w:rPr>
        <w:t>администраторов источников финансирования дефицита бюджета</w:t>
      </w:r>
      <w:proofErr w:type="gramEnd"/>
      <w:r>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7</w:t>
      </w:r>
      <w:r w:rsidRPr="00AE6E1E">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III</w:t>
      </w:r>
      <w:r>
        <w:rPr>
          <w:sz w:val="28"/>
        </w:rPr>
        <w:t xml:space="preserve">.  Бюджетные ассигнования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483DA2">
        <w:rPr>
          <w:sz w:val="28"/>
        </w:rPr>
        <w:t>20</w:t>
      </w:r>
      <w:r>
        <w:rPr>
          <w:sz w:val="28"/>
        </w:rPr>
        <w:t xml:space="preserve"> год и на плановый период 20</w:t>
      </w:r>
      <w:r w:rsidR="003C5F2E">
        <w:rPr>
          <w:sz w:val="28"/>
        </w:rPr>
        <w:t>2</w:t>
      </w:r>
      <w:r w:rsidR="00483DA2">
        <w:rPr>
          <w:sz w:val="28"/>
        </w:rPr>
        <w:t>1</w:t>
      </w:r>
      <w:r>
        <w:rPr>
          <w:sz w:val="28"/>
        </w:rPr>
        <w:t xml:space="preserve"> и 20</w:t>
      </w:r>
      <w:r w:rsidR="00E7313B">
        <w:rPr>
          <w:sz w:val="28"/>
        </w:rPr>
        <w:t>2</w:t>
      </w:r>
      <w:r w:rsidR="00483DA2">
        <w:rPr>
          <w:sz w:val="28"/>
        </w:rPr>
        <w:t>2</w:t>
      </w:r>
      <w:r>
        <w:rPr>
          <w:sz w:val="28"/>
        </w:rPr>
        <w:t xml:space="preserve"> годов.</w:t>
      </w:r>
    </w:p>
    <w:p w:rsidR="000B63AE" w:rsidRDefault="000B63AE" w:rsidP="00B066A5">
      <w:pPr>
        <w:ind w:firstLine="851"/>
        <w:jc w:val="both"/>
        <w:rPr>
          <w:sz w:val="28"/>
        </w:rPr>
      </w:pPr>
    </w:p>
    <w:p w:rsidR="00C90FD1" w:rsidRDefault="00C90FD1" w:rsidP="00B066A5">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w:t>
      </w:r>
      <w:r w:rsidR="00483DA2">
        <w:rPr>
          <w:sz w:val="28"/>
        </w:rPr>
        <w:t>20</w:t>
      </w:r>
      <w:r>
        <w:rPr>
          <w:sz w:val="28"/>
        </w:rPr>
        <w:t xml:space="preserve"> год в сумме </w:t>
      </w:r>
      <w:r w:rsidR="00483DA2">
        <w:rPr>
          <w:sz w:val="28"/>
        </w:rPr>
        <w:t>266</w:t>
      </w:r>
      <w:r>
        <w:rPr>
          <w:sz w:val="28"/>
        </w:rPr>
        <w:t>,0 тыс</w:t>
      </w:r>
      <w:proofErr w:type="gramStart"/>
      <w:r>
        <w:rPr>
          <w:sz w:val="28"/>
        </w:rPr>
        <w:t>.р</w:t>
      </w:r>
      <w:proofErr w:type="gramEnd"/>
      <w:r>
        <w:rPr>
          <w:sz w:val="28"/>
        </w:rPr>
        <w:t>ублей, на 202</w:t>
      </w:r>
      <w:r w:rsidR="00483DA2">
        <w:rPr>
          <w:sz w:val="28"/>
        </w:rPr>
        <w:t>1</w:t>
      </w:r>
      <w:r>
        <w:rPr>
          <w:sz w:val="28"/>
        </w:rPr>
        <w:t xml:space="preserve"> год в сумме </w:t>
      </w:r>
      <w:r w:rsidR="00483DA2">
        <w:rPr>
          <w:sz w:val="28"/>
        </w:rPr>
        <w:t>266</w:t>
      </w:r>
      <w:r>
        <w:rPr>
          <w:sz w:val="28"/>
        </w:rPr>
        <w:t>,0 тыс.рублей, и на 202</w:t>
      </w:r>
      <w:r w:rsidR="00483DA2">
        <w:rPr>
          <w:sz w:val="28"/>
        </w:rPr>
        <w:t>2</w:t>
      </w:r>
      <w:r>
        <w:rPr>
          <w:sz w:val="28"/>
        </w:rPr>
        <w:t xml:space="preserve"> год в сумме </w:t>
      </w:r>
      <w:r w:rsidR="00483DA2">
        <w:rPr>
          <w:sz w:val="28"/>
        </w:rPr>
        <w:t>266</w:t>
      </w:r>
      <w:r>
        <w:rPr>
          <w:sz w:val="28"/>
        </w:rPr>
        <w:t>,0 тыс.рублей.</w:t>
      </w:r>
    </w:p>
    <w:p w:rsidR="00B066A5" w:rsidRDefault="00C90FD1" w:rsidP="00B066A5">
      <w:pPr>
        <w:ind w:firstLine="851"/>
        <w:jc w:val="both"/>
        <w:rPr>
          <w:sz w:val="28"/>
        </w:rPr>
      </w:pPr>
      <w:r>
        <w:rPr>
          <w:sz w:val="28"/>
        </w:rPr>
        <w:t>2</w:t>
      </w:r>
      <w:r w:rsidR="00B066A5">
        <w:rPr>
          <w:sz w:val="28"/>
        </w:rPr>
        <w:t>. Утвердить:</w:t>
      </w:r>
    </w:p>
    <w:p w:rsidR="00B066A5" w:rsidRPr="000425B6" w:rsidRDefault="00B066A5" w:rsidP="00B066A5">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sidRPr="00C577B0">
        <w:rPr>
          <w:bCs/>
          <w:sz w:val="28"/>
          <w:szCs w:val="28"/>
        </w:rPr>
        <w:t xml:space="preserve"> и не</w:t>
      </w:r>
      <w:r w:rsidR="00156614">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Pr>
          <w:b/>
          <w:bCs/>
          <w:sz w:val="28"/>
          <w:szCs w:val="28"/>
        </w:rPr>
        <w:t xml:space="preserve"> </w:t>
      </w:r>
      <w:r>
        <w:rPr>
          <w:sz w:val="28"/>
        </w:rPr>
        <w:t>на 20</w:t>
      </w:r>
      <w:r w:rsidR="008E1B19">
        <w:rPr>
          <w:sz w:val="28"/>
        </w:rPr>
        <w:t>20</w:t>
      </w:r>
      <w:r>
        <w:rPr>
          <w:sz w:val="28"/>
        </w:rPr>
        <w:t xml:space="preserve"> год </w:t>
      </w:r>
      <w:r w:rsidR="00BE0D10">
        <w:rPr>
          <w:sz w:val="28"/>
        </w:rPr>
        <w:t>и</w:t>
      </w:r>
      <w:r>
        <w:rPr>
          <w:sz w:val="28"/>
        </w:rPr>
        <w:t xml:space="preserve"> на плановый период 20</w:t>
      </w:r>
      <w:r w:rsidR="003C5F2E">
        <w:rPr>
          <w:sz w:val="28"/>
        </w:rPr>
        <w:t>2</w:t>
      </w:r>
      <w:r w:rsidR="008E1B19">
        <w:rPr>
          <w:sz w:val="28"/>
        </w:rPr>
        <w:t>1</w:t>
      </w:r>
      <w:r>
        <w:rPr>
          <w:sz w:val="28"/>
        </w:rPr>
        <w:t xml:space="preserve"> и 20</w:t>
      </w:r>
      <w:r w:rsidR="00E7313B">
        <w:rPr>
          <w:sz w:val="28"/>
        </w:rPr>
        <w:t>2</w:t>
      </w:r>
      <w:r w:rsidR="008E1B19">
        <w:rPr>
          <w:sz w:val="28"/>
        </w:rPr>
        <w:t>2</w:t>
      </w:r>
      <w:r>
        <w:rPr>
          <w:sz w:val="28"/>
        </w:rPr>
        <w:t xml:space="preserve"> годов </w:t>
      </w:r>
      <w:r w:rsidRPr="000425B6">
        <w:rPr>
          <w:sz w:val="28"/>
        </w:rPr>
        <w:t xml:space="preserve">согласно приложению </w:t>
      </w:r>
      <w:r w:rsidR="00BE0D10">
        <w:rPr>
          <w:sz w:val="28"/>
        </w:rPr>
        <w:t>8</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0425B6">
        <w:rPr>
          <w:sz w:val="28"/>
        </w:rPr>
        <w:t xml:space="preserve"> на 20</w:t>
      </w:r>
      <w:r w:rsidR="008E1B19">
        <w:rPr>
          <w:sz w:val="28"/>
        </w:rPr>
        <w:t>20</w:t>
      </w:r>
      <w:r w:rsidRPr="000425B6">
        <w:rPr>
          <w:sz w:val="28"/>
        </w:rPr>
        <w:t xml:space="preserve"> год </w:t>
      </w:r>
      <w:r w:rsidR="00BE0D10">
        <w:rPr>
          <w:sz w:val="28"/>
        </w:rPr>
        <w:t>и</w:t>
      </w:r>
      <w:r>
        <w:rPr>
          <w:sz w:val="28"/>
        </w:rPr>
        <w:t xml:space="preserve"> на плановый период 20</w:t>
      </w:r>
      <w:r w:rsidR="003C5F2E">
        <w:rPr>
          <w:sz w:val="28"/>
        </w:rPr>
        <w:t>2</w:t>
      </w:r>
      <w:r w:rsidR="008E1B19">
        <w:rPr>
          <w:sz w:val="28"/>
        </w:rPr>
        <w:t>1</w:t>
      </w:r>
      <w:r>
        <w:rPr>
          <w:sz w:val="28"/>
        </w:rPr>
        <w:t xml:space="preserve"> и 20</w:t>
      </w:r>
      <w:r w:rsidR="004E1BC5">
        <w:rPr>
          <w:sz w:val="28"/>
        </w:rPr>
        <w:t>2</w:t>
      </w:r>
      <w:r w:rsidR="008E1B19">
        <w:rPr>
          <w:sz w:val="28"/>
        </w:rPr>
        <w:t>2</w:t>
      </w:r>
      <w:r>
        <w:rPr>
          <w:sz w:val="28"/>
        </w:rPr>
        <w:t xml:space="preserve"> годов </w:t>
      </w:r>
      <w:r w:rsidRPr="000425B6">
        <w:rPr>
          <w:sz w:val="28"/>
        </w:rPr>
        <w:t xml:space="preserve">согласно приложению </w:t>
      </w:r>
      <w:r w:rsidR="00BE0D10">
        <w:rPr>
          <w:sz w:val="28"/>
        </w:rPr>
        <w:t>9</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sidR="00771EE2">
        <w:rPr>
          <w:color w:val="000000"/>
          <w:sz w:val="28"/>
          <w:szCs w:val="28"/>
        </w:rPr>
        <w:t>Кашарского</w:t>
      </w:r>
      <w:proofErr w:type="spellEnd"/>
      <w:r w:rsidR="00771EE2">
        <w:rPr>
          <w:color w:val="000000"/>
          <w:sz w:val="28"/>
          <w:szCs w:val="28"/>
        </w:rPr>
        <w:t xml:space="preserve"> сельского поселения </w:t>
      </w:r>
      <w:proofErr w:type="spellStart"/>
      <w:r w:rsidR="00771EE2">
        <w:rPr>
          <w:color w:val="000000"/>
          <w:sz w:val="28"/>
          <w:szCs w:val="28"/>
        </w:rPr>
        <w:t>Кашарского</w:t>
      </w:r>
      <w:proofErr w:type="spellEnd"/>
      <w:r w:rsidR="00771EE2">
        <w:rPr>
          <w:color w:val="000000"/>
          <w:sz w:val="28"/>
          <w:szCs w:val="28"/>
        </w:rPr>
        <w:t xml:space="preserve"> района</w:t>
      </w:r>
      <w:r>
        <w:rPr>
          <w:color w:val="000000"/>
          <w:sz w:val="28"/>
          <w:szCs w:val="28"/>
        </w:rPr>
        <w:t xml:space="preserve"> и не</w:t>
      </w:r>
      <w:r w:rsidR="00156614">
        <w:rPr>
          <w:color w:val="000000"/>
          <w:sz w:val="28"/>
          <w:szCs w:val="28"/>
        </w:rPr>
        <w:t xml:space="preserve"> </w:t>
      </w:r>
      <w:r>
        <w:rPr>
          <w:color w:val="000000"/>
          <w:sz w:val="28"/>
          <w:szCs w:val="28"/>
        </w:rPr>
        <w:t>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sidR="008E1B19">
        <w:rPr>
          <w:color w:val="000000"/>
          <w:sz w:val="28"/>
          <w:szCs w:val="28"/>
        </w:rPr>
        <w:t>20</w:t>
      </w:r>
      <w:r w:rsidRPr="002B5853">
        <w:rPr>
          <w:color w:val="000000"/>
          <w:sz w:val="28"/>
          <w:szCs w:val="28"/>
        </w:rPr>
        <w:t xml:space="preserve"> год  и на плановый период 20</w:t>
      </w:r>
      <w:r w:rsidR="003C5F2E">
        <w:rPr>
          <w:color w:val="000000"/>
          <w:sz w:val="28"/>
          <w:szCs w:val="28"/>
        </w:rPr>
        <w:t>2</w:t>
      </w:r>
      <w:r w:rsidR="008E1B19">
        <w:rPr>
          <w:color w:val="000000"/>
          <w:sz w:val="28"/>
          <w:szCs w:val="28"/>
        </w:rPr>
        <w:t>1</w:t>
      </w:r>
      <w:r w:rsidRPr="002B5853">
        <w:rPr>
          <w:color w:val="000000"/>
          <w:sz w:val="28"/>
          <w:szCs w:val="28"/>
        </w:rPr>
        <w:t xml:space="preserve"> и 20</w:t>
      </w:r>
      <w:r w:rsidR="006F2E49">
        <w:rPr>
          <w:color w:val="000000"/>
          <w:sz w:val="28"/>
          <w:szCs w:val="28"/>
        </w:rPr>
        <w:t>2</w:t>
      </w:r>
      <w:r w:rsidR="008E1B19">
        <w:rPr>
          <w:color w:val="000000"/>
          <w:sz w:val="28"/>
          <w:szCs w:val="28"/>
        </w:rPr>
        <w:t>2</w:t>
      </w:r>
      <w:r w:rsidRPr="002B5853">
        <w:rPr>
          <w:color w:val="000000"/>
          <w:sz w:val="28"/>
          <w:szCs w:val="28"/>
        </w:rPr>
        <w:t xml:space="preserve"> годов согласно </w:t>
      </w:r>
      <w:hyperlink r:id="rId8" w:history="1">
        <w:r w:rsidRPr="002B5853">
          <w:rPr>
            <w:color w:val="000000"/>
            <w:sz w:val="28"/>
            <w:szCs w:val="28"/>
          </w:rPr>
          <w:t>приложению 1</w:t>
        </w:r>
      </w:hyperlink>
      <w:r w:rsidR="000C74B6">
        <w:rPr>
          <w:color w:val="000000"/>
          <w:sz w:val="28"/>
          <w:szCs w:val="28"/>
        </w:rPr>
        <w:t>0</w:t>
      </w:r>
      <w:r w:rsidRPr="002B5853">
        <w:rPr>
          <w:color w:val="000000"/>
          <w:sz w:val="28"/>
          <w:szCs w:val="28"/>
        </w:rPr>
        <w:t xml:space="preserve"> к настоящему </w:t>
      </w:r>
      <w:r>
        <w:rPr>
          <w:color w:val="000000"/>
          <w:sz w:val="28"/>
          <w:szCs w:val="28"/>
        </w:rPr>
        <w:t>решению.</w:t>
      </w:r>
    </w:p>
    <w:p w:rsidR="001C5CF0" w:rsidRDefault="001C5CF0" w:rsidP="00A30D04">
      <w:pPr>
        <w:ind w:firstLine="851"/>
        <w:jc w:val="both"/>
        <w:rPr>
          <w:sz w:val="28"/>
        </w:rPr>
      </w:pPr>
    </w:p>
    <w:p w:rsidR="00A30D04" w:rsidRDefault="00A30D04" w:rsidP="00A30D04">
      <w:pPr>
        <w:ind w:firstLine="851"/>
        <w:jc w:val="both"/>
        <w:rPr>
          <w:sz w:val="28"/>
        </w:rPr>
      </w:pPr>
      <w:r w:rsidRPr="000425B6">
        <w:rPr>
          <w:sz w:val="28"/>
        </w:rPr>
        <w:t xml:space="preserve">Раздел </w:t>
      </w:r>
      <w:r>
        <w:rPr>
          <w:sz w:val="28"/>
          <w:lang w:val="en-US"/>
        </w:rPr>
        <w:t>I</w:t>
      </w:r>
      <w:r w:rsidRPr="000425B6">
        <w:rPr>
          <w:sz w:val="28"/>
          <w:lang w:val="en-US"/>
        </w:rPr>
        <w:t>V</w:t>
      </w:r>
      <w:r w:rsidRPr="000425B6">
        <w:rPr>
          <w:sz w:val="28"/>
        </w:rPr>
        <w:t>. Особенности использования бюджетных ассигнований.</w:t>
      </w:r>
    </w:p>
    <w:p w:rsidR="000B63AE" w:rsidRDefault="000B63AE" w:rsidP="00A30D04">
      <w:pPr>
        <w:ind w:firstLine="851"/>
        <w:jc w:val="both"/>
        <w:rPr>
          <w:sz w:val="28"/>
        </w:rPr>
      </w:pPr>
    </w:p>
    <w:p w:rsidR="0050478D" w:rsidRDefault="0001318E" w:rsidP="00A30D04">
      <w:pPr>
        <w:ind w:firstLine="851"/>
        <w:jc w:val="both"/>
        <w:rPr>
          <w:sz w:val="28"/>
        </w:rPr>
      </w:pPr>
      <w:r>
        <w:rPr>
          <w:sz w:val="28"/>
        </w:rPr>
        <w:t xml:space="preserve">1. </w:t>
      </w:r>
      <w:proofErr w:type="gramStart"/>
      <w:r>
        <w:rPr>
          <w:sz w:val="28"/>
        </w:rPr>
        <w:t xml:space="preserve">Установить, что </w:t>
      </w:r>
      <w:r w:rsidR="00723061">
        <w:rPr>
          <w:sz w:val="28"/>
        </w:rPr>
        <w:t xml:space="preserve">размеры должностных окладов лиц, замещающих муниципальные должности поселения, окладов денежного содержания по должностям муниципальной службы поселения, должностных окладов технического персонала и ставок заработной платы обслуживающего персонала </w:t>
      </w:r>
      <w:r w:rsidR="0050478D">
        <w:rPr>
          <w:sz w:val="28"/>
        </w:rPr>
        <w:t>органов местного самоуправления поселения индексируются с 1 октября 2020 года  на 3,0 процента, с 1 октября 2021 года на 4,0 процента, с 1 октября 2022 года 4,0 процента.</w:t>
      </w:r>
      <w:proofErr w:type="gramEnd"/>
    </w:p>
    <w:p w:rsidR="0001318E" w:rsidRPr="000425B6" w:rsidRDefault="0050478D" w:rsidP="00A30D04">
      <w:pPr>
        <w:ind w:firstLine="851"/>
        <w:jc w:val="both"/>
        <w:rPr>
          <w:sz w:val="28"/>
        </w:rPr>
      </w:pPr>
      <w:r>
        <w:rPr>
          <w:sz w:val="28"/>
        </w:rPr>
        <w:t xml:space="preserve">2. 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Pr>
          <w:sz w:val="28"/>
        </w:rPr>
        <w:t>Кашарского</w:t>
      </w:r>
      <w:proofErr w:type="spellEnd"/>
      <w:r>
        <w:rPr>
          <w:sz w:val="28"/>
        </w:rPr>
        <w:t xml:space="preserve"> сельского поселения индексируются с 1 октября 2020 года на 3,0 процента, с 1 октября 2021 года на 4,0 процента, с 1 октября 2022 года </w:t>
      </w:r>
      <w:proofErr w:type="gramStart"/>
      <w:r>
        <w:rPr>
          <w:sz w:val="28"/>
        </w:rPr>
        <w:t>на</w:t>
      </w:r>
      <w:proofErr w:type="gramEnd"/>
      <w:r>
        <w:rPr>
          <w:sz w:val="28"/>
        </w:rPr>
        <w:t xml:space="preserve"> 4,0 процента.</w:t>
      </w:r>
      <w:r w:rsidR="00723061">
        <w:rPr>
          <w:sz w:val="28"/>
        </w:rPr>
        <w:t xml:space="preserve"> </w:t>
      </w:r>
    </w:p>
    <w:p w:rsidR="00A30D04" w:rsidRDefault="0050478D" w:rsidP="00A30D04">
      <w:pPr>
        <w:ind w:firstLine="851"/>
        <w:jc w:val="both"/>
        <w:rPr>
          <w:sz w:val="28"/>
        </w:rPr>
      </w:pPr>
      <w:r>
        <w:rPr>
          <w:sz w:val="28"/>
        </w:rPr>
        <w:t>3</w:t>
      </w:r>
      <w:r w:rsidR="00A30D04" w:rsidRPr="000425B6">
        <w:rPr>
          <w:sz w:val="28"/>
        </w:rPr>
        <w:t xml:space="preserve">. Установить, что межбюджетные трансферты, передаваемые из областного бюджета бюджету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r w:rsidR="00A30D04" w:rsidRPr="000425B6">
        <w:rPr>
          <w:sz w:val="28"/>
        </w:rPr>
        <w:t>, согласно приложени</w:t>
      </w:r>
      <w:r w:rsidR="001A3D49">
        <w:rPr>
          <w:sz w:val="28"/>
        </w:rPr>
        <w:t>ю</w:t>
      </w:r>
      <w:r w:rsidR="00A30D04" w:rsidRPr="000425B6">
        <w:rPr>
          <w:sz w:val="28"/>
        </w:rPr>
        <w:t xml:space="preserve"> </w:t>
      </w:r>
      <w:r w:rsidR="00A30D04">
        <w:rPr>
          <w:sz w:val="28"/>
        </w:rPr>
        <w:t xml:space="preserve"> </w:t>
      </w:r>
      <w:r w:rsidR="00060743">
        <w:rPr>
          <w:sz w:val="28"/>
        </w:rPr>
        <w:t>11</w:t>
      </w:r>
      <w:r w:rsidR="009C234F">
        <w:rPr>
          <w:sz w:val="28"/>
        </w:rPr>
        <w:t xml:space="preserve"> </w:t>
      </w:r>
      <w:r w:rsidR="00A30D04" w:rsidRPr="000425B6">
        <w:rPr>
          <w:sz w:val="28"/>
        </w:rPr>
        <w:t xml:space="preserve"> к настоящему </w:t>
      </w:r>
      <w:r w:rsidR="00A30D04">
        <w:rPr>
          <w:sz w:val="28"/>
        </w:rPr>
        <w:t>р</w:t>
      </w:r>
      <w:r w:rsidR="00A30D04" w:rsidRPr="000425B6">
        <w:rPr>
          <w:sz w:val="28"/>
        </w:rPr>
        <w:t xml:space="preserve">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w:t>
      </w:r>
      <w:r w:rsidR="00A30D04">
        <w:rPr>
          <w:sz w:val="28"/>
        </w:rPr>
        <w:t>Правительством</w:t>
      </w:r>
      <w:r w:rsidR="00A30D04" w:rsidRPr="000425B6">
        <w:rPr>
          <w:sz w:val="28"/>
        </w:rPr>
        <w:t xml:space="preserve"> Ростовской области и Администрацией</w:t>
      </w:r>
      <w:r w:rsidR="00A30D04">
        <w:rPr>
          <w:sz w:val="28"/>
        </w:rPr>
        <w:t xml:space="preserve">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p>
    <w:p w:rsidR="00B066A5" w:rsidRDefault="00DD6DDA" w:rsidP="00B066A5">
      <w:pPr>
        <w:ind w:firstLine="851"/>
        <w:jc w:val="both"/>
        <w:rPr>
          <w:sz w:val="28"/>
        </w:rPr>
      </w:pPr>
      <w:r>
        <w:rPr>
          <w:sz w:val="28"/>
        </w:rPr>
        <w:lastRenderedPageBreak/>
        <w:t>4</w:t>
      </w:r>
      <w:r w:rsidR="00A93122">
        <w:rPr>
          <w:sz w:val="28"/>
        </w:rPr>
        <w:t>.</w:t>
      </w:r>
      <w:r w:rsidR="00B42B25" w:rsidRPr="00B42B25">
        <w:rPr>
          <w:sz w:val="28"/>
        </w:rPr>
        <w:t xml:space="preserve"> </w:t>
      </w:r>
      <w:proofErr w:type="gramStart"/>
      <w:r w:rsidR="00B42B25" w:rsidRPr="000425B6">
        <w:rPr>
          <w:sz w:val="28"/>
        </w:rPr>
        <w:t xml:space="preserve">Установить, что </w:t>
      </w:r>
      <w:r w:rsidR="00B42B25">
        <w:rPr>
          <w:sz w:val="28"/>
        </w:rPr>
        <w:t xml:space="preserve">иные </w:t>
      </w:r>
      <w:r w:rsidR="00B42B25" w:rsidRPr="000425B6">
        <w:rPr>
          <w:sz w:val="28"/>
        </w:rPr>
        <w:t>межбюджетные трансферты, п</w:t>
      </w:r>
      <w:r w:rsidR="00B42B25">
        <w:rPr>
          <w:sz w:val="28"/>
        </w:rPr>
        <w:t xml:space="preserve">олучаемые бюджетом </w:t>
      </w:r>
      <w:proofErr w:type="spellStart"/>
      <w:r w:rsidR="00B42B25">
        <w:rPr>
          <w:sz w:val="28"/>
        </w:rPr>
        <w:t>Кашарского</w:t>
      </w:r>
      <w:proofErr w:type="spellEnd"/>
      <w:r w:rsidR="00B42B25">
        <w:rPr>
          <w:sz w:val="28"/>
        </w:rPr>
        <w:t xml:space="preserve"> сельского поселения </w:t>
      </w:r>
      <w:proofErr w:type="spellStart"/>
      <w:r w:rsidR="00B42B25">
        <w:rPr>
          <w:sz w:val="28"/>
        </w:rPr>
        <w:t>Кашарского</w:t>
      </w:r>
      <w:proofErr w:type="spellEnd"/>
      <w:r w:rsidR="00B42B25">
        <w:rPr>
          <w:sz w:val="28"/>
        </w:rPr>
        <w:t xml:space="preserve"> района от бюджета </w:t>
      </w:r>
      <w:proofErr w:type="spellStart"/>
      <w:r w:rsidR="00B42B25">
        <w:rPr>
          <w:sz w:val="28"/>
        </w:rPr>
        <w:t>Кашарского</w:t>
      </w:r>
      <w:proofErr w:type="spellEnd"/>
      <w:r w:rsidR="00B42B25">
        <w:rPr>
          <w:sz w:val="28"/>
        </w:rPr>
        <w:t xml:space="preserve"> района, используются в соответствии с </w:t>
      </w:r>
      <w:r w:rsidR="00253E91">
        <w:rPr>
          <w:sz w:val="28"/>
        </w:rPr>
        <w:t>требованиями бюджетного законодательства Российской Федерации в порядке, установленном Правительством Российской Федерации,</w:t>
      </w:r>
      <w:r w:rsidR="00B42B25" w:rsidRPr="000425B6">
        <w:rPr>
          <w:sz w:val="28"/>
        </w:rPr>
        <w:t xml:space="preserve"> </w:t>
      </w:r>
      <w:r w:rsidR="00B42B25">
        <w:rPr>
          <w:sz w:val="28"/>
        </w:rPr>
        <w:t>Правительством</w:t>
      </w:r>
      <w:r w:rsidR="00B42B25" w:rsidRPr="000425B6">
        <w:rPr>
          <w:sz w:val="28"/>
        </w:rPr>
        <w:t xml:space="preserve"> Ростовской области</w:t>
      </w:r>
      <w:r w:rsidR="00253E91">
        <w:rPr>
          <w:sz w:val="28"/>
        </w:rPr>
        <w:t>,</w:t>
      </w:r>
      <w:r w:rsidR="00B42B25" w:rsidRPr="000425B6">
        <w:rPr>
          <w:sz w:val="28"/>
        </w:rPr>
        <w:t xml:space="preserve"> Администрацией</w:t>
      </w:r>
      <w:r w:rsidR="00B42B25">
        <w:rPr>
          <w:sz w:val="28"/>
        </w:rPr>
        <w:t xml:space="preserve"> </w:t>
      </w:r>
      <w:proofErr w:type="spellStart"/>
      <w:r w:rsidR="00B42B25">
        <w:rPr>
          <w:sz w:val="28"/>
        </w:rPr>
        <w:t>Кашарского</w:t>
      </w:r>
      <w:proofErr w:type="spellEnd"/>
      <w:r w:rsidR="00B42B25">
        <w:rPr>
          <w:sz w:val="28"/>
        </w:rPr>
        <w:t xml:space="preserve"> </w:t>
      </w:r>
      <w:r w:rsidR="00253E91">
        <w:rPr>
          <w:sz w:val="28"/>
        </w:rPr>
        <w:t xml:space="preserve">района и Администрацией </w:t>
      </w:r>
      <w:proofErr w:type="spellStart"/>
      <w:r w:rsidR="00253E91">
        <w:rPr>
          <w:sz w:val="28"/>
        </w:rPr>
        <w:t>Кашарского</w:t>
      </w:r>
      <w:proofErr w:type="spellEnd"/>
      <w:r w:rsidR="00253E91">
        <w:rPr>
          <w:sz w:val="28"/>
        </w:rPr>
        <w:t xml:space="preserve"> сельского поселения, а также соглашениями о передаче осуществления части полномочий органов местного самоуправления муниципального района органам </w:t>
      </w:r>
      <w:r w:rsidR="007C2C4C">
        <w:rPr>
          <w:sz w:val="28"/>
        </w:rPr>
        <w:t>местного самоуправления поселения 20</w:t>
      </w:r>
      <w:r w:rsidR="009A037C">
        <w:rPr>
          <w:sz w:val="28"/>
        </w:rPr>
        <w:t>20</w:t>
      </w:r>
      <w:proofErr w:type="gramEnd"/>
      <w:r w:rsidR="007C2C4C">
        <w:rPr>
          <w:sz w:val="28"/>
        </w:rPr>
        <w:t xml:space="preserve"> год и на плановый период 20</w:t>
      </w:r>
      <w:r w:rsidR="009A037C">
        <w:rPr>
          <w:sz w:val="28"/>
        </w:rPr>
        <w:t>21</w:t>
      </w:r>
      <w:r w:rsidR="007C2C4C">
        <w:rPr>
          <w:sz w:val="28"/>
        </w:rPr>
        <w:t xml:space="preserve"> и 202</w:t>
      </w:r>
      <w:r w:rsidR="009A037C">
        <w:rPr>
          <w:sz w:val="28"/>
        </w:rPr>
        <w:t>2</w:t>
      </w:r>
      <w:r w:rsidR="007C2C4C">
        <w:rPr>
          <w:sz w:val="28"/>
        </w:rPr>
        <w:t xml:space="preserve"> годов, согласно приложениям </w:t>
      </w:r>
      <w:r w:rsidR="007E56A1">
        <w:rPr>
          <w:sz w:val="28"/>
        </w:rPr>
        <w:t xml:space="preserve">11 и </w:t>
      </w:r>
      <w:r w:rsidR="007C2C4C">
        <w:rPr>
          <w:sz w:val="28"/>
        </w:rPr>
        <w:t>1</w:t>
      </w:r>
      <w:r w:rsidR="00371CCE">
        <w:rPr>
          <w:sz w:val="28"/>
        </w:rPr>
        <w:t>2</w:t>
      </w:r>
      <w:r w:rsidR="007C2C4C">
        <w:rPr>
          <w:sz w:val="28"/>
        </w:rPr>
        <w:t xml:space="preserve">  к настоящему </w:t>
      </w:r>
      <w:r>
        <w:rPr>
          <w:sz w:val="28"/>
        </w:rPr>
        <w:t>р</w:t>
      </w:r>
      <w:r w:rsidR="007C2C4C">
        <w:rPr>
          <w:sz w:val="28"/>
        </w:rPr>
        <w:t>ешению.</w:t>
      </w:r>
    </w:p>
    <w:p w:rsidR="00B42B25" w:rsidRDefault="00B42B2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V</w:t>
      </w:r>
      <w:r>
        <w:rPr>
          <w:sz w:val="28"/>
        </w:rPr>
        <w:t>. Межбюджетные трансферты, предоставляемые другим бюджетам бюджетной системы Российской Федерации.</w:t>
      </w:r>
    </w:p>
    <w:p w:rsidR="000B63AE" w:rsidRDefault="000B63AE" w:rsidP="00B066A5">
      <w:pPr>
        <w:ind w:firstLine="851"/>
        <w:jc w:val="both"/>
        <w:rPr>
          <w:sz w:val="28"/>
        </w:rPr>
      </w:pPr>
    </w:p>
    <w:p w:rsidR="00B066A5" w:rsidRPr="00DE2CCB" w:rsidRDefault="00E926C0" w:rsidP="00B066A5">
      <w:pPr>
        <w:ind w:firstLine="851"/>
        <w:jc w:val="both"/>
        <w:rPr>
          <w:sz w:val="28"/>
        </w:rPr>
      </w:pPr>
      <w:r>
        <w:rPr>
          <w:sz w:val="28"/>
        </w:rPr>
        <w:t>1</w:t>
      </w:r>
      <w:r w:rsidR="00B066A5">
        <w:rPr>
          <w:sz w:val="28"/>
        </w:rPr>
        <w:t xml:space="preserve">. </w:t>
      </w:r>
      <w:proofErr w:type="gramStart"/>
      <w:r w:rsidR="00B066A5">
        <w:rPr>
          <w:sz w:val="28"/>
        </w:rPr>
        <w:t xml:space="preserve">Утвердить распределение иных межбюджетных трансфертов </w:t>
      </w:r>
      <w:r w:rsidR="00B066A5" w:rsidRPr="00DE2CCB">
        <w:rPr>
          <w:sz w:val="28"/>
        </w:rPr>
        <w:t xml:space="preserve">передаваемых из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sidRPr="00DE2CCB">
        <w:rPr>
          <w:sz w:val="28"/>
        </w:rPr>
        <w:t xml:space="preserve"> бюджет</w:t>
      </w:r>
      <w:r w:rsidR="00833AD5">
        <w:rPr>
          <w:sz w:val="28"/>
        </w:rPr>
        <w:t>у муниципального района</w:t>
      </w:r>
      <w:r w:rsidR="00A95F70">
        <w:rPr>
          <w:sz w:val="28"/>
        </w:rPr>
        <w:t xml:space="preserve">,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w:t>
      </w:r>
      <w:r w:rsidR="00833AD5">
        <w:rPr>
          <w:sz w:val="28"/>
        </w:rPr>
        <w:t xml:space="preserve"> 20</w:t>
      </w:r>
      <w:r w:rsidR="00E85467">
        <w:rPr>
          <w:sz w:val="28"/>
        </w:rPr>
        <w:t>20</w:t>
      </w:r>
      <w:r w:rsidR="00833AD5">
        <w:rPr>
          <w:sz w:val="28"/>
        </w:rPr>
        <w:t xml:space="preserve"> год и</w:t>
      </w:r>
      <w:r w:rsidR="00B066A5" w:rsidRPr="00DE2CCB">
        <w:rPr>
          <w:sz w:val="28"/>
          <w:szCs w:val="28"/>
        </w:rPr>
        <w:t xml:space="preserve"> </w:t>
      </w:r>
      <w:r w:rsidR="00B066A5" w:rsidRPr="00DE2CCB">
        <w:rPr>
          <w:sz w:val="28"/>
        </w:rPr>
        <w:t>на</w:t>
      </w:r>
      <w:r w:rsidR="00833AD5">
        <w:rPr>
          <w:sz w:val="28"/>
        </w:rPr>
        <w:t xml:space="preserve"> плановый период </w:t>
      </w:r>
      <w:r w:rsidR="00B066A5" w:rsidRPr="00DE2CCB">
        <w:rPr>
          <w:sz w:val="28"/>
        </w:rPr>
        <w:t xml:space="preserve"> 20</w:t>
      </w:r>
      <w:r w:rsidR="00A839CD">
        <w:rPr>
          <w:sz w:val="28"/>
        </w:rPr>
        <w:t>2</w:t>
      </w:r>
      <w:r w:rsidR="00E85467">
        <w:rPr>
          <w:sz w:val="28"/>
        </w:rPr>
        <w:t>1</w:t>
      </w:r>
      <w:r w:rsidR="00833AD5">
        <w:rPr>
          <w:sz w:val="28"/>
        </w:rPr>
        <w:t xml:space="preserve"> и </w:t>
      </w:r>
      <w:r w:rsidR="00B066A5" w:rsidRPr="00DE2CCB">
        <w:rPr>
          <w:sz w:val="28"/>
        </w:rPr>
        <w:t>20</w:t>
      </w:r>
      <w:r w:rsidR="005A0D07">
        <w:rPr>
          <w:sz w:val="28"/>
        </w:rPr>
        <w:t>2</w:t>
      </w:r>
      <w:r w:rsidR="00E85467">
        <w:rPr>
          <w:sz w:val="28"/>
        </w:rPr>
        <w:t>2</w:t>
      </w:r>
      <w:r w:rsidR="00B066A5" w:rsidRPr="00DE2CCB">
        <w:rPr>
          <w:sz w:val="28"/>
        </w:rPr>
        <w:t xml:space="preserve"> годы согласно приложени</w:t>
      </w:r>
      <w:r w:rsidR="00833AD5">
        <w:rPr>
          <w:sz w:val="28"/>
        </w:rPr>
        <w:t>й 1</w:t>
      </w:r>
      <w:r w:rsidR="00371CCE">
        <w:rPr>
          <w:sz w:val="28"/>
        </w:rPr>
        <w:t>3</w:t>
      </w:r>
      <w:r w:rsidR="00B066A5" w:rsidRPr="00DE2CCB">
        <w:rPr>
          <w:sz w:val="28"/>
        </w:rPr>
        <w:t xml:space="preserve"> к настоящему решению.</w:t>
      </w:r>
      <w:proofErr w:type="gramEnd"/>
    </w:p>
    <w:p w:rsidR="00B066A5" w:rsidRDefault="00B066A5" w:rsidP="00B066A5">
      <w:pPr>
        <w:tabs>
          <w:tab w:val="num" w:pos="0"/>
        </w:tabs>
        <w:ind w:firstLine="708"/>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9608FC">
        <w:rPr>
          <w:sz w:val="28"/>
        </w:rPr>
        <w:t xml:space="preserve">Раздел </w:t>
      </w:r>
      <w:r w:rsidRPr="009608FC">
        <w:rPr>
          <w:sz w:val="28"/>
          <w:lang w:val="en-US"/>
        </w:rPr>
        <w:t>V</w:t>
      </w:r>
      <w:r w:rsidR="00060743">
        <w:rPr>
          <w:sz w:val="28"/>
          <w:lang w:val="en-US"/>
        </w:rPr>
        <w:t>I</w:t>
      </w:r>
      <w:r w:rsidRPr="009608FC">
        <w:rPr>
          <w:sz w:val="28"/>
        </w:rPr>
        <w:t xml:space="preserve">. </w:t>
      </w:r>
      <w:r w:rsidRPr="00CD2974">
        <w:rPr>
          <w:bCs/>
          <w:color w:val="000000"/>
          <w:sz w:val="28"/>
          <w:szCs w:val="28"/>
        </w:rPr>
        <w:t xml:space="preserve">Предоставление </w:t>
      </w:r>
      <w:r>
        <w:rPr>
          <w:bCs/>
          <w:color w:val="000000"/>
          <w:sz w:val="28"/>
          <w:szCs w:val="28"/>
        </w:rPr>
        <w:t>муниципальных</w:t>
      </w:r>
      <w:r w:rsidRPr="00CD2974">
        <w:rPr>
          <w:bCs/>
          <w:color w:val="000000"/>
          <w:sz w:val="28"/>
          <w:szCs w:val="28"/>
        </w:rPr>
        <w:t xml:space="preserve">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Pr>
          <w:bCs/>
          <w:color w:val="000000"/>
          <w:sz w:val="28"/>
          <w:szCs w:val="28"/>
        </w:rPr>
        <w:t>.</w:t>
      </w:r>
    </w:p>
    <w:p w:rsidR="000B63AE" w:rsidRPr="00CD2974" w:rsidRDefault="000B63AE"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851"/>
        <w:jc w:val="both"/>
        <w:outlineLvl w:val="0"/>
        <w:rPr>
          <w:sz w:val="28"/>
          <w:szCs w:val="28"/>
        </w:rPr>
      </w:pPr>
      <w:r w:rsidRPr="00DE2CCB">
        <w:rPr>
          <w:sz w:val="28"/>
          <w:szCs w:val="28"/>
        </w:rPr>
        <w:t xml:space="preserve">Утвердить </w:t>
      </w:r>
      <w:hyperlink r:id="rId9" w:history="1">
        <w:r w:rsidRPr="00DE2CCB">
          <w:rPr>
            <w:sz w:val="28"/>
            <w:szCs w:val="28"/>
          </w:rPr>
          <w:t>Программы</w:t>
        </w:r>
      </w:hyperlink>
      <w:r w:rsidRPr="00DE2CCB">
        <w:rPr>
          <w:sz w:val="28"/>
          <w:szCs w:val="28"/>
        </w:rPr>
        <w:t xml:space="preserve"> </w:t>
      </w:r>
      <w:r w:rsidRPr="00DE2CCB">
        <w:rPr>
          <w:bCs/>
          <w:color w:val="000000"/>
          <w:sz w:val="28"/>
          <w:szCs w:val="28"/>
        </w:rPr>
        <w:t xml:space="preserve">муниципальных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20</w:t>
      </w:r>
      <w:r w:rsidRPr="00DE2CCB">
        <w:rPr>
          <w:sz w:val="28"/>
          <w:szCs w:val="28"/>
        </w:rPr>
        <w:t xml:space="preserve"> год и на плановый период 20</w:t>
      </w:r>
      <w:r w:rsidR="00A839CD">
        <w:rPr>
          <w:sz w:val="28"/>
          <w:szCs w:val="28"/>
        </w:rPr>
        <w:t>2</w:t>
      </w:r>
      <w:r w:rsidR="00E85467">
        <w:rPr>
          <w:sz w:val="28"/>
          <w:szCs w:val="28"/>
        </w:rPr>
        <w:t>1</w:t>
      </w:r>
      <w:r w:rsidRPr="00DE2CCB">
        <w:rPr>
          <w:sz w:val="28"/>
          <w:szCs w:val="28"/>
        </w:rPr>
        <w:t xml:space="preserve"> и 20</w:t>
      </w:r>
      <w:r w:rsidR="00FF5E7C">
        <w:rPr>
          <w:sz w:val="28"/>
          <w:szCs w:val="28"/>
        </w:rPr>
        <w:t>2</w:t>
      </w:r>
      <w:r w:rsidR="00E85467">
        <w:rPr>
          <w:sz w:val="28"/>
          <w:szCs w:val="28"/>
        </w:rPr>
        <w:t>2</w:t>
      </w:r>
      <w:r w:rsidRPr="00DE2CCB">
        <w:rPr>
          <w:sz w:val="28"/>
          <w:szCs w:val="28"/>
        </w:rPr>
        <w:t xml:space="preserve"> годов согласно приложению </w:t>
      </w:r>
      <w:r w:rsidR="000C359E" w:rsidRPr="002F359E">
        <w:rPr>
          <w:sz w:val="28"/>
          <w:szCs w:val="28"/>
        </w:rPr>
        <w:t>1</w:t>
      </w:r>
      <w:r w:rsidR="00371CCE">
        <w:rPr>
          <w:sz w:val="28"/>
          <w:szCs w:val="28"/>
        </w:rPr>
        <w:t>4</w:t>
      </w:r>
      <w:r w:rsidR="000C359E" w:rsidRPr="002F359E">
        <w:rPr>
          <w:sz w:val="28"/>
          <w:szCs w:val="28"/>
        </w:rPr>
        <w:t xml:space="preserve"> </w:t>
      </w:r>
      <w:r w:rsidRPr="00DE2CCB">
        <w:rPr>
          <w:sz w:val="28"/>
          <w:szCs w:val="28"/>
        </w:rPr>
        <w:t xml:space="preserve"> к настоящему решению.</w:t>
      </w:r>
    </w:p>
    <w:p w:rsidR="00B066A5" w:rsidRPr="00DE2CCB" w:rsidRDefault="00B066A5" w:rsidP="00B066A5">
      <w:pPr>
        <w:ind w:firstLine="851"/>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DE2CCB">
        <w:rPr>
          <w:sz w:val="28"/>
        </w:rPr>
        <w:t xml:space="preserve">Раздел </w:t>
      </w:r>
      <w:r w:rsidRPr="00DE2CCB">
        <w:rPr>
          <w:sz w:val="28"/>
          <w:lang w:val="en-US"/>
        </w:rPr>
        <w:t>VI</w:t>
      </w:r>
      <w:r w:rsidR="001C5CF0">
        <w:rPr>
          <w:sz w:val="28"/>
          <w:lang w:val="en-US"/>
        </w:rPr>
        <w:t>I</w:t>
      </w:r>
      <w:r w:rsidRPr="00DE2CCB">
        <w:rPr>
          <w:sz w:val="28"/>
        </w:rPr>
        <w:t xml:space="preserve">. </w:t>
      </w:r>
      <w:proofErr w:type="gramStart"/>
      <w:r w:rsidRPr="00DE2CCB">
        <w:rPr>
          <w:bCs/>
          <w:color w:val="000000"/>
          <w:sz w:val="28"/>
          <w:szCs w:val="28"/>
        </w:rPr>
        <w:t>Муниципальных</w:t>
      </w:r>
      <w:proofErr w:type="gramEnd"/>
      <w:r w:rsidRPr="00DE2CCB">
        <w:rPr>
          <w:bCs/>
          <w:color w:val="000000"/>
          <w:sz w:val="28"/>
          <w:szCs w:val="28"/>
        </w:rPr>
        <w:t xml:space="preserve"> внутренние заимствования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w:t>
      </w:r>
    </w:p>
    <w:p w:rsidR="00F6506B" w:rsidRPr="00DE2CCB" w:rsidRDefault="00F6506B"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708"/>
        <w:jc w:val="both"/>
        <w:outlineLvl w:val="0"/>
        <w:rPr>
          <w:sz w:val="28"/>
          <w:szCs w:val="28"/>
        </w:rPr>
      </w:pPr>
      <w:r w:rsidRPr="00DE2CCB">
        <w:rPr>
          <w:sz w:val="28"/>
          <w:szCs w:val="28"/>
        </w:rPr>
        <w:t xml:space="preserve">Утвердить </w:t>
      </w:r>
      <w:hyperlink r:id="rId10" w:history="1">
        <w:r w:rsidRPr="00DE2CCB">
          <w:rPr>
            <w:sz w:val="28"/>
            <w:szCs w:val="28"/>
          </w:rPr>
          <w:t>Программу</w:t>
        </w:r>
      </w:hyperlink>
      <w:r w:rsidRPr="00DE2CCB">
        <w:rPr>
          <w:sz w:val="28"/>
          <w:szCs w:val="28"/>
        </w:rPr>
        <w:t xml:space="preserve"> м</w:t>
      </w:r>
      <w:r w:rsidRPr="00DE2CCB">
        <w:rPr>
          <w:bCs/>
          <w:color w:val="000000"/>
          <w:sz w:val="28"/>
          <w:szCs w:val="28"/>
        </w:rPr>
        <w:t xml:space="preserve">униципальных внутренних заимствований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20</w:t>
      </w:r>
      <w:r w:rsidRPr="00DE2CCB">
        <w:rPr>
          <w:sz w:val="28"/>
          <w:szCs w:val="28"/>
        </w:rPr>
        <w:t xml:space="preserve"> год и на плановый период 20</w:t>
      </w:r>
      <w:r w:rsidR="00A839CD">
        <w:rPr>
          <w:sz w:val="28"/>
          <w:szCs w:val="28"/>
        </w:rPr>
        <w:t>2</w:t>
      </w:r>
      <w:r w:rsidR="00E85467">
        <w:rPr>
          <w:sz w:val="28"/>
          <w:szCs w:val="28"/>
        </w:rPr>
        <w:t>1</w:t>
      </w:r>
      <w:r w:rsidRPr="00DE2CCB">
        <w:rPr>
          <w:sz w:val="28"/>
          <w:szCs w:val="28"/>
        </w:rPr>
        <w:t xml:space="preserve"> и 20</w:t>
      </w:r>
      <w:r w:rsidR="00FF5E7C">
        <w:rPr>
          <w:sz w:val="28"/>
          <w:szCs w:val="28"/>
        </w:rPr>
        <w:t>2</w:t>
      </w:r>
      <w:r w:rsidR="00E85467">
        <w:rPr>
          <w:sz w:val="28"/>
          <w:szCs w:val="28"/>
        </w:rPr>
        <w:t>2</w:t>
      </w:r>
      <w:r w:rsidRPr="00DE2CCB">
        <w:rPr>
          <w:sz w:val="28"/>
          <w:szCs w:val="28"/>
        </w:rPr>
        <w:t xml:space="preserve"> годов согласно приложению </w:t>
      </w:r>
      <w:r w:rsidR="000C359E" w:rsidRPr="00C35D8F">
        <w:rPr>
          <w:sz w:val="28"/>
          <w:szCs w:val="28"/>
        </w:rPr>
        <w:t>1</w:t>
      </w:r>
      <w:r w:rsidR="00371CCE">
        <w:rPr>
          <w:sz w:val="28"/>
          <w:szCs w:val="28"/>
        </w:rPr>
        <w:t>5</w:t>
      </w:r>
      <w:r w:rsidRPr="00DE2CCB">
        <w:rPr>
          <w:sz w:val="28"/>
          <w:szCs w:val="28"/>
        </w:rPr>
        <w:t xml:space="preserve"> к настоящему решению.</w:t>
      </w:r>
    </w:p>
    <w:p w:rsidR="00B066A5" w:rsidRPr="00DE2CCB" w:rsidRDefault="00B066A5" w:rsidP="00B066A5">
      <w:pPr>
        <w:widowControl w:val="0"/>
        <w:autoSpaceDE w:val="0"/>
        <w:autoSpaceDN w:val="0"/>
        <w:adjustRightInd w:val="0"/>
        <w:ind w:firstLine="851"/>
        <w:jc w:val="both"/>
        <w:outlineLvl w:val="0"/>
        <w:rPr>
          <w:color w:val="000000"/>
          <w:sz w:val="28"/>
          <w:szCs w:val="28"/>
        </w:rPr>
      </w:pPr>
    </w:p>
    <w:p w:rsidR="00B066A5" w:rsidRDefault="00B066A5" w:rsidP="00B066A5">
      <w:pPr>
        <w:widowControl w:val="0"/>
        <w:autoSpaceDE w:val="0"/>
        <w:autoSpaceDN w:val="0"/>
        <w:adjustRightInd w:val="0"/>
        <w:ind w:firstLine="851"/>
        <w:jc w:val="both"/>
        <w:outlineLvl w:val="0"/>
        <w:rPr>
          <w:sz w:val="28"/>
        </w:rPr>
      </w:pPr>
      <w:r w:rsidRPr="00DE2CCB">
        <w:rPr>
          <w:sz w:val="28"/>
        </w:rPr>
        <w:t xml:space="preserve">Раздел </w:t>
      </w:r>
      <w:r w:rsidR="007034A2">
        <w:rPr>
          <w:sz w:val="28"/>
        </w:rPr>
        <w:t xml:space="preserve"> </w:t>
      </w:r>
      <w:r w:rsidR="007034A2" w:rsidRPr="00DE2CCB">
        <w:rPr>
          <w:sz w:val="28"/>
          <w:lang w:val="en-US"/>
        </w:rPr>
        <w:t>VI</w:t>
      </w:r>
      <w:r w:rsidRPr="00DE2CCB">
        <w:rPr>
          <w:sz w:val="28"/>
          <w:lang w:val="en-US"/>
        </w:rPr>
        <w:t>I</w:t>
      </w:r>
      <w:r w:rsidR="001C5CF0">
        <w:rPr>
          <w:sz w:val="28"/>
          <w:lang w:val="en-US"/>
        </w:rPr>
        <w:t>I</w:t>
      </w:r>
      <w:r w:rsidRPr="00DE2CCB">
        <w:rPr>
          <w:sz w:val="28"/>
        </w:rPr>
        <w:t xml:space="preserve">. Особенности исполнения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DE2CCB">
        <w:rPr>
          <w:sz w:val="28"/>
        </w:rPr>
        <w:t xml:space="preserve"> в 20</w:t>
      </w:r>
      <w:r w:rsidR="00E85467">
        <w:rPr>
          <w:sz w:val="28"/>
        </w:rPr>
        <w:t>20</w:t>
      </w:r>
      <w:r w:rsidRPr="00DE2CCB">
        <w:rPr>
          <w:sz w:val="28"/>
        </w:rPr>
        <w:t xml:space="preserve"> году.</w:t>
      </w:r>
    </w:p>
    <w:p w:rsidR="00F6506B" w:rsidRDefault="00F6506B" w:rsidP="00B066A5">
      <w:pPr>
        <w:widowControl w:val="0"/>
        <w:autoSpaceDE w:val="0"/>
        <w:autoSpaceDN w:val="0"/>
        <w:adjustRightInd w:val="0"/>
        <w:ind w:firstLine="851"/>
        <w:jc w:val="both"/>
        <w:outlineLvl w:val="0"/>
        <w:rPr>
          <w:sz w:val="28"/>
        </w:rPr>
      </w:pPr>
    </w:p>
    <w:p w:rsidR="00F6506B" w:rsidRDefault="00F6506B" w:rsidP="00B066A5">
      <w:pPr>
        <w:widowControl w:val="0"/>
        <w:autoSpaceDE w:val="0"/>
        <w:autoSpaceDN w:val="0"/>
        <w:adjustRightInd w:val="0"/>
        <w:ind w:firstLine="851"/>
        <w:jc w:val="both"/>
        <w:outlineLvl w:val="0"/>
        <w:rPr>
          <w:sz w:val="28"/>
        </w:rPr>
      </w:pPr>
      <w:r>
        <w:rPr>
          <w:sz w:val="28"/>
        </w:rPr>
        <w:t>1.</w:t>
      </w:r>
      <w:r>
        <w:rPr>
          <w:sz w:val="28"/>
        </w:rPr>
        <w:tab/>
        <w:t xml:space="preserve">Установить в соответствии с частью 4 пункта 36  </w:t>
      </w:r>
      <w:r w:rsidR="0075276C">
        <w:rPr>
          <w:sz w:val="28"/>
        </w:rPr>
        <w:t xml:space="preserve">приложения к  решению Собрания депутатов </w:t>
      </w:r>
      <w:r w:rsidR="00E67F86">
        <w:rPr>
          <w:sz w:val="28"/>
        </w:rPr>
        <w:t xml:space="preserve">поселения </w:t>
      </w:r>
      <w:r w:rsidR="0075276C">
        <w:rPr>
          <w:sz w:val="28"/>
        </w:rPr>
        <w:t xml:space="preserve">от </w:t>
      </w:r>
      <w:r w:rsidR="00864ED7">
        <w:rPr>
          <w:sz w:val="28"/>
        </w:rPr>
        <w:t>30 июля 2007 года</w:t>
      </w:r>
      <w:r w:rsidR="00D94408">
        <w:rPr>
          <w:sz w:val="28"/>
        </w:rPr>
        <w:t xml:space="preserve"> №204 «О бюджетном процессе в муниципальном образовании «</w:t>
      </w:r>
      <w:proofErr w:type="spellStart"/>
      <w:r w:rsidR="00D94408">
        <w:rPr>
          <w:sz w:val="28"/>
        </w:rPr>
        <w:t>Кашарское</w:t>
      </w:r>
      <w:proofErr w:type="spellEnd"/>
      <w:r w:rsidR="00D94408">
        <w:rPr>
          <w:sz w:val="28"/>
        </w:rPr>
        <w:t xml:space="preserve"> сельское поселение», что основанием для внесения</w:t>
      </w:r>
      <w:r w:rsidR="00263649">
        <w:rPr>
          <w:sz w:val="28"/>
        </w:rPr>
        <w:t xml:space="preserve"> </w:t>
      </w:r>
      <w:r w:rsidR="00D94408">
        <w:rPr>
          <w:sz w:val="28"/>
        </w:rPr>
        <w:t xml:space="preserve">в 2020 году изменений в показатели сводной бюджетной росписи бюджета </w:t>
      </w:r>
      <w:proofErr w:type="spellStart"/>
      <w:r w:rsidR="00D94408">
        <w:rPr>
          <w:sz w:val="28"/>
        </w:rPr>
        <w:t>Кашарского</w:t>
      </w:r>
      <w:proofErr w:type="spellEnd"/>
      <w:r w:rsidR="00D94408">
        <w:rPr>
          <w:sz w:val="28"/>
        </w:rPr>
        <w:t xml:space="preserve"> сельского поселения являются:</w:t>
      </w:r>
    </w:p>
    <w:p w:rsidR="00D94408" w:rsidRDefault="00D94408" w:rsidP="00B066A5">
      <w:pPr>
        <w:widowControl w:val="0"/>
        <w:autoSpaceDE w:val="0"/>
        <w:autoSpaceDN w:val="0"/>
        <w:adjustRightInd w:val="0"/>
        <w:ind w:firstLine="851"/>
        <w:jc w:val="both"/>
        <w:outlineLvl w:val="0"/>
        <w:rPr>
          <w:sz w:val="28"/>
        </w:rPr>
      </w:pPr>
      <w:r>
        <w:rPr>
          <w:sz w:val="28"/>
        </w:rPr>
        <w:t>1</w:t>
      </w:r>
      <w:r w:rsidR="00296546">
        <w:rPr>
          <w:sz w:val="28"/>
        </w:rPr>
        <w:t>)</w:t>
      </w:r>
      <w:r>
        <w:rPr>
          <w:sz w:val="28"/>
        </w:rPr>
        <w:t xml:space="preserve">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Pr>
          <w:sz w:val="28"/>
        </w:rPr>
        <w:t xml:space="preserve">детализации целевой статьи расходов классификации расходов </w:t>
      </w:r>
      <w:r>
        <w:rPr>
          <w:sz w:val="28"/>
        </w:rPr>
        <w:lastRenderedPageBreak/>
        <w:t>бюджета</w:t>
      </w:r>
      <w:proofErr w:type="gramEnd"/>
      <w:r>
        <w:rPr>
          <w:sz w:val="28"/>
        </w:rPr>
        <w:t xml:space="preserve"> </w:t>
      </w:r>
      <w:proofErr w:type="spellStart"/>
      <w:r>
        <w:rPr>
          <w:sz w:val="28"/>
        </w:rPr>
        <w:t>Кашарского</w:t>
      </w:r>
      <w:proofErr w:type="spellEnd"/>
      <w:r>
        <w:rPr>
          <w:sz w:val="28"/>
        </w:rPr>
        <w:t xml:space="preserve"> сельского поселения;</w:t>
      </w:r>
    </w:p>
    <w:p w:rsidR="00D94408" w:rsidRPr="00DE2CCB" w:rsidRDefault="00D94408" w:rsidP="00B066A5">
      <w:pPr>
        <w:widowControl w:val="0"/>
        <w:autoSpaceDE w:val="0"/>
        <w:autoSpaceDN w:val="0"/>
        <w:adjustRightInd w:val="0"/>
        <w:ind w:firstLine="851"/>
        <w:jc w:val="both"/>
        <w:outlineLvl w:val="0"/>
        <w:rPr>
          <w:sz w:val="28"/>
        </w:rPr>
      </w:pPr>
      <w:r>
        <w:rPr>
          <w:sz w:val="28"/>
        </w:rPr>
        <w:t>2</w:t>
      </w:r>
      <w:r w:rsidR="00296546">
        <w:rPr>
          <w:sz w:val="28"/>
        </w:rPr>
        <w:t>)</w:t>
      </w:r>
      <w:r w:rsidR="00694ACE">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w:t>
      </w:r>
      <w:r w:rsidR="00694ACE">
        <w:rPr>
          <w:sz w:val="28"/>
        </w:rPr>
        <w:t xml:space="preserve"> общего объема бюджетных ассигнований, предусмотренных главному распорядителю средств бюджета </w:t>
      </w:r>
      <w:proofErr w:type="spellStart"/>
      <w:r w:rsidR="00694ACE">
        <w:rPr>
          <w:sz w:val="28"/>
        </w:rPr>
        <w:t>Кашарского</w:t>
      </w:r>
      <w:proofErr w:type="spellEnd"/>
      <w:r w:rsidR="00694ACE">
        <w:rPr>
          <w:sz w:val="28"/>
        </w:rPr>
        <w:t xml:space="preserve"> сельского поселения,</w:t>
      </w:r>
      <w:r w:rsidR="00882B3F">
        <w:rPr>
          <w:sz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882B3F" w:rsidRDefault="00882B3F" w:rsidP="00B066A5">
      <w:pPr>
        <w:widowControl w:val="0"/>
        <w:autoSpaceDE w:val="0"/>
        <w:autoSpaceDN w:val="0"/>
        <w:adjustRightInd w:val="0"/>
        <w:ind w:firstLine="851"/>
        <w:jc w:val="both"/>
        <w:outlineLvl w:val="0"/>
        <w:rPr>
          <w:sz w:val="28"/>
          <w:szCs w:val="28"/>
        </w:rPr>
      </w:pPr>
      <w:proofErr w:type="gramStart"/>
      <w:r>
        <w:rPr>
          <w:sz w:val="28"/>
          <w:szCs w:val="28"/>
        </w:rPr>
        <w:t>3</w:t>
      </w:r>
      <w:r w:rsidR="00296546">
        <w:rPr>
          <w:sz w:val="28"/>
          <w:szCs w:val="28"/>
        </w:rPr>
        <w:t>)</w:t>
      </w:r>
      <w:r w:rsidRPr="00882B3F">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 общего объема бюджетных ассигнований, предусмотренных главному распорядителю средств бюджета </w:t>
      </w:r>
      <w:proofErr w:type="spellStart"/>
      <w:r>
        <w:rPr>
          <w:sz w:val="28"/>
        </w:rPr>
        <w:t>Кашарского</w:t>
      </w:r>
      <w:proofErr w:type="spellEnd"/>
      <w:r>
        <w:rPr>
          <w:sz w:val="28"/>
        </w:rPr>
        <w:t xml:space="preserve"> сельского поселения, для </w:t>
      </w:r>
      <w:proofErr w:type="spellStart"/>
      <w:r>
        <w:rPr>
          <w:sz w:val="28"/>
        </w:rPr>
        <w:t>софинансирования</w:t>
      </w:r>
      <w:proofErr w:type="spellEnd"/>
      <w:r>
        <w:rPr>
          <w:sz w:val="28"/>
        </w:rPr>
        <w:t xml:space="preserve"> расходных обязательств в целях выполнения условий предоставления субсидий и иных межбюджетных</w:t>
      </w:r>
      <w:r w:rsidR="00CD617F">
        <w:rPr>
          <w:sz w:val="28"/>
        </w:rPr>
        <w:t xml:space="preserve"> трансфертов  из областного и федерального  бюджетов, не противоречащее бюджетному законодательству. </w:t>
      </w:r>
      <w:proofErr w:type="gramEnd"/>
    </w:p>
    <w:p w:rsidR="00B066A5" w:rsidRDefault="00296546" w:rsidP="00B066A5">
      <w:pPr>
        <w:widowControl w:val="0"/>
        <w:autoSpaceDE w:val="0"/>
        <w:autoSpaceDN w:val="0"/>
        <w:adjustRightInd w:val="0"/>
        <w:ind w:firstLine="851"/>
        <w:jc w:val="both"/>
        <w:outlineLvl w:val="0"/>
        <w:rPr>
          <w:sz w:val="28"/>
          <w:szCs w:val="28"/>
        </w:rPr>
      </w:pPr>
      <w:r>
        <w:rPr>
          <w:sz w:val="28"/>
          <w:szCs w:val="28"/>
        </w:rPr>
        <w:t>2</w:t>
      </w:r>
      <w:r w:rsidR="00B066A5">
        <w:rPr>
          <w:sz w:val="28"/>
          <w:szCs w:val="28"/>
        </w:rPr>
        <w:t xml:space="preserve">. </w:t>
      </w:r>
      <w:r w:rsidR="00B066A5" w:rsidRPr="00DE2CCB">
        <w:rPr>
          <w:sz w:val="28"/>
          <w:szCs w:val="28"/>
        </w:rPr>
        <w:t>Не использованные по состоянию на 1 января 20</w:t>
      </w:r>
      <w:r w:rsidR="00B70E37">
        <w:rPr>
          <w:sz w:val="28"/>
          <w:szCs w:val="28"/>
        </w:rPr>
        <w:t>20</w:t>
      </w:r>
      <w:r w:rsidR="00B066A5" w:rsidRPr="00DE2CCB">
        <w:rPr>
          <w:sz w:val="28"/>
          <w:szCs w:val="28"/>
        </w:rPr>
        <w:t xml:space="preserve"> года остатки межбюджетных трансфертов, предоставленных из бюджета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бюджет</w:t>
      </w:r>
      <w:r w:rsidR="000854CD">
        <w:rPr>
          <w:sz w:val="28"/>
          <w:szCs w:val="28"/>
        </w:rPr>
        <w:t>у</w:t>
      </w:r>
      <w:r w:rsidR="00B066A5" w:rsidRPr="00DE2CCB">
        <w:rPr>
          <w:sz w:val="28"/>
          <w:szCs w:val="28"/>
        </w:rPr>
        <w:t xml:space="preserve"> </w:t>
      </w:r>
      <w:r w:rsidR="0069086B">
        <w:rPr>
          <w:sz w:val="28"/>
          <w:szCs w:val="28"/>
        </w:rPr>
        <w:t>муниципального района</w:t>
      </w:r>
      <w:r w:rsidR="00B066A5" w:rsidRPr="00DE2CCB">
        <w:rPr>
          <w:sz w:val="28"/>
          <w:szCs w:val="28"/>
        </w:rPr>
        <w:t xml:space="preserve"> в форме иных межбюджетных трансфертов, имеющих целевое назначение, подлежат возврату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в течение первых 15 рабочих дней 20</w:t>
      </w:r>
      <w:r w:rsidR="00E85467">
        <w:rPr>
          <w:sz w:val="28"/>
          <w:szCs w:val="28"/>
        </w:rPr>
        <w:t>20</w:t>
      </w:r>
      <w:r w:rsidR="00B066A5" w:rsidRPr="00DE2CCB">
        <w:rPr>
          <w:sz w:val="28"/>
          <w:szCs w:val="28"/>
        </w:rPr>
        <w:t xml:space="preserve"> года.</w:t>
      </w:r>
    </w:p>
    <w:p w:rsidR="00B26B59" w:rsidRPr="00DE2CCB" w:rsidRDefault="00296546" w:rsidP="00B066A5">
      <w:pPr>
        <w:widowControl w:val="0"/>
        <w:autoSpaceDE w:val="0"/>
        <w:autoSpaceDN w:val="0"/>
        <w:adjustRightInd w:val="0"/>
        <w:ind w:firstLine="851"/>
        <w:jc w:val="both"/>
        <w:outlineLvl w:val="0"/>
        <w:rPr>
          <w:sz w:val="28"/>
          <w:szCs w:val="28"/>
        </w:rPr>
      </w:pPr>
      <w:r>
        <w:rPr>
          <w:sz w:val="28"/>
          <w:szCs w:val="28"/>
        </w:rPr>
        <w:t>3</w:t>
      </w:r>
      <w:r w:rsidR="00B26B59">
        <w:rPr>
          <w:sz w:val="28"/>
          <w:szCs w:val="28"/>
        </w:rPr>
        <w:t>.</w:t>
      </w:r>
      <w:r w:rsidR="00144680" w:rsidRPr="00144680">
        <w:rPr>
          <w:sz w:val="28"/>
          <w:szCs w:val="28"/>
        </w:rPr>
        <w:t xml:space="preserve"> </w:t>
      </w:r>
      <w:proofErr w:type="gramStart"/>
      <w:r w:rsidR="00144680" w:rsidRPr="00792F15">
        <w:rPr>
          <w:sz w:val="28"/>
          <w:szCs w:val="28"/>
        </w:rPr>
        <w:t xml:space="preserve">Установить, что средства в объеме остатков субсидий, </w:t>
      </w:r>
      <w:r w:rsidR="00144680" w:rsidRPr="00792F15">
        <w:rPr>
          <w:spacing w:val="-2"/>
          <w:sz w:val="28"/>
          <w:szCs w:val="28"/>
        </w:rPr>
        <w:t>предоставленных в 201</w:t>
      </w:r>
      <w:r w:rsidR="00E85467">
        <w:rPr>
          <w:spacing w:val="-2"/>
          <w:sz w:val="28"/>
          <w:szCs w:val="28"/>
        </w:rPr>
        <w:t>9</w:t>
      </w:r>
      <w:r w:rsidR="00144680" w:rsidRPr="00792F15">
        <w:rPr>
          <w:spacing w:val="-2"/>
          <w:sz w:val="28"/>
          <w:szCs w:val="28"/>
        </w:rPr>
        <w:t xml:space="preserve"> году муниципальн</w:t>
      </w:r>
      <w:r w:rsidR="00C92FA4">
        <w:rPr>
          <w:spacing w:val="-2"/>
          <w:sz w:val="28"/>
          <w:szCs w:val="28"/>
        </w:rPr>
        <w:t>ому</w:t>
      </w:r>
      <w:r w:rsidR="00144680" w:rsidRPr="00792F15">
        <w:rPr>
          <w:spacing w:val="-2"/>
          <w:sz w:val="28"/>
          <w:szCs w:val="28"/>
        </w:rPr>
        <w:t xml:space="preserve"> бюджетн</w:t>
      </w:r>
      <w:r w:rsidR="00C92FA4">
        <w:rPr>
          <w:spacing w:val="-2"/>
          <w:sz w:val="28"/>
          <w:szCs w:val="28"/>
        </w:rPr>
        <w:t>ому</w:t>
      </w:r>
      <w:r w:rsidR="00144680" w:rsidRPr="00792F15">
        <w:rPr>
          <w:spacing w:val="-2"/>
          <w:sz w:val="28"/>
          <w:szCs w:val="28"/>
        </w:rPr>
        <w:t xml:space="preserve">  учреждени</w:t>
      </w:r>
      <w:r w:rsidR="00C92FA4">
        <w:rPr>
          <w:spacing w:val="-2"/>
          <w:sz w:val="28"/>
          <w:szCs w:val="28"/>
        </w:rPr>
        <w:t>ю</w:t>
      </w:r>
      <w:r w:rsidR="00144680" w:rsidRPr="00792F15">
        <w:rPr>
          <w:sz w:val="28"/>
          <w:szCs w:val="28"/>
        </w:rPr>
        <w:t xml:space="preserve"> </w:t>
      </w:r>
      <w:r w:rsidR="00144680">
        <w:rPr>
          <w:sz w:val="28"/>
          <w:szCs w:val="28"/>
        </w:rPr>
        <w:t>поселения</w:t>
      </w:r>
      <w:r w:rsidR="00144680" w:rsidRPr="00792F15">
        <w:rPr>
          <w:sz w:val="28"/>
          <w:szCs w:val="28"/>
        </w:rPr>
        <w:t xml:space="preserve"> на финансовое обеспечение выполнения муниципальн</w:t>
      </w:r>
      <w:r w:rsidR="00C92FA4">
        <w:rPr>
          <w:sz w:val="28"/>
          <w:szCs w:val="28"/>
        </w:rPr>
        <w:t>ого</w:t>
      </w:r>
      <w:r w:rsidR="00144680" w:rsidRPr="00792F15">
        <w:rPr>
          <w:sz w:val="28"/>
          <w:szCs w:val="28"/>
        </w:rPr>
        <w:t xml:space="preserve"> задани</w:t>
      </w:r>
      <w:r w:rsidR="00C92FA4">
        <w:rPr>
          <w:sz w:val="28"/>
          <w:szCs w:val="28"/>
        </w:rPr>
        <w:t>я</w:t>
      </w:r>
      <w:r w:rsidR="00144680" w:rsidRPr="00792F15">
        <w:rPr>
          <w:sz w:val="28"/>
          <w:szCs w:val="28"/>
        </w:rPr>
        <w:t xml:space="preserve"> на оказание муниципальных услуг (выполнение работ), образовавшихся в связи с не</w:t>
      </w:r>
      <w:r w:rsidR="00C92FA4">
        <w:rPr>
          <w:sz w:val="28"/>
          <w:szCs w:val="28"/>
        </w:rPr>
        <w:t xml:space="preserve"> </w:t>
      </w:r>
      <w:r w:rsidR="00144680" w:rsidRPr="00792F15">
        <w:rPr>
          <w:sz w:val="28"/>
          <w:szCs w:val="28"/>
        </w:rPr>
        <w:t xml:space="preserve">достижением установленных муниципальным заданием показателей, характеризующих объем муниципальных услуг (работ), </w:t>
      </w:r>
      <w:r w:rsidR="00B8243E">
        <w:rPr>
          <w:sz w:val="28"/>
          <w:szCs w:val="28"/>
        </w:rPr>
        <w:t>а также субсидий, предоставленных в соответствии с абзацем вторым пункта 1 статьи 78.1 Бюджетного кодекса Российской Федерации, в</w:t>
      </w:r>
      <w:proofErr w:type="gramEnd"/>
      <w:r w:rsidR="00B8243E">
        <w:rPr>
          <w:sz w:val="28"/>
          <w:szCs w:val="28"/>
        </w:rPr>
        <w:t xml:space="preserve"> </w:t>
      </w:r>
      <w:proofErr w:type="gramStart"/>
      <w:r w:rsidR="00B8243E">
        <w:rPr>
          <w:sz w:val="28"/>
          <w:szCs w:val="28"/>
        </w:rPr>
        <w:t>отношении</w:t>
      </w:r>
      <w:proofErr w:type="gramEnd"/>
      <w:r w:rsidR="00B8243E">
        <w:rPr>
          <w:sz w:val="28"/>
          <w:szCs w:val="28"/>
        </w:rPr>
        <w:t xml:space="preserve">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поселения порядке возврату в бюджет поселения.</w:t>
      </w:r>
    </w:p>
    <w:p w:rsidR="00B066A5" w:rsidRPr="00DE2CCB" w:rsidRDefault="00B066A5" w:rsidP="00B066A5">
      <w:pPr>
        <w:ind w:firstLine="851"/>
        <w:jc w:val="both"/>
        <w:rPr>
          <w:sz w:val="28"/>
        </w:rPr>
      </w:pPr>
    </w:p>
    <w:p w:rsidR="00B066A5" w:rsidRDefault="00B066A5" w:rsidP="00B066A5">
      <w:pPr>
        <w:ind w:firstLine="851"/>
        <w:jc w:val="both"/>
        <w:rPr>
          <w:sz w:val="28"/>
        </w:rPr>
      </w:pPr>
      <w:r w:rsidRPr="00DE2CCB">
        <w:rPr>
          <w:sz w:val="28"/>
        </w:rPr>
        <w:t>Раздел</w:t>
      </w:r>
      <w:r w:rsidR="000C359E" w:rsidRPr="002F359E">
        <w:rPr>
          <w:sz w:val="28"/>
        </w:rPr>
        <w:t xml:space="preserve"> </w:t>
      </w:r>
      <w:r w:rsidR="000C359E">
        <w:rPr>
          <w:sz w:val="28"/>
          <w:lang w:val="en-US"/>
        </w:rPr>
        <w:t>I</w:t>
      </w:r>
      <w:r w:rsidR="001C5CF0">
        <w:rPr>
          <w:sz w:val="28"/>
          <w:lang w:val="en-US"/>
        </w:rPr>
        <w:t>X</w:t>
      </w:r>
      <w:r w:rsidRPr="00DE2CCB">
        <w:rPr>
          <w:sz w:val="28"/>
        </w:rPr>
        <w:t>. Вступление в силу настоящего решения.</w:t>
      </w:r>
    </w:p>
    <w:p w:rsidR="00C93133" w:rsidRPr="00DE2CCB" w:rsidRDefault="00C93133" w:rsidP="00B066A5">
      <w:pPr>
        <w:ind w:firstLine="851"/>
        <w:jc w:val="both"/>
        <w:rPr>
          <w:sz w:val="28"/>
        </w:rPr>
      </w:pPr>
    </w:p>
    <w:p w:rsidR="00B066A5" w:rsidRPr="00DE2CCB" w:rsidRDefault="00D75EFD" w:rsidP="00B066A5">
      <w:pPr>
        <w:ind w:firstLine="851"/>
        <w:jc w:val="both"/>
        <w:rPr>
          <w:sz w:val="28"/>
        </w:rPr>
      </w:pPr>
      <w:r>
        <w:rPr>
          <w:sz w:val="28"/>
        </w:rPr>
        <w:t xml:space="preserve">Настоящее решение подлежит официальному обнародованию и вступает в силу с </w:t>
      </w:r>
      <w:r w:rsidR="00B066A5" w:rsidRPr="00DE2CCB">
        <w:rPr>
          <w:sz w:val="28"/>
        </w:rPr>
        <w:t xml:space="preserve"> 1 января 20</w:t>
      </w:r>
      <w:r w:rsidR="00E85467">
        <w:rPr>
          <w:sz w:val="28"/>
        </w:rPr>
        <w:t>20</w:t>
      </w:r>
      <w:r w:rsidR="00B066A5" w:rsidRPr="00DE2CCB">
        <w:rPr>
          <w:sz w:val="28"/>
        </w:rPr>
        <w:t xml:space="preserve"> года.</w:t>
      </w:r>
    </w:p>
    <w:p w:rsidR="00B066A5" w:rsidRPr="00DE2CCB" w:rsidRDefault="00B066A5" w:rsidP="00B066A5">
      <w:pPr>
        <w:ind w:firstLine="851"/>
        <w:jc w:val="both"/>
        <w:rPr>
          <w:sz w:val="28"/>
        </w:rPr>
      </w:pPr>
    </w:p>
    <w:p w:rsidR="007A4D2B" w:rsidRDefault="007A4D2B">
      <w:pPr>
        <w:ind w:firstLine="851"/>
        <w:jc w:val="both"/>
        <w:rPr>
          <w:sz w:val="28"/>
          <w:szCs w:val="28"/>
        </w:rPr>
      </w:pPr>
      <w:r>
        <w:rPr>
          <w:sz w:val="28"/>
          <w:szCs w:val="28"/>
        </w:rPr>
        <w:t>Председатель Собрания депутатов</w:t>
      </w:r>
    </w:p>
    <w:p w:rsidR="00E717EB" w:rsidRPr="008E7634" w:rsidRDefault="007A4D2B">
      <w:pPr>
        <w:ind w:firstLine="851"/>
        <w:jc w:val="both"/>
        <w:rPr>
          <w:sz w:val="28"/>
          <w:szCs w:val="28"/>
        </w:rPr>
      </w:pPr>
      <w:r>
        <w:rPr>
          <w:sz w:val="28"/>
          <w:szCs w:val="28"/>
        </w:rPr>
        <w:t>г</w:t>
      </w:r>
      <w:r w:rsidR="005422F2" w:rsidRPr="008E7634">
        <w:rPr>
          <w:sz w:val="28"/>
          <w:szCs w:val="28"/>
        </w:rPr>
        <w:t>лава</w:t>
      </w:r>
      <w:r w:rsidR="00E717EB" w:rsidRPr="008E7634">
        <w:rPr>
          <w:sz w:val="28"/>
          <w:szCs w:val="28"/>
        </w:rPr>
        <w:t xml:space="preserve"> </w:t>
      </w:r>
      <w:proofErr w:type="spellStart"/>
      <w:r w:rsidR="008E105C" w:rsidRPr="008E7634">
        <w:rPr>
          <w:sz w:val="28"/>
          <w:szCs w:val="28"/>
        </w:rPr>
        <w:t>Кашарского</w:t>
      </w:r>
      <w:proofErr w:type="spellEnd"/>
      <w:r w:rsidR="005422F2" w:rsidRPr="008E7634">
        <w:rPr>
          <w:sz w:val="28"/>
          <w:szCs w:val="28"/>
        </w:rPr>
        <w:t xml:space="preserve"> сельского</w:t>
      </w:r>
      <w:r w:rsidR="00E717EB" w:rsidRPr="008E7634">
        <w:rPr>
          <w:sz w:val="28"/>
          <w:szCs w:val="28"/>
        </w:rPr>
        <w:t xml:space="preserve"> </w:t>
      </w:r>
      <w:r w:rsidR="00EE4DBA" w:rsidRPr="008E7634">
        <w:rPr>
          <w:sz w:val="28"/>
          <w:szCs w:val="28"/>
        </w:rPr>
        <w:t>п</w:t>
      </w:r>
      <w:r w:rsidR="005422F2" w:rsidRPr="008E7634">
        <w:rPr>
          <w:sz w:val="28"/>
          <w:szCs w:val="28"/>
        </w:rPr>
        <w:t>оселения</w:t>
      </w:r>
      <w:r w:rsidR="005422F2" w:rsidRPr="008E7634">
        <w:rPr>
          <w:sz w:val="28"/>
          <w:szCs w:val="28"/>
        </w:rPr>
        <w:tab/>
      </w:r>
      <w:r w:rsidR="005422F2" w:rsidRPr="008E7634">
        <w:rPr>
          <w:sz w:val="28"/>
          <w:szCs w:val="28"/>
        </w:rPr>
        <w:tab/>
      </w:r>
      <w:r w:rsidR="006E0E82" w:rsidRPr="008E7634">
        <w:rPr>
          <w:sz w:val="28"/>
          <w:szCs w:val="28"/>
        </w:rPr>
        <w:t xml:space="preserve">             </w:t>
      </w:r>
      <w:r w:rsidR="005422F2" w:rsidRPr="008E7634">
        <w:rPr>
          <w:sz w:val="28"/>
          <w:szCs w:val="28"/>
        </w:rPr>
        <w:tab/>
      </w:r>
      <w:r w:rsidR="00103305" w:rsidRPr="008E7634">
        <w:rPr>
          <w:sz w:val="28"/>
          <w:szCs w:val="28"/>
        </w:rPr>
        <w:t xml:space="preserve">        </w:t>
      </w:r>
      <w:r w:rsidR="008E105C" w:rsidRPr="008E7634">
        <w:rPr>
          <w:sz w:val="28"/>
          <w:szCs w:val="28"/>
        </w:rPr>
        <w:t>А.</w:t>
      </w:r>
      <w:r>
        <w:rPr>
          <w:sz w:val="28"/>
          <w:szCs w:val="28"/>
        </w:rPr>
        <w:t>М.Шевцов</w:t>
      </w:r>
      <w:r w:rsidR="005422F2" w:rsidRPr="008E7634">
        <w:rPr>
          <w:sz w:val="28"/>
          <w:szCs w:val="28"/>
        </w:rPr>
        <w:tab/>
      </w:r>
    </w:p>
    <w:p w:rsidR="00B53E14" w:rsidRPr="008E7634" w:rsidRDefault="00B53E14">
      <w:pPr>
        <w:ind w:firstLine="851"/>
        <w:jc w:val="both"/>
        <w:rPr>
          <w:sz w:val="28"/>
          <w:szCs w:val="28"/>
        </w:rPr>
      </w:pPr>
    </w:p>
    <w:p w:rsidR="00E717EB" w:rsidRPr="008E7634" w:rsidRDefault="008E7B48">
      <w:pPr>
        <w:ind w:firstLine="851"/>
        <w:jc w:val="both"/>
        <w:rPr>
          <w:sz w:val="28"/>
          <w:szCs w:val="28"/>
        </w:rPr>
      </w:pPr>
      <w:r w:rsidRPr="008E7634">
        <w:rPr>
          <w:sz w:val="28"/>
          <w:szCs w:val="28"/>
        </w:rPr>
        <w:t xml:space="preserve"> </w:t>
      </w:r>
      <w:r w:rsidR="008E105C" w:rsidRPr="008E7634">
        <w:rPr>
          <w:sz w:val="28"/>
          <w:szCs w:val="28"/>
        </w:rPr>
        <w:t>с</w:t>
      </w:r>
      <w:r w:rsidR="00E717EB" w:rsidRPr="008E7634">
        <w:rPr>
          <w:sz w:val="28"/>
          <w:szCs w:val="28"/>
        </w:rPr>
        <w:t xml:space="preserve">. </w:t>
      </w:r>
      <w:proofErr w:type="spellStart"/>
      <w:r w:rsidR="008E105C" w:rsidRPr="008E7634">
        <w:rPr>
          <w:sz w:val="28"/>
          <w:szCs w:val="28"/>
        </w:rPr>
        <w:t>Кашары</w:t>
      </w:r>
      <w:proofErr w:type="spellEnd"/>
    </w:p>
    <w:p w:rsidR="00EC0C92" w:rsidRDefault="00EC0C92">
      <w:pPr>
        <w:ind w:firstLine="851"/>
        <w:jc w:val="both"/>
        <w:rPr>
          <w:sz w:val="16"/>
          <w:szCs w:val="16"/>
        </w:rPr>
      </w:pPr>
    </w:p>
    <w:p w:rsidR="00EC0C92" w:rsidRDefault="00EC0C92">
      <w:pPr>
        <w:ind w:firstLine="851"/>
        <w:jc w:val="both"/>
        <w:rPr>
          <w:sz w:val="16"/>
          <w:szCs w:val="16"/>
        </w:rPr>
      </w:pPr>
    </w:p>
    <w:p w:rsidR="00AB4AB9" w:rsidRDefault="00B53E14">
      <w:pPr>
        <w:ind w:firstLine="851"/>
        <w:jc w:val="both"/>
        <w:rPr>
          <w:sz w:val="16"/>
          <w:szCs w:val="16"/>
        </w:rPr>
      </w:pPr>
      <w:r w:rsidRPr="00B53E14">
        <w:rPr>
          <w:sz w:val="16"/>
          <w:szCs w:val="16"/>
        </w:rPr>
        <w:t xml:space="preserve">Решение вносит сектор экономики и финансов  </w:t>
      </w: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1A74C7">
            <w:pPr>
              <w:rPr>
                <w:szCs w:val="24"/>
              </w:rPr>
            </w:pPr>
            <w:r>
              <w:rPr>
                <w:sz w:val="16"/>
                <w:szCs w:val="16"/>
              </w:rPr>
              <w:t xml:space="preserve">  </w:t>
            </w:r>
            <w:r w:rsidRPr="00B53E14">
              <w:rPr>
                <w:sz w:val="16"/>
                <w:szCs w:val="16"/>
              </w:rPr>
              <w:t xml:space="preserve"> </w:t>
            </w:r>
            <w:r w:rsidR="00AB4AB9">
              <w:rPr>
                <w:sz w:val="16"/>
                <w:szCs w:val="16"/>
              </w:rPr>
              <w:t xml:space="preserve">                   </w:t>
            </w:r>
            <w:r w:rsidR="001A74C7">
              <w:rPr>
                <w:sz w:val="16"/>
                <w:szCs w:val="16"/>
              </w:rPr>
              <w:t>25</w:t>
            </w:r>
            <w:r w:rsidR="005B1F12" w:rsidRPr="00B53E14">
              <w:rPr>
                <w:sz w:val="16"/>
                <w:szCs w:val="16"/>
              </w:rPr>
              <w:t>.</w:t>
            </w:r>
            <w:r w:rsidR="00CD0E8C">
              <w:rPr>
                <w:sz w:val="16"/>
                <w:szCs w:val="16"/>
              </w:rPr>
              <w:t>1</w:t>
            </w:r>
            <w:r w:rsidR="00CB7495">
              <w:rPr>
                <w:sz w:val="16"/>
                <w:szCs w:val="16"/>
              </w:rPr>
              <w:t>2</w:t>
            </w:r>
            <w:r w:rsidR="00881FA7" w:rsidRPr="00B53E14">
              <w:rPr>
                <w:sz w:val="16"/>
                <w:szCs w:val="16"/>
              </w:rPr>
              <w:t>.20</w:t>
            </w:r>
            <w:r w:rsidR="003615FA" w:rsidRPr="00B53E14">
              <w:rPr>
                <w:sz w:val="16"/>
                <w:szCs w:val="16"/>
              </w:rPr>
              <w:t>1</w:t>
            </w:r>
            <w:r w:rsidR="008715B4">
              <w:rPr>
                <w:sz w:val="16"/>
                <w:szCs w:val="16"/>
              </w:rPr>
              <w:t>9</w:t>
            </w:r>
            <w:r w:rsidR="00E717EB" w:rsidRPr="00B53E14">
              <w:rPr>
                <w:sz w:val="16"/>
                <w:szCs w:val="16"/>
              </w:rPr>
              <w:t>г.</w:t>
            </w:r>
            <w:r w:rsidRPr="00B53E14">
              <w:rPr>
                <w:sz w:val="16"/>
                <w:szCs w:val="16"/>
              </w:rPr>
              <w:t xml:space="preserve">  №</w:t>
            </w:r>
            <w:r w:rsidR="001A74C7">
              <w:rPr>
                <w:sz w:val="16"/>
                <w:szCs w:val="16"/>
              </w:rPr>
              <w:t>127</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E20DE2" w:rsidRPr="006725E1" w:rsidRDefault="00E20DE2" w:rsidP="006677F1">
            <w:pPr>
              <w:pStyle w:val="1"/>
              <w:ind w:left="-817"/>
              <w:jc w:val="right"/>
              <w:rPr>
                <w:sz w:val="24"/>
                <w:szCs w:val="24"/>
              </w:rPr>
            </w:pPr>
            <w:r w:rsidRPr="006725E1">
              <w:rPr>
                <w:sz w:val="24"/>
                <w:szCs w:val="24"/>
              </w:rPr>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Pr="006725E1">
              <w:rPr>
                <w:szCs w:val="24"/>
              </w:rPr>
              <w:t>решени</w:t>
            </w:r>
            <w:r w:rsidR="004505C9">
              <w:rPr>
                <w:szCs w:val="24"/>
              </w:rPr>
              <w:t>ю</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25</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F6D25" w:rsidRPr="006725E1">
              <w:rPr>
                <w:szCs w:val="24"/>
              </w:rPr>
              <w:t>1</w:t>
            </w:r>
            <w:r w:rsidR="008B2F9C">
              <w:rPr>
                <w:szCs w:val="24"/>
              </w:rPr>
              <w:t>9</w:t>
            </w:r>
            <w:r w:rsidR="00E20DE2" w:rsidRPr="006725E1">
              <w:rPr>
                <w:szCs w:val="24"/>
              </w:rPr>
              <w:t xml:space="preserve"> г. №</w:t>
            </w:r>
            <w:r w:rsidR="004505C9">
              <w:rPr>
                <w:szCs w:val="24"/>
              </w:rPr>
              <w:t>127</w:t>
            </w:r>
            <w:r w:rsidR="00E20DE2" w:rsidRPr="006725E1">
              <w:rPr>
                <w:szCs w:val="24"/>
              </w:rPr>
              <w:t xml:space="preserve"> </w:t>
            </w:r>
          </w:p>
          <w:p w:rsidR="00451C88" w:rsidRPr="006725E1" w:rsidRDefault="00E20DE2" w:rsidP="006677F1">
            <w:pPr>
              <w:pStyle w:val="a6"/>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6"/>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20</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6"/>
              <w:jc w:val="right"/>
              <w:rPr>
                <w:szCs w:val="24"/>
              </w:rPr>
            </w:pPr>
            <w:r w:rsidRPr="006725E1">
              <w:rPr>
                <w:szCs w:val="24"/>
              </w:rPr>
              <w:t>и на плановый период 20</w:t>
            </w:r>
            <w:r w:rsidR="00A37A9F">
              <w:rPr>
                <w:szCs w:val="24"/>
              </w:rPr>
              <w:t>2</w:t>
            </w:r>
            <w:r w:rsidR="008B2F9C">
              <w:rPr>
                <w:szCs w:val="24"/>
              </w:rPr>
              <w:t>1</w:t>
            </w:r>
            <w:r w:rsidR="007E50D9">
              <w:rPr>
                <w:szCs w:val="24"/>
              </w:rPr>
              <w:t xml:space="preserve"> и </w:t>
            </w:r>
            <w:r w:rsidRPr="006725E1">
              <w:rPr>
                <w:szCs w:val="24"/>
              </w:rPr>
              <w:t>20</w:t>
            </w:r>
            <w:r w:rsidR="00A82E65">
              <w:rPr>
                <w:szCs w:val="24"/>
              </w:rPr>
              <w:t>2</w:t>
            </w:r>
            <w:r w:rsidR="008B2F9C">
              <w:rPr>
                <w:szCs w:val="24"/>
              </w:rPr>
              <w:t>2</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lastRenderedPageBreak/>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6"/>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20</w:t>
      </w:r>
      <w:r w:rsidR="00CA716D">
        <w:rPr>
          <w:sz w:val="24"/>
          <w:szCs w:val="24"/>
        </w:rPr>
        <w:t xml:space="preserve"> год и на плановый период 20</w:t>
      </w:r>
      <w:r w:rsidR="00891E41">
        <w:rPr>
          <w:sz w:val="24"/>
          <w:szCs w:val="24"/>
        </w:rPr>
        <w:t>2</w:t>
      </w:r>
      <w:r w:rsidR="008B2F9C">
        <w:rPr>
          <w:sz w:val="24"/>
          <w:szCs w:val="24"/>
        </w:rPr>
        <w:t>1</w:t>
      </w:r>
      <w:r w:rsidR="00CA716D">
        <w:rPr>
          <w:sz w:val="24"/>
          <w:szCs w:val="24"/>
        </w:rPr>
        <w:t xml:space="preserve"> и 202</w:t>
      </w:r>
      <w:r w:rsidR="008B2F9C">
        <w:rPr>
          <w:sz w:val="24"/>
          <w:szCs w:val="24"/>
        </w:rPr>
        <w:t>2</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353156">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CA2BF7">
            <w:pPr>
              <w:jc w:val="center"/>
              <w:rPr>
                <w:szCs w:val="24"/>
              </w:rPr>
            </w:pPr>
            <w:r>
              <w:rPr>
                <w:szCs w:val="24"/>
              </w:rPr>
              <w:t>20</w:t>
            </w:r>
            <w:r w:rsidR="00CA2BF7">
              <w:rPr>
                <w:szCs w:val="24"/>
              </w:rPr>
              <w:t>20</w:t>
            </w:r>
            <w:r>
              <w:rPr>
                <w:szCs w:val="24"/>
              </w:rPr>
              <w:t>год</w:t>
            </w:r>
          </w:p>
        </w:tc>
        <w:tc>
          <w:tcPr>
            <w:tcW w:w="1418" w:type="dxa"/>
          </w:tcPr>
          <w:p w:rsidR="000D630B" w:rsidRPr="00D71F10" w:rsidRDefault="00361C33" w:rsidP="00CA2BF7">
            <w:pPr>
              <w:jc w:val="center"/>
              <w:rPr>
                <w:szCs w:val="24"/>
              </w:rPr>
            </w:pPr>
            <w:r>
              <w:rPr>
                <w:szCs w:val="24"/>
              </w:rPr>
              <w:t>20</w:t>
            </w:r>
            <w:r w:rsidR="00897039">
              <w:rPr>
                <w:szCs w:val="24"/>
              </w:rPr>
              <w:t>2</w:t>
            </w:r>
            <w:r w:rsidR="00CA2BF7">
              <w:rPr>
                <w:szCs w:val="24"/>
              </w:rPr>
              <w:t>1</w:t>
            </w:r>
            <w:r>
              <w:rPr>
                <w:szCs w:val="24"/>
              </w:rPr>
              <w:t>год</w:t>
            </w:r>
          </w:p>
        </w:tc>
        <w:tc>
          <w:tcPr>
            <w:tcW w:w="1296" w:type="dxa"/>
            <w:gridSpan w:val="2"/>
          </w:tcPr>
          <w:p w:rsidR="000D630B" w:rsidRPr="00D71F10" w:rsidRDefault="00361C33" w:rsidP="00CA2BF7">
            <w:pPr>
              <w:jc w:val="center"/>
              <w:rPr>
                <w:szCs w:val="24"/>
              </w:rPr>
            </w:pPr>
            <w:r>
              <w:rPr>
                <w:szCs w:val="24"/>
              </w:rPr>
              <w:t>202</w:t>
            </w:r>
            <w:r w:rsidR="00CA2BF7">
              <w:rPr>
                <w:szCs w:val="24"/>
              </w:rPr>
              <w:t>2</w:t>
            </w:r>
            <w:r>
              <w:rPr>
                <w:szCs w:val="24"/>
              </w:rPr>
              <w:t>год</w:t>
            </w:r>
          </w:p>
        </w:tc>
      </w:tr>
      <w:tr w:rsidR="000D630B" w:rsidRPr="00D71F10" w:rsidTr="00353156">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353156">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69246E">
            <w:pPr>
              <w:jc w:val="center"/>
              <w:rPr>
                <w:szCs w:val="24"/>
              </w:rPr>
            </w:pPr>
            <w:r>
              <w:rPr>
                <w:szCs w:val="24"/>
              </w:rPr>
              <w:t>1</w:t>
            </w:r>
            <w:r w:rsidR="00D62821">
              <w:rPr>
                <w:szCs w:val="24"/>
              </w:rPr>
              <w:t>1192,</w:t>
            </w:r>
            <w:r w:rsidR="0069246E">
              <w:rPr>
                <w:szCs w:val="24"/>
              </w:rPr>
              <w:t>7</w:t>
            </w:r>
          </w:p>
        </w:tc>
        <w:tc>
          <w:tcPr>
            <w:tcW w:w="1418" w:type="dxa"/>
          </w:tcPr>
          <w:p w:rsidR="00C931EC" w:rsidRPr="00D71F10" w:rsidRDefault="00C931EC" w:rsidP="00D62821">
            <w:pPr>
              <w:jc w:val="center"/>
              <w:rPr>
                <w:szCs w:val="24"/>
              </w:rPr>
            </w:pPr>
            <w:r>
              <w:rPr>
                <w:szCs w:val="24"/>
              </w:rPr>
              <w:t>1</w:t>
            </w:r>
            <w:r w:rsidR="005567E8">
              <w:rPr>
                <w:szCs w:val="24"/>
              </w:rPr>
              <w:t>1</w:t>
            </w:r>
            <w:r w:rsidR="00D62821">
              <w:rPr>
                <w:szCs w:val="24"/>
              </w:rPr>
              <w:t>870,8</w:t>
            </w:r>
          </w:p>
        </w:tc>
        <w:tc>
          <w:tcPr>
            <w:tcW w:w="1296" w:type="dxa"/>
            <w:gridSpan w:val="2"/>
          </w:tcPr>
          <w:p w:rsidR="00C931EC" w:rsidRPr="00D71F10" w:rsidRDefault="005567E8" w:rsidP="00D62821">
            <w:pPr>
              <w:jc w:val="center"/>
              <w:rPr>
                <w:szCs w:val="24"/>
              </w:rPr>
            </w:pPr>
            <w:r>
              <w:rPr>
                <w:szCs w:val="24"/>
              </w:rPr>
              <w:t>1</w:t>
            </w:r>
            <w:r w:rsidR="00D62821">
              <w:rPr>
                <w:szCs w:val="24"/>
              </w:rPr>
              <w:t>2916</w:t>
            </w:r>
            <w:r>
              <w:rPr>
                <w:szCs w:val="24"/>
              </w:rPr>
              <w:t>,</w:t>
            </w:r>
            <w:r w:rsidR="00D62821">
              <w:rPr>
                <w:szCs w:val="24"/>
              </w:rPr>
              <w:t>3</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1 01 00000 00 0000 000</w:t>
            </w:r>
          </w:p>
        </w:tc>
        <w:tc>
          <w:tcPr>
            <w:tcW w:w="3502" w:type="dxa"/>
            <w:gridSpan w:val="2"/>
          </w:tcPr>
          <w:p w:rsidR="000D630B" w:rsidRPr="00D71F10" w:rsidRDefault="000D630B" w:rsidP="005B1168">
            <w:pPr>
              <w:rPr>
                <w:szCs w:val="24"/>
              </w:rPr>
            </w:pPr>
            <w:r w:rsidRPr="00D71F10">
              <w:rPr>
                <w:szCs w:val="24"/>
              </w:rPr>
              <w:t>НАЛОГИ НА ПРИБЫЛЬ, ДОХОДЫ</w:t>
            </w:r>
          </w:p>
        </w:tc>
        <w:tc>
          <w:tcPr>
            <w:tcW w:w="1701" w:type="dxa"/>
          </w:tcPr>
          <w:p w:rsidR="000D630B" w:rsidRPr="00D71F10" w:rsidRDefault="00D62821" w:rsidP="00D62821">
            <w:pPr>
              <w:jc w:val="center"/>
              <w:rPr>
                <w:szCs w:val="24"/>
              </w:rPr>
            </w:pPr>
            <w:r>
              <w:rPr>
                <w:szCs w:val="24"/>
              </w:rPr>
              <w:t>4487,2</w:t>
            </w:r>
          </w:p>
        </w:tc>
        <w:tc>
          <w:tcPr>
            <w:tcW w:w="1418" w:type="dxa"/>
          </w:tcPr>
          <w:p w:rsidR="000D630B" w:rsidRDefault="005567E8" w:rsidP="003125AE">
            <w:pPr>
              <w:jc w:val="center"/>
              <w:rPr>
                <w:szCs w:val="24"/>
              </w:rPr>
            </w:pPr>
            <w:r>
              <w:rPr>
                <w:szCs w:val="24"/>
              </w:rPr>
              <w:t>4</w:t>
            </w:r>
            <w:r w:rsidR="00D62821">
              <w:rPr>
                <w:szCs w:val="24"/>
              </w:rPr>
              <w:t>757,</w:t>
            </w:r>
            <w:r w:rsidR="003125AE">
              <w:rPr>
                <w:szCs w:val="24"/>
              </w:rPr>
              <w:t>5</w:t>
            </w:r>
          </w:p>
        </w:tc>
        <w:tc>
          <w:tcPr>
            <w:tcW w:w="1296" w:type="dxa"/>
            <w:gridSpan w:val="2"/>
          </w:tcPr>
          <w:p w:rsidR="000D630B" w:rsidRDefault="00D62821" w:rsidP="00D62821">
            <w:pPr>
              <w:jc w:val="center"/>
              <w:rPr>
                <w:szCs w:val="24"/>
              </w:rPr>
            </w:pPr>
            <w:r>
              <w:rPr>
                <w:szCs w:val="24"/>
              </w:rPr>
              <w:t>5042,9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1 01 02000 01 0000 110</w:t>
            </w:r>
          </w:p>
        </w:tc>
        <w:tc>
          <w:tcPr>
            <w:tcW w:w="3502" w:type="dxa"/>
            <w:gridSpan w:val="2"/>
          </w:tcPr>
          <w:p w:rsidR="000D630B" w:rsidRPr="00D71F10" w:rsidRDefault="000D630B" w:rsidP="005B1168">
            <w:pPr>
              <w:rPr>
                <w:szCs w:val="24"/>
              </w:rPr>
            </w:pPr>
            <w:r w:rsidRPr="00D71F10">
              <w:rPr>
                <w:szCs w:val="24"/>
              </w:rPr>
              <w:t>Налог на доходы физических лиц</w:t>
            </w:r>
          </w:p>
        </w:tc>
        <w:tc>
          <w:tcPr>
            <w:tcW w:w="1701" w:type="dxa"/>
          </w:tcPr>
          <w:p w:rsidR="000D630B" w:rsidRPr="00D71F10" w:rsidRDefault="005567E8" w:rsidP="00D62821">
            <w:pPr>
              <w:jc w:val="center"/>
              <w:rPr>
                <w:szCs w:val="24"/>
              </w:rPr>
            </w:pPr>
            <w:r>
              <w:rPr>
                <w:szCs w:val="24"/>
              </w:rPr>
              <w:t>4</w:t>
            </w:r>
            <w:r w:rsidR="00D62821">
              <w:rPr>
                <w:szCs w:val="24"/>
              </w:rPr>
              <w:t>487,2</w:t>
            </w:r>
          </w:p>
        </w:tc>
        <w:tc>
          <w:tcPr>
            <w:tcW w:w="1418" w:type="dxa"/>
          </w:tcPr>
          <w:p w:rsidR="000D630B" w:rsidRDefault="005567E8" w:rsidP="003125AE">
            <w:pPr>
              <w:jc w:val="center"/>
              <w:rPr>
                <w:szCs w:val="24"/>
              </w:rPr>
            </w:pPr>
            <w:r>
              <w:rPr>
                <w:szCs w:val="24"/>
              </w:rPr>
              <w:t>4</w:t>
            </w:r>
            <w:r w:rsidR="00D62821">
              <w:rPr>
                <w:szCs w:val="24"/>
              </w:rPr>
              <w:t>757,</w:t>
            </w:r>
            <w:r w:rsidR="003125AE">
              <w:rPr>
                <w:szCs w:val="24"/>
              </w:rPr>
              <w:t>5</w:t>
            </w:r>
          </w:p>
        </w:tc>
        <w:tc>
          <w:tcPr>
            <w:tcW w:w="1296" w:type="dxa"/>
            <w:gridSpan w:val="2"/>
          </w:tcPr>
          <w:p w:rsidR="000D630B" w:rsidRDefault="00D62821" w:rsidP="00D62821">
            <w:pPr>
              <w:jc w:val="center"/>
              <w:rPr>
                <w:szCs w:val="24"/>
              </w:rPr>
            </w:pPr>
            <w:r>
              <w:rPr>
                <w:szCs w:val="24"/>
              </w:rPr>
              <w:t>5042</w:t>
            </w:r>
            <w:r w:rsidR="005567E8">
              <w:rPr>
                <w:szCs w:val="24"/>
              </w:rPr>
              <w:t>,</w:t>
            </w:r>
            <w:r>
              <w:rPr>
                <w:szCs w:val="24"/>
              </w:rPr>
              <w:t>9</w:t>
            </w:r>
          </w:p>
        </w:tc>
      </w:tr>
      <w:tr w:rsidR="005567E8" w:rsidRPr="00D71F10" w:rsidTr="00353156">
        <w:trPr>
          <w:gridAfter w:val="2"/>
          <w:wAfter w:w="2148" w:type="dxa"/>
        </w:trPr>
        <w:tc>
          <w:tcPr>
            <w:tcW w:w="2843" w:type="dxa"/>
            <w:gridSpan w:val="2"/>
          </w:tcPr>
          <w:p w:rsidR="005567E8" w:rsidRPr="00D71F10" w:rsidRDefault="005567E8" w:rsidP="00F70495">
            <w:pPr>
              <w:jc w:val="center"/>
              <w:rPr>
                <w:szCs w:val="24"/>
              </w:rPr>
            </w:pPr>
            <w:r w:rsidRPr="00D71F10">
              <w:rPr>
                <w:szCs w:val="24"/>
              </w:rPr>
              <w:t>1 01 02010 01 0000 110</w:t>
            </w:r>
          </w:p>
        </w:tc>
        <w:tc>
          <w:tcPr>
            <w:tcW w:w="3502" w:type="dxa"/>
            <w:gridSpan w:val="2"/>
          </w:tcPr>
          <w:p w:rsidR="005567E8" w:rsidRPr="00D71F10" w:rsidRDefault="005567E8"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5567E8" w:rsidRPr="00D71F10" w:rsidRDefault="005567E8" w:rsidP="00D62821">
            <w:pPr>
              <w:jc w:val="center"/>
              <w:rPr>
                <w:szCs w:val="24"/>
              </w:rPr>
            </w:pPr>
            <w:r>
              <w:rPr>
                <w:szCs w:val="24"/>
              </w:rPr>
              <w:t>4</w:t>
            </w:r>
            <w:r w:rsidR="00D62821">
              <w:rPr>
                <w:szCs w:val="24"/>
              </w:rPr>
              <w:t>487,2</w:t>
            </w:r>
          </w:p>
        </w:tc>
        <w:tc>
          <w:tcPr>
            <w:tcW w:w="1418" w:type="dxa"/>
          </w:tcPr>
          <w:p w:rsidR="005567E8" w:rsidRDefault="005567E8" w:rsidP="003125AE">
            <w:pPr>
              <w:jc w:val="center"/>
              <w:rPr>
                <w:szCs w:val="24"/>
              </w:rPr>
            </w:pPr>
            <w:r>
              <w:rPr>
                <w:szCs w:val="24"/>
              </w:rPr>
              <w:t>4</w:t>
            </w:r>
            <w:r w:rsidR="00D62821">
              <w:rPr>
                <w:szCs w:val="24"/>
              </w:rPr>
              <w:t>757,</w:t>
            </w:r>
            <w:r w:rsidR="003125AE">
              <w:rPr>
                <w:szCs w:val="24"/>
              </w:rPr>
              <w:t>5</w:t>
            </w:r>
          </w:p>
        </w:tc>
        <w:tc>
          <w:tcPr>
            <w:tcW w:w="1296" w:type="dxa"/>
            <w:gridSpan w:val="2"/>
          </w:tcPr>
          <w:p w:rsidR="005567E8" w:rsidRDefault="00D62821" w:rsidP="00D62821">
            <w:pPr>
              <w:jc w:val="center"/>
              <w:rPr>
                <w:szCs w:val="24"/>
              </w:rPr>
            </w:pPr>
            <w:r>
              <w:rPr>
                <w:szCs w:val="24"/>
              </w:rPr>
              <w:t>5042,9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1 05 00000 00 0000 000</w:t>
            </w:r>
          </w:p>
        </w:tc>
        <w:tc>
          <w:tcPr>
            <w:tcW w:w="3502" w:type="dxa"/>
            <w:gridSpan w:val="2"/>
          </w:tcPr>
          <w:p w:rsidR="000D630B" w:rsidRPr="00D71F10" w:rsidRDefault="000D630B" w:rsidP="00B00A8B">
            <w:pPr>
              <w:jc w:val="both"/>
              <w:rPr>
                <w:szCs w:val="24"/>
              </w:rPr>
            </w:pPr>
            <w:r w:rsidRPr="00D71F10">
              <w:rPr>
                <w:szCs w:val="24"/>
              </w:rPr>
              <w:t>НАЛОГИ НА СОВОКУПНЫЙ ДОХОД</w:t>
            </w:r>
          </w:p>
        </w:tc>
        <w:tc>
          <w:tcPr>
            <w:tcW w:w="1701" w:type="dxa"/>
          </w:tcPr>
          <w:p w:rsidR="000D630B" w:rsidRPr="00D71F10" w:rsidRDefault="00D62821" w:rsidP="00D62821">
            <w:pPr>
              <w:jc w:val="center"/>
              <w:rPr>
                <w:szCs w:val="24"/>
              </w:rPr>
            </w:pPr>
            <w:r>
              <w:rPr>
                <w:szCs w:val="24"/>
              </w:rPr>
              <w:t>1476,1</w:t>
            </w:r>
          </w:p>
        </w:tc>
        <w:tc>
          <w:tcPr>
            <w:tcW w:w="1418" w:type="dxa"/>
          </w:tcPr>
          <w:p w:rsidR="000D630B" w:rsidRDefault="00D62821" w:rsidP="00D62821">
            <w:pPr>
              <w:jc w:val="center"/>
              <w:rPr>
                <w:szCs w:val="24"/>
              </w:rPr>
            </w:pPr>
            <w:r>
              <w:rPr>
                <w:szCs w:val="24"/>
              </w:rPr>
              <w:t>1535,1</w:t>
            </w:r>
          </w:p>
        </w:tc>
        <w:tc>
          <w:tcPr>
            <w:tcW w:w="1296" w:type="dxa"/>
            <w:gridSpan w:val="2"/>
          </w:tcPr>
          <w:p w:rsidR="000D630B" w:rsidRDefault="00D62821" w:rsidP="00D62821">
            <w:pPr>
              <w:jc w:val="center"/>
              <w:rPr>
                <w:szCs w:val="24"/>
              </w:rPr>
            </w:pPr>
            <w:r>
              <w:rPr>
                <w:szCs w:val="24"/>
              </w:rPr>
              <w:t>1596,5</w:t>
            </w:r>
          </w:p>
        </w:tc>
      </w:tr>
      <w:tr w:rsidR="000D630B" w:rsidRPr="00D71F10" w:rsidTr="00353156">
        <w:trPr>
          <w:gridAfter w:val="2"/>
          <w:wAfter w:w="2148" w:type="dxa"/>
        </w:trPr>
        <w:tc>
          <w:tcPr>
            <w:tcW w:w="2843" w:type="dxa"/>
            <w:gridSpan w:val="2"/>
          </w:tcPr>
          <w:p w:rsidR="000D630B" w:rsidRPr="00D71F10" w:rsidRDefault="000D630B" w:rsidP="008F72D2">
            <w:pPr>
              <w:jc w:val="both"/>
              <w:rPr>
                <w:szCs w:val="24"/>
              </w:rPr>
            </w:pPr>
            <w:r>
              <w:rPr>
                <w:szCs w:val="24"/>
              </w:rPr>
              <w:t xml:space="preserve">                                                                                                                                                                                                                                                                                                                                                                                                                                                                                                                                                                                                                                                                                                                                                                                                                                                                                                                                                                                                                                                                                                                                                                                                                                                                                                                                                                                                                                                                                                                                                                                                                                      </w:t>
            </w:r>
            <w:r w:rsidRPr="00D71F10">
              <w:rPr>
                <w:szCs w:val="24"/>
              </w:rPr>
              <w:t>1 05 03000 00 0000 110</w:t>
            </w:r>
          </w:p>
        </w:tc>
        <w:tc>
          <w:tcPr>
            <w:tcW w:w="3502" w:type="dxa"/>
            <w:gridSpan w:val="2"/>
          </w:tcPr>
          <w:p w:rsidR="000D630B" w:rsidRPr="00D71F10" w:rsidRDefault="000D630B" w:rsidP="00B00A8B">
            <w:pPr>
              <w:jc w:val="both"/>
              <w:rPr>
                <w:szCs w:val="24"/>
              </w:rPr>
            </w:pPr>
            <w:r w:rsidRPr="00D71F10">
              <w:rPr>
                <w:szCs w:val="24"/>
              </w:rPr>
              <w:t>Единый сельскохозяйственный налог</w:t>
            </w:r>
          </w:p>
        </w:tc>
        <w:tc>
          <w:tcPr>
            <w:tcW w:w="1701" w:type="dxa"/>
          </w:tcPr>
          <w:p w:rsidR="000D630B" w:rsidRPr="00D71F10" w:rsidRDefault="00D62821" w:rsidP="00D62821">
            <w:pPr>
              <w:jc w:val="center"/>
              <w:rPr>
                <w:szCs w:val="24"/>
              </w:rPr>
            </w:pPr>
            <w:r>
              <w:rPr>
                <w:szCs w:val="24"/>
              </w:rPr>
              <w:t>1476,1</w:t>
            </w:r>
          </w:p>
        </w:tc>
        <w:tc>
          <w:tcPr>
            <w:tcW w:w="1418" w:type="dxa"/>
          </w:tcPr>
          <w:p w:rsidR="000D630B" w:rsidRDefault="00D62821" w:rsidP="00D62821">
            <w:pPr>
              <w:jc w:val="center"/>
              <w:rPr>
                <w:szCs w:val="24"/>
              </w:rPr>
            </w:pPr>
            <w:r>
              <w:rPr>
                <w:szCs w:val="24"/>
              </w:rPr>
              <w:t>1535,1</w:t>
            </w:r>
          </w:p>
        </w:tc>
        <w:tc>
          <w:tcPr>
            <w:tcW w:w="1296" w:type="dxa"/>
            <w:gridSpan w:val="2"/>
          </w:tcPr>
          <w:p w:rsidR="000D630B" w:rsidRDefault="005567E8" w:rsidP="00D62821">
            <w:pPr>
              <w:tabs>
                <w:tab w:val="left" w:pos="231"/>
                <w:tab w:val="center" w:pos="540"/>
              </w:tabs>
              <w:rPr>
                <w:szCs w:val="24"/>
              </w:rPr>
            </w:pPr>
            <w:r>
              <w:rPr>
                <w:szCs w:val="24"/>
              </w:rPr>
              <w:tab/>
            </w:r>
            <w:r w:rsidR="00D62821">
              <w:rPr>
                <w:szCs w:val="24"/>
              </w:rPr>
              <w:t>1596,5</w:t>
            </w:r>
          </w:p>
        </w:tc>
      </w:tr>
      <w:tr w:rsidR="00D62821" w:rsidRPr="00D71F10" w:rsidTr="00353156">
        <w:trPr>
          <w:gridAfter w:val="2"/>
          <w:wAfter w:w="2148" w:type="dxa"/>
        </w:trPr>
        <w:tc>
          <w:tcPr>
            <w:tcW w:w="2843" w:type="dxa"/>
            <w:gridSpan w:val="2"/>
          </w:tcPr>
          <w:p w:rsidR="00D62821" w:rsidRPr="00D71F10" w:rsidRDefault="00D62821"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D62821" w:rsidRPr="00D71F10" w:rsidRDefault="00D62821" w:rsidP="00B00A8B">
            <w:pPr>
              <w:jc w:val="both"/>
              <w:rPr>
                <w:szCs w:val="24"/>
              </w:rPr>
            </w:pPr>
            <w:r w:rsidRPr="00D71F10">
              <w:rPr>
                <w:szCs w:val="24"/>
              </w:rPr>
              <w:t>Единый сельскохозяйственный налог</w:t>
            </w:r>
          </w:p>
        </w:tc>
        <w:tc>
          <w:tcPr>
            <w:tcW w:w="1701" w:type="dxa"/>
          </w:tcPr>
          <w:p w:rsidR="00D62821" w:rsidRPr="00D71F10" w:rsidRDefault="00D62821" w:rsidP="00903176">
            <w:pPr>
              <w:jc w:val="center"/>
              <w:rPr>
                <w:szCs w:val="24"/>
              </w:rPr>
            </w:pPr>
            <w:r>
              <w:rPr>
                <w:szCs w:val="24"/>
              </w:rPr>
              <w:t>1476,1</w:t>
            </w:r>
          </w:p>
        </w:tc>
        <w:tc>
          <w:tcPr>
            <w:tcW w:w="1418" w:type="dxa"/>
          </w:tcPr>
          <w:p w:rsidR="00D62821" w:rsidRDefault="00D62821" w:rsidP="00903176">
            <w:pPr>
              <w:jc w:val="center"/>
              <w:rPr>
                <w:szCs w:val="24"/>
              </w:rPr>
            </w:pPr>
            <w:r>
              <w:rPr>
                <w:szCs w:val="24"/>
              </w:rPr>
              <w:t>1535,1</w:t>
            </w:r>
          </w:p>
        </w:tc>
        <w:tc>
          <w:tcPr>
            <w:tcW w:w="1296" w:type="dxa"/>
            <w:gridSpan w:val="2"/>
          </w:tcPr>
          <w:p w:rsidR="00D62821" w:rsidRDefault="00D62821" w:rsidP="00903176">
            <w:pPr>
              <w:jc w:val="center"/>
              <w:rPr>
                <w:szCs w:val="24"/>
              </w:rPr>
            </w:pPr>
            <w:r>
              <w:rPr>
                <w:szCs w:val="24"/>
              </w:rPr>
              <w:t>1596,5</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1 06 00000 00 0000 000</w:t>
            </w:r>
          </w:p>
        </w:tc>
        <w:tc>
          <w:tcPr>
            <w:tcW w:w="3502" w:type="dxa"/>
            <w:gridSpan w:val="2"/>
          </w:tcPr>
          <w:p w:rsidR="000D630B" w:rsidRPr="00D71F10" w:rsidRDefault="000D630B" w:rsidP="00B00A8B">
            <w:pPr>
              <w:jc w:val="both"/>
              <w:rPr>
                <w:szCs w:val="24"/>
              </w:rPr>
            </w:pPr>
            <w:r w:rsidRPr="00D71F10">
              <w:rPr>
                <w:szCs w:val="24"/>
              </w:rPr>
              <w:t>НАЛОГИ НА ИМУЩЕСТВО</w:t>
            </w:r>
          </w:p>
        </w:tc>
        <w:tc>
          <w:tcPr>
            <w:tcW w:w="1701" w:type="dxa"/>
          </w:tcPr>
          <w:p w:rsidR="000D630B" w:rsidRPr="00D71F10" w:rsidRDefault="000D630B" w:rsidP="0021279A">
            <w:pPr>
              <w:jc w:val="center"/>
              <w:rPr>
                <w:szCs w:val="24"/>
              </w:rPr>
            </w:pPr>
            <w:r>
              <w:rPr>
                <w:szCs w:val="24"/>
              </w:rPr>
              <w:t>5</w:t>
            </w:r>
            <w:r w:rsidR="0021279A">
              <w:rPr>
                <w:szCs w:val="24"/>
              </w:rPr>
              <w:t>182,2</w:t>
            </w:r>
          </w:p>
        </w:tc>
        <w:tc>
          <w:tcPr>
            <w:tcW w:w="1418" w:type="dxa"/>
          </w:tcPr>
          <w:p w:rsidR="000D630B" w:rsidRDefault="005567E8" w:rsidP="0021279A">
            <w:pPr>
              <w:jc w:val="center"/>
              <w:rPr>
                <w:szCs w:val="24"/>
              </w:rPr>
            </w:pPr>
            <w:r>
              <w:rPr>
                <w:szCs w:val="24"/>
              </w:rPr>
              <w:t>5</w:t>
            </w:r>
            <w:r w:rsidR="0021279A">
              <w:rPr>
                <w:szCs w:val="24"/>
              </w:rPr>
              <w:t>530,4</w:t>
            </w:r>
          </w:p>
        </w:tc>
        <w:tc>
          <w:tcPr>
            <w:tcW w:w="1296" w:type="dxa"/>
            <w:gridSpan w:val="2"/>
          </w:tcPr>
          <w:p w:rsidR="000D630B" w:rsidRDefault="0021279A" w:rsidP="0021279A">
            <w:pPr>
              <w:jc w:val="center"/>
              <w:rPr>
                <w:szCs w:val="24"/>
              </w:rPr>
            </w:pPr>
            <w:r>
              <w:rPr>
                <w:szCs w:val="24"/>
              </w:rPr>
              <w:t>6228,3</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21279A" w:rsidP="005567E8">
            <w:pPr>
              <w:jc w:val="center"/>
              <w:rPr>
                <w:szCs w:val="24"/>
              </w:rPr>
            </w:pPr>
            <w:r>
              <w:rPr>
                <w:szCs w:val="24"/>
              </w:rPr>
              <w:t>698,7</w:t>
            </w:r>
          </w:p>
        </w:tc>
        <w:tc>
          <w:tcPr>
            <w:tcW w:w="1418" w:type="dxa"/>
          </w:tcPr>
          <w:p w:rsidR="000D630B" w:rsidRDefault="0021279A" w:rsidP="0021279A">
            <w:pPr>
              <w:jc w:val="center"/>
              <w:rPr>
                <w:szCs w:val="24"/>
              </w:rPr>
            </w:pPr>
            <w:r>
              <w:rPr>
                <w:szCs w:val="24"/>
              </w:rPr>
              <w:t>1046,9</w:t>
            </w:r>
          </w:p>
        </w:tc>
        <w:tc>
          <w:tcPr>
            <w:tcW w:w="1296" w:type="dxa"/>
            <w:gridSpan w:val="2"/>
          </w:tcPr>
          <w:p w:rsidR="000D630B" w:rsidRDefault="00695420" w:rsidP="0021279A">
            <w:pPr>
              <w:jc w:val="center"/>
              <w:rPr>
                <w:szCs w:val="24"/>
              </w:rPr>
            </w:pPr>
            <w:r>
              <w:rPr>
                <w:szCs w:val="24"/>
              </w:rPr>
              <w:t>1</w:t>
            </w:r>
            <w:r w:rsidR="0021279A">
              <w:rPr>
                <w:szCs w:val="24"/>
              </w:rPr>
              <w:t>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21279A" w:rsidP="0021279A">
            <w:pPr>
              <w:jc w:val="center"/>
              <w:rPr>
                <w:szCs w:val="24"/>
              </w:rPr>
            </w:pPr>
            <w:r>
              <w:rPr>
                <w:szCs w:val="24"/>
              </w:rPr>
              <w:t>698,7</w:t>
            </w:r>
          </w:p>
        </w:tc>
        <w:tc>
          <w:tcPr>
            <w:tcW w:w="1418" w:type="dxa"/>
          </w:tcPr>
          <w:p w:rsidR="000D630B" w:rsidRDefault="00695420" w:rsidP="0021279A">
            <w:pPr>
              <w:jc w:val="center"/>
              <w:rPr>
                <w:szCs w:val="24"/>
              </w:rPr>
            </w:pPr>
            <w:r>
              <w:rPr>
                <w:szCs w:val="24"/>
              </w:rPr>
              <w:t>1</w:t>
            </w:r>
            <w:r w:rsidR="0021279A">
              <w:rPr>
                <w:szCs w:val="24"/>
              </w:rPr>
              <w:t>046,9</w:t>
            </w:r>
          </w:p>
        </w:tc>
        <w:tc>
          <w:tcPr>
            <w:tcW w:w="1296" w:type="dxa"/>
            <w:gridSpan w:val="2"/>
          </w:tcPr>
          <w:p w:rsidR="000D630B" w:rsidRDefault="0021279A" w:rsidP="0021279A">
            <w:pPr>
              <w:rPr>
                <w:szCs w:val="24"/>
              </w:rPr>
            </w:pPr>
            <w:r>
              <w:rPr>
                <w:szCs w:val="24"/>
              </w:rPr>
              <w:t xml:space="preserve">    1744,8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1 06 06000 00 0000 110</w:t>
            </w:r>
          </w:p>
        </w:tc>
        <w:tc>
          <w:tcPr>
            <w:tcW w:w="3502" w:type="dxa"/>
            <w:gridSpan w:val="2"/>
          </w:tcPr>
          <w:p w:rsidR="000D630B" w:rsidRPr="00D71F10" w:rsidRDefault="000D630B" w:rsidP="00B00A8B">
            <w:pPr>
              <w:jc w:val="both"/>
              <w:rPr>
                <w:szCs w:val="24"/>
              </w:rPr>
            </w:pPr>
            <w:r w:rsidRPr="00D71F10">
              <w:rPr>
                <w:szCs w:val="24"/>
              </w:rPr>
              <w:t>Земельный налог</w:t>
            </w:r>
          </w:p>
        </w:tc>
        <w:tc>
          <w:tcPr>
            <w:tcW w:w="1701" w:type="dxa"/>
          </w:tcPr>
          <w:p w:rsidR="000D630B" w:rsidRPr="00D71F10" w:rsidRDefault="000D630B" w:rsidP="0044244E">
            <w:pPr>
              <w:jc w:val="center"/>
              <w:rPr>
                <w:szCs w:val="24"/>
              </w:rPr>
            </w:pPr>
            <w:r>
              <w:rPr>
                <w:szCs w:val="24"/>
              </w:rPr>
              <w:t>44</w:t>
            </w:r>
            <w:r w:rsidR="0044244E">
              <w:rPr>
                <w:szCs w:val="24"/>
              </w:rPr>
              <w:t>83,5</w:t>
            </w:r>
          </w:p>
        </w:tc>
        <w:tc>
          <w:tcPr>
            <w:tcW w:w="1418" w:type="dxa"/>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c>
          <w:tcPr>
            <w:tcW w:w="1296" w:type="dxa"/>
            <w:gridSpan w:val="2"/>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организаций</w:t>
            </w:r>
          </w:p>
        </w:tc>
        <w:tc>
          <w:tcPr>
            <w:tcW w:w="1701" w:type="dxa"/>
          </w:tcPr>
          <w:p w:rsidR="000D630B" w:rsidRPr="00D71F10" w:rsidRDefault="0044244E" w:rsidP="0044244E">
            <w:pPr>
              <w:jc w:val="center"/>
              <w:rPr>
                <w:szCs w:val="24"/>
              </w:rPr>
            </w:pPr>
            <w:r>
              <w:rPr>
                <w:szCs w:val="24"/>
              </w:rPr>
              <w:t>707,6</w:t>
            </w:r>
          </w:p>
        </w:tc>
        <w:tc>
          <w:tcPr>
            <w:tcW w:w="1418" w:type="dxa"/>
          </w:tcPr>
          <w:p w:rsidR="000D630B" w:rsidRDefault="0044244E" w:rsidP="0044244E">
            <w:pPr>
              <w:jc w:val="center"/>
              <w:rPr>
                <w:szCs w:val="24"/>
              </w:rPr>
            </w:pPr>
            <w:r>
              <w:rPr>
                <w:szCs w:val="24"/>
              </w:rPr>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AA017B">
            <w:pPr>
              <w:jc w:val="both"/>
              <w:rPr>
                <w:szCs w:val="24"/>
              </w:rPr>
            </w:pPr>
            <w:r w:rsidRPr="00D71F10">
              <w:rPr>
                <w:szCs w:val="24"/>
              </w:rPr>
              <w:lastRenderedPageBreak/>
              <w:t>1 06 060</w:t>
            </w:r>
            <w:r>
              <w:rPr>
                <w:szCs w:val="24"/>
              </w:rPr>
              <w:t>3</w:t>
            </w:r>
            <w:r w:rsidRPr="00D71F10">
              <w:rPr>
                <w:szCs w:val="24"/>
              </w:rPr>
              <w:t>3 10 0000 110</w:t>
            </w:r>
          </w:p>
        </w:tc>
        <w:tc>
          <w:tcPr>
            <w:tcW w:w="3502" w:type="dxa"/>
            <w:gridSpan w:val="2"/>
          </w:tcPr>
          <w:p w:rsidR="000D630B" w:rsidRPr="00D71F10" w:rsidRDefault="000D630B" w:rsidP="00840452">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0D630B" w:rsidRDefault="0044244E" w:rsidP="0044244E">
            <w:pPr>
              <w:jc w:val="center"/>
              <w:rPr>
                <w:szCs w:val="24"/>
              </w:rPr>
            </w:pPr>
            <w:r>
              <w:rPr>
                <w:szCs w:val="24"/>
              </w:rPr>
              <w:t>707,6</w:t>
            </w:r>
          </w:p>
        </w:tc>
        <w:tc>
          <w:tcPr>
            <w:tcW w:w="1418" w:type="dxa"/>
          </w:tcPr>
          <w:p w:rsidR="000D630B" w:rsidRDefault="0044244E" w:rsidP="0044244E">
            <w:pPr>
              <w:tabs>
                <w:tab w:val="left" w:pos="272"/>
                <w:tab w:val="center" w:pos="601"/>
              </w:tabs>
              <w:rPr>
                <w:szCs w:val="24"/>
              </w:rPr>
            </w:pPr>
            <w:r>
              <w:rPr>
                <w:szCs w:val="24"/>
              </w:rPr>
              <w:tab/>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физических лиц</w:t>
            </w:r>
          </w:p>
        </w:tc>
        <w:tc>
          <w:tcPr>
            <w:tcW w:w="1701" w:type="dxa"/>
          </w:tcPr>
          <w:p w:rsidR="000D630B" w:rsidRPr="00D71F10"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0D630B" w:rsidRPr="00D71F10" w:rsidRDefault="000D630B"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0D630B"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1 11 00000 00 0000 000</w:t>
            </w:r>
          </w:p>
        </w:tc>
        <w:tc>
          <w:tcPr>
            <w:tcW w:w="3502" w:type="dxa"/>
            <w:gridSpan w:val="2"/>
          </w:tcPr>
          <w:p w:rsidR="000D630B" w:rsidRPr="00D71F10" w:rsidRDefault="000D630B" w:rsidP="00B00A8B">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0D630B" w:rsidRPr="00D71F10" w:rsidRDefault="0021279A" w:rsidP="0021279A">
            <w:pPr>
              <w:jc w:val="center"/>
              <w:rPr>
                <w:szCs w:val="24"/>
              </w:rPr>
            </w:pPr>
            <w:r>
              <w:rPr>
                <w:szCs w:val="24"/>
              </w:rPr>
              <w:t>24,6</w:t>
            </w:r>
          </w:p>
        </w:tc>
        <w:tc>
          <w:tcPr>
            <w:tcW w:w="1418" w:type="dxa"/>
          </w:tcPr>
          <w:p w:rsidR="000D630B" w:rsidRDefault="0021279A" w:rsidP="0021279A">
            <w:pPr>
              <w:jc w:val="center"/>
              <w:rPr>
                <w:szCs w:val="24"/>
              </w:rPr>
            </w:pPr>
            <w:r>
              <w:rPr>
                <w:szCs w:val="24"/>
              </w:rPr>
              <w:t>25,3</w:t>
            </w:r>
          </w:p>
        </w:tc>
        <w:tc>
          <w:tcPr>
            <w:tcW w:w="1296" w:type="dxa"/>
            <w:gridSpan w:val="2"/>
          </w:tcPr>
          <w:p w:rsidR="000D630B" w:rsidRDefault="0021279A" w:rsidP="0021279A">
            <w:pPr>
              <w:jc w:val="center"/>
              <w:rPr>
                <w:szCs w:val="24"/>
              </w:rPr>
            </w:pPr>
            <w:r>
              <w:rPr>
                <w:szCs w:val="24"/>
              </w:rPr>
              <w:t>26,0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1 11 05000 00 0000 120</w:t>
            </w:r>
          </w:p>
        </w:tc>
        <w:tc>
          <w:tcPr>
            <w:tcW w:w="3502" w:type="dxa"/>
            <w:gridSpan w:val="2"/>
          </w:tcPr>
          <w:p w:rsidR="000D630B" w:rsidRPr="00D71F10" w:rsidRDefault="000D630B" w:rsidP="00B00A8B">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0D630B" w:rsidRPr="00D71F10" w:rsidRDefault="0021279A" w:rsidP="0021279A">
            <w:pPr>
              <w:jc w:val="center"/>
              <w:rPr>
                <w:szCs w:val="24"/>
              </w:rPr>
            </w:pPr>
            <w:r>
              <w:rPr>
                <w:szCs w:val="24"/>
              </w:rPr>
              <w:t>24,6</w:t>
            </w:r>
          </w:p>
        </w:tc>
        <w:tc>
          <w:tcPr>
            <w:tcW w:w="1418" w:type="dxa"/>
          </w:tcPr>
          <w:p w:rsidR="000D630B" w:rsidRDefault="0021279A" w:rsidP="0021279A">
            <w:pPr>
              <w:jc w:val="center"/>
              <w:rPr>
                <w:szCs w:val="24"/>
              </w:rPr>
            </w:pPr>
            <w:r>
              <w:rPr>
                <w:szCs w:val="24"/>
              </w:rPr>
              <w:t>25,3</w:t>
            </w:r>
          </w:p>
        </w:tc>
        <w:tc>
          <w:tcPr>
            <w:tcW w:w="1296" w:type="dxa"/>
            <w:gridSpan w:val="2"/>
          </w:tcPr>
          <w:p w:rsidR="000D630B" w:rsidRDefault="001F5E88" w:rsidP="0021279A">
            <w:pPr>
              <w:tabs>
                <w:tab w:val="left" w:pos="258"/>
                <w:tab w:val="center" w:pos="540"/>
              </w:tabs>
              <w:rPr>
                <w:szCs w:val="24"/>
              </w:rPr>
            </w:pPr>
            <w:r>
              <w:rPr>
                <w:szCs w:val="24"/>
              </w:rPr>
              <w:tab/>
            </w:r>
            <w:r w:rsidR="0021279A">
              <w:rPr>
                <w:szCs w:val="24"/>
              </w:rPr>
              <w:t>26,0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1 11 05030 00 0000 120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0D630B" w:rsidRPr="00D71F10" w:rsidRDefault="0021279A" w:rsidP="0021279A">
            <w:pPr>
              <w:jc w:val="center"/>
              <w:rPr>
                <w:szCs w:val="24"/>
              </w:rPr>
            </w:pPr>
            <w:r>
              <w:rPr>
                <w:szCs w:val="24"/>
              </w:rPr>
              <w:t>24,6</w:t>
            </w:r>
          </w:p>
        </w:tc>
        <w:tc>
          <w:tcPr>
            <w:tcW w:w="1418" w:type="dxa"/>
          </w:tcPr>
          <w:p w:rsidR="000D630B" w:rsidRDefault="0021279A" w:rsidP="0021279A">
            <w:pPr>
              <w:jc w:val="center"/>
              <w:rPr>
                <w:szCs w:val="24"/>
              </w:rPr>
            </w:pPr>
            <w:r>
              <w:rPr>
                <w:szCs w:val="24"/>
              </w:rPr>
              <w:t>25,3</w:t>
            </w:r>
          </w:p>
        </w:tc>
        <w:tc>
          <w:tcPr>
            <w:tcW w:w="1296" w:type="dxa"/>
            <w:gridSpan w:val="2"/>
          </w:tcPr>
          <w:p w:rsidR="000D630B" w:rsidRDefault="0021279A" w:rsidP="0021279A">
            <w:pPr>
              <w:jc w:val="center"/>
              <w:rPr>
                <w:szCs w:val="24"/>
              </w:rPr>
            </w:pPr>
            <w:r>
              <w:rPr>
                <w:szCs w:val="24"/>
              </w:rPr>
              <w:t>26,0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1 11 05035 10 0000 120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0D630B" w:rsidRPr="00D71F10" w:rsidRDefault="0021279A" w:rsidP="0021279A">
            <w:pPr>
              <w:jc w:val="center"/>
              <w:rPr>
                <w:szCs w:val="24"/>
              </w:rPr>
            </w:pPr>
            <w:r>
              <w:rPr>
                <w:szCs w:val="24"/>
              </w:rPr>
              <w:t>24,6</w:t>
            </w:r>
          </w:p>
        </w:tc>
        <w:tc>
          <w:tcPr>
            <w:tcW w:w="1418" w:type="dxa"/>
          </w:tcPr>
          <w:p w:rsidR="000D630B" w:rsidRDefault="0021279A" w:rsidP="0021279A">
            <w:pPr>
              <w:jc w:val="center"/>
              <w:rPr>
                <w:szCs w:val="24"/>
              </w:rPr>
            </w:pPr>
            <w:r>
              <w:rPr>
                <w:szCs w:val="24"/>
              </w:rPr>
              <w:t>25,3</w:t>
            </w:r>
          </w:p>
        </w:tc>
        <w:tc>
          <w:tcPr>
            <w:tcW w:w="1296" w:type="dxa"/>
            <w:gridSpan w:val="2"/>
          </w:tcPr>
          <w:p w:rsidR="000D630B" w:rsidRDefault="0021279A" w:rsidP="0021279A">
            <w:pPr>
              <w:jc w:val="center"/>
              <w:rPr>
                <w:szCs w:val="24"/>
              </w:rPr>
            </w:pPr>
            <w:r>
              <w:rPr>
                <w:szCs w:val="24"/>
              </w:rPr>
              <w:t>26,0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0D630B" w:rsidRDefault="000D630B" w:rsidP="00B00A8B">
            <w:pPr>
              <w:pStyle w:val="3"/>
              <w:jc w:val="both"/>
            </w:pPr>
            <w:r>
              <w:t>ШТРАФЫ, САНКЦИИ, ВОЗМЕЩЕНИЕ УЩЕРБА</w:t>
            </w:r>
          </w:p>
        </w:tc>
        <w:tc>
          <w:tcPr>
            <w:tcW w:w="1701" w:type="dxa"/>
          </w:tcPr>
          <w:p w:rsidR="000D630B" w:rsidRDefault="0021279A" w:rsidP="0021279A">
            <w:pPr>
              <w:jc w:val="center"/>
              <w:rPr>
                <w:szCs w:val="24"/>
              </w:rPr>
            </w:pPr>
            <w:r>
              <w:rPr>
                <w:szCs w:val="24"/>
              </w:rPr>
              <w:t>2,4</w:t>
            </w:r>
          </w:p>
        </w:tc>
        <w:tc>
          <w:tcPr>
            <w:tcW w:w="1418" w:type="dxa"/>
          </w:tcPr>
          <w:p w:rsidR="000D630B" w:rsidRDefault="0021279A" w:rsidP="0021279A">
            <w:pPr>
              <w:jc w:val="center"/>
              <w:rPr>
                <w:szCs w:val="24"/>
              </w:rPr>
            </w:pPr>
            <w:r>
              <w:rPr>
                <w:szCs w:val="24"/>
              </w:rPr>
              <w:t>2</w:t>
            </w:r>
            <w:r w:rsidR="00B239AA">
              <w:rPr>
                <w:szCs w:val="24"/>
              </w:rPr>
              <w:t>,</w:t>
            </w:r>
            <w:r>
              <w:rPr>
                <w:szCs w:val="24"/>
              </w:rPr>
              <w:t>5</w:t>
            </w:r>
          </w:p>
        </w:tc>
        <w:tc>
          <w:tcPr>
            <w:tcW w:w="1296" w:type="dxa"/>
            <w:gridSpan w:val="2"/>
          </w:tcPr>
          <w:p w:rsidR="000D630B" w:rsidRDefault="0021279A" w:rsidP="0021279A">
            <w:pPr>
              <w:jc w:val="center"/>
              <w:rPr>
                <w:szCs w:val="24"/>
              </w:rPr>
            </w:pPr>
            <w:r>
              <w:rPr>
                <w:szCs w:val="24"/>
              </w:rPr>
              <w:t>2,6</w:t>
            </w:r>
          </w:p>
        </w:tc>
      </w:tr>
      <w:tr w:rsidR="000D630B" w:rsidRPr="00D71F10" w:rsidTr="00353156">
        <w:trPr>
          <w:gridAfter w:val="2"/>
          <w:wAfter w:w="2148" w:type="dxa"/>
        </w:trPr>
        <w:tc>
          <w:tcPr>
            <w:tcW w:w="2843" w:type="dxa"/>
            <w:gridSpan w:val="2"/>
          </w:tcPr>
          <w:p w:rsidR="000D630B" w:rsidRPr="00D71F10" w:rsidRDefault="000D630B" w:rsidP="00014969">
            <w:pPr>
              <w:jc w:val="both"/>
              <w:rPr>
                <w:szCs w:val="24"/>
              </w:rPr>
            </w:pPr>
            <w:r w:rsidRPr="00D71F10">
              <w:rPr>
                <w:szCs w:val="24"/>
              </w:rPr>
              <w:t>1 1</w:t>
            </w:r>
            <w:r>
              <w:rPr>
                <w:szCs w:val="24"/>
              </w:rPr>
              <w:t>6</w:t>
            </w:r>
            <w:r w:rsidRPr="00D71F10">
              <w:rPr>
                <w:szCs w:val="24"/>
              </w:rPr>
              <w:t xml:space="preserve"> </w:t>
            </w:r>
            <w:r w:rsidR="00014969">
              <w:rPr>
                <w:szCs w:val="24"/>
              </w:rPr>
              <w:t>10123 0100 01 140</w:t>
            </w:r>
          </w:p>
        </w:tc>
        <w:tc>
          <w:tcPr>
            <w:tcW w:w="3502" w:type="dxa"/>
            <w:gridSpan w:val="2"/>
          </w:tcPr>
          <w:p w:rsidR="000D630B" w:rsidRDefault="000D630B" w:rsidP="00014969">
            <w:pPr>
              <w:jc w:val="both"/>
            </w:pPr>
            <w:r>
              <w:rPr>
                <w:snapToGrid w:val="0"/>
              </w:rPr>
              <w:t>Д</w:t>
            </w:r>
            <w:r w:rsidR="00014969">
              <w:rPr>
                <w:snapToGrid w:val="0"/>
              </w:rPr>
              <w:t xml:space="preserve">оходы от денежных </w:t>
            </w:r>
            <w:r w:rsidR="00014969">
              <w:rPr>
                <w:snapToGrid w:val="0"/>
              </w:rP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0D630B" w:rsidRDefault="000D630B" w:rsidP="0021279A">
            <w:pPr>
              <w:tabs>
                <w:tab w:val="left" w:pos="394"/>
                <w:tab w:val="center" w:pos="574"/>
              </w:tabs>
              <w:rPr>
                <w:szCs w:val="24"/>
              </w:rPr>
            </w:pPr>
            <w:r>
              <w:rPr>
                <w:szCs w:val="24"/>
              </w:rPr>
              <w:lastRenderedPageBreak/>
              <w:tab/>
            </w:r>
            <w:r w:rsidR="0021279A">
              <w:rPr>
                <w:szCs w:val="24"/>
              </w:rPr>
              <w:t xml:space="preserve">  </w:t>
            </w:r>
            <w:r w:rsidR="001F5E88">
              <w:rPr>
                <w:szCs w:val="24"/>
              </w:rPr>
              <w:t>2</w:t>
            </w:r>
            <w:r>
              <w:rPr>
                <w:szCs w:val="24"/>
              </w:rPr>
              <w:t>,</w:t>
            </w:r>
            <w:r w:rsidR="0021279A">
              <w:rPr>
                <w:szCs w:val="24"/>
              </w:rPr>
              <w:t>4</w:t>
            </w:r>
          </w:p>
        </w:tc>
        <w:tc>
          <w:tcPr>
            <w:tcW w:w="1418" w:type="dxa"/>
          </w:tcPr>
          <w:p w:rsidR="000D630B" w:rsidRDefault="00B239AA" w:rsidP="0021279A">
            <w:pPr>
              <w:tabs>
                <w:tab w:val="left" w:pos="394"/>
                <w:tab w:val="center" w:pos="574"/>
              </w:tabs>
              <w:rPr>
                <w:szCs w:val="24"/>
              </w:rPr>
            </w:pPr>
            <w:r>
              <w:rPr>
                <w:szCs w:val="24"/>
              </w:rPr>
              <w:t xml:space="preserve">      </w:t>
            </w:r>
            <w:r w:rsidR="0021279A">
              <w:rPr>
                <w:szCs w:val="24"/>
              </w:rPr>
              <w:t>2,5</w:t>
            </w:r>
          </w:p>
        </w:tc>
        <w:tc>
          <w:tcPr>
            <w:tcW w:w="1296" w:type="dxa"/>
            <w:gridSpan w:val="2"/>
          </w:tcPr>
          <w:p w:rsidR="000D630B" w:rsidRDefault="00B239AA" w:rsidP="0021279A">
            <w:pPr>
              <w:tabs>
                <w:tab w:val="left" w:pos="394"/>
                <w:tab w:val="center" w:pos="574"/>
              </w:tabs>
              <w:rPr>
                <w:szCs w:val="24"/>
              </w:rPr>
            </w:pPr>
            <w:r>
              <w:rPr>
                <w:szCs w:val="24"/>
              </w:rPr>
              <w:t xml:space="preserve">      </w:t>
            </w:r>
            <w:r w:rsidR="0021279A">
              <w:rPr>
                <w:szCs w:val="24"/>
              </w:rPr>
              <w:t>2,6</w:t>
            </w:r>
          </w:p>
        </w:tc>
      </w:tr>
      <w:tr w:rsidR="0021279A" w:rsidRPr="00D71F10" w:rsidTr="00353156">
        <w:trPr>
          <w:gridAfter w:val="2"/>
          <w:wAfter w:w="2148" w:type="dxa"/>
        </w:trPr>
        <w:tc>
          <w:tcPr>
            <w:tcW w:w="2843" w:type="dxa"/>
            <w:gridSpan w:val="2"/>
          </w:tcPr>
          <w:p w:rsidR="0021279A" w:rsidRPr="00D71F10" w:rsidRDefault="0021279A" w:rsidP="00B00A8B">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21279A" w:rsidRPr="00D71F10" w:rsidRDefault="0021279A" w:rsidP="00B00A8B">
            <w:pPr>
              <w:pStyle w:val="3"/>
              <w:jc w:val="both"/>
              <w:rPr>
                <w:szCs w:val="24"/>
              </w:rPr>
            </w:pPr>
            <w:r>
              <w:rPr>
                <w:szCs w:val="24"/>
              </w:rPr>
              <w:t>ПРОЧИЕ НЕНАЛОГОВЫЕ ДОХОДЫ</w:t>
            </w:r>
          </w:p>
        </w:tc>
        <w:tc>
          <w:tcPr>
            <w:tcW w:w="1701" w:type="dxa"/>
          </w:tcPr>
          <w:p w:rsidR="0021279A" w:rsidRPr="00D71F10" w:rsidRDefault="0021279A" w:rsidP="0069246E">
            <w:pPr>
              <w:jc w:val="center"/>
              <w:rPr>
                <w:szCs w:val="24"/>
              </w:rPr>
            </w:pPr>
            <w:r>
              <w:rPr>
                <w:szCs w:val="24"/>
              </w:rPr>
              <w:t>20,</w:t>
            </w:r>
            <w:r w:rsidR="0069246E">
              <w:rPr>
                <w:szCs w:val="24"/>
              </w:rPr>
              <w:t>2</w:t>
            </w:r>
          </w:p>
        </w:tc>
        <w:tc>
          <w:tcPr>
            <w:tcW w:w="1418" w:type="dxa"/>
          </w:tcPr>
          <w:p w:rsidR="0021279A" w:rsidRPr="00D71F10" w:rsidRDefault="0021279A" w:rsidP="00903176">
            <w:pPr>
              <w:jc w:val="center"/>
              <w:rPr>
                <w:szCs w:val="24"/>
              </w:rPr>
            </w:pPr>
            <w:r>
              <w:rPr>
                <w:szCs w:val="24"/>
              </w:rPr>
              <w:t>20,0</w:t>
            </w:r>
          </w:p>
        </w:tc>
        <w:tc>
          <w:tcPr>
            <w:tcW w:w="1296" w:type="dxa"/>
            <w:gridSpan w:val="2"/>
          </w:tcPr>
          <w:p w:rsidR="0021279A" w:rsidRPr="00D71F10" w:rsidRDefault="0021279A" w:rsidP="00903176">
            <w:pPr>
              <w:jc w:val="center"/>
              <w:rPr>
                <w:szCs w:val="24"/>
              </w:rPr>
            </w:pPr>
            <w:r>
              <w:rPr>
                <w:szCs w:val="24"/>
              </w:rPr>
              <w:t>20,0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w:t>
            </w:r>
          </w:p>
        </w:tc>
        <w:tc>
          <w:tcPr>
            <w:tcW w:w="1701" w:type="dxa"/>
          </w:tcPr>
          <w:p w:rsidR="0021279A" w:rsidRPr="00D71F10" w:rsidRDefault="0021279A" w:rsidP="0069246E">
            <w:pPr>
              <w:jc w:val="center"/>
              <w:rPr>
                <w:szCs w:val="24"/>
              </w:rPr>
            </w:pPr>
            <w:r>
              <w:rPr>
                <w:szCs w:val="24"/>
              </w:rPr>
              <w:t>20,</w:t>
            </w:r>
            <w:r w:rsidR="0069246E">
              <w:rPr>
                <w:szCs w:val="24"/>
              </w:rPr>
              <w:t>2</w:t>
            </w:r>
          </w:p>
        </w:tc>
        <w:tc>
          <w:tcPr>
            <w:tcW w:w="1418" w:type="dxa"/>
          </w:tcPr>
          <w:p w:rsidR="0021279A" w:rsidRPr="00D71F10" w:rsidRDefault="0021279A" w:rsidP="00903176">
            <w:pPr>
              <w:jc w:val="center"/>
              <w:rPr>
                <w:szCs w:val="24"/>
              </w:rPr>
            </w:pPr>
            <w:r>
              <w:rPr>
                <w:szCs w:val="24"/>
              </w:rPr>
              <w:t>20,0</w:t>
            </w:r>
          </w:p>
        </w:tc>
        <w:tc>
          <w:tcPr>
            <w:tcW w:w="1296" w:type="dxa"/>
            <w:gridSpan w:val="2"/>
          </w:tcPr>
          <w:p w:rsidR="0021279A" w:rsidRPr="00D71F10" w:rsidRDefault="0021279A" w:rsidP="00903176">
            <w:pPr>
              <w:jc w:val="center"/>
              <w:rPr>
                <w:szCs w:val="24"/>
              </w:rPr>
            </w:pPr>
            <w:r>
              <w:rPr>
                <w:szCs w:val="24"/>
              </w:rPr>
              <w:t>20,0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 зачисляемые в бюджеты поселений</w:t>
            </w:r>
          </w:p>
        </w:tc>
        <w:tc>
          <w:tcPr>
            <w:tcW w:w="1701" w:type="dxa"/>
          </w:tcPr>
          <w:p w:rsidR="0021279A" w:rsidRPr="00D71F10" w:rsidRDefault="0021279A" w:rsidP="0069246E">
            <w:pPr>
              <w:jc w:val="center"/>
              <w:rPr>
                <w:szCs w:val="24"/>
              </w:rPr>
            </w:pPr>
            <w:r>
              <w:rPr>
                <w:szCs w:val="24"/>
              </w:rPr>
              <w:t>20,</w:t>
            </w:r>
            <w:r w:rsidR="0069246E">
              <w:rPr>
                <w:szCs w:val="24"/>
              </w:rPr>
              <w:t>2</w:t>
            </w:r>
          </w:p>
        </w:tc>
        <w:tc>
          <w:tcPr>
            <w:tcW w:w="1418" w:type="dxa"/>
          </w:tcPr>
          <w:p w:rsidR="0021279A" w:rsidRPr="00D71F10" w:rsidRDefault="0021279A" w:rsidP="00903176">
            <w:pPr>
              <w:jc w:val="center"/>
              <w:rPr>
                <w:szCs w:val="24"/>
              </w:rPr>
            </w:pPr>
            <w:r>
              <w:rPr>
                <w:szCs w:val="24"/>
              </w:rPr>
              <w:t>20,0</w:t>
            </w:r>
          </w:p>
        </w:tc>
        <w:tc>
          <w:tcPr>
            <w:tcW w:w="1296" w:type="dxa"/>
            <w:gridSpan w:val="2"/>
          </w:tcPr>
          <w:p w:rsidR="0021279A" w:rsidRPr="00D71F10" w:rsidRDefault="0021279A" w:rsidP="00903176">
            <w:pPr>
              <w:jc w:val="center"/>
              <w:rPr>
                <w:szCs w:val="24"/>
              </w:rPr>
            </w:pPr>
            <w:r>
              <w:rPr>
                <w:szCs w:val="24"/>
              </w:rPr>
              <w:t>20,0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2 00 00000 00 0000 000</w:t>
            </w:r>
          </w:p>
        </w:tc>
        <w:tc>
          <w:tcPr>
            <w:tcW w:w="3502" w:type="dxa"/>
            <w:gridSpan w:val="2"/>
          </w:tcPr>
          <w:p w:rsidR="000D630B" w:rsidRPr="00D71F10" w:rsidRDefault="000D630B" w:rsidP="00B00A8B">
            <w:pPr>
              <w:pStyle w:val="3"/>
              <w:jc w:val="both"/>
              <w:rPr>
                <w:szCs w:val="24"/>
              </w:rPr>
            </w:pPr>
            <w:r w:rsidRPr="00D71F10">
              <w:rPr>
                <w:szCs w:val="24"/>
              </w:rPr>
              <w:t>БЕЗВОЗМЕЗДНЫЕ ПОСТУПЛЕНИЯ</w:t>
            </w:r>
          </w:p>
        </w:tc>
        <w:tc>
          <w:tcPr>
            <w:tcW w:w="1701" w:type="dxa"/>
          </w:tcPr>
          <w:p w:rsidR="000D630B" w:rsidRPr="00D71F10" w:rsidRDefault="00487DC0" w:rsidP="000911D5">
            <w:pPr>
              <w:jc w:val="center"/>
              <w:rPr>
                <w:szCs w:val="24"/>
              </w:rPr>
            </w:pPr>
            <w:r>
              <w:rPr>
                <w:szCs w:val="24"/>
              </w:rPr>
              <w:t>1</w:t>
            </w:r>
            <w:r w:rsidR="0009558C">
              <w:rPr>
                <w:szCs w:val="24"/>
              </w:rPr>
              <w:t>010</w:t>
            </w:r>
            <w:r w:rsidR="000911D5">
              <w:rPr>
                <w:szCs w:val="24"/>
              </w:rPr>
              <w:t>4</w:t>
            </w:r>
            <w:r w:rsidR="0009558C">
              <w:rPr>
                <w:szCs w:val="24"/>
              </w:rPr>
              <w:t>,</w:t>
            </w:r>
            <w:r w:rsidR="000911D5">
              <w:rPr>
                <w:szCs w:val="24"/>
              </w:rPr>
              <w:t>9</w:t>
            </w:r>
          </w:p>
        </w:tc>
        <w:tc>
          <w:tcPr>
            <w:tcW w:w="1418" w:type="dxa"/>
          </w:tcPr>
          <w:p w:rsidR="000D630B" w:rsidRDefault="008417D2" w:rsidP="008417D2">
            <w:pPr>
              <w:jc w:val="center"/>
              <w:rPr>
                <w:szCs w:val="24"/>
              </w:rPr>
            </w:pPr>
            <w:r>
              <w:rPr>
                <w:szCs w:val="24"/>
              </w:rPr>
              <w:t>25573,3</w:t>
            </w:r>
          </w:p>
        </w:tc>
        <w:tc>
          <w:tcPr>
            <w:tcW w:w="1296" w:type="dxa"/>
            <w:gridSpan w:val="2"/>
          </w:tcPr>
          <w:p w:rsidR="000D630B" w:rsidRDefault="008417D2" w:rsidP="00CC5D86">
            <w:pPr>
              <w:jc w:val="center"/>
              <w:rPr>
                <w:szCs w:val="24"/>
              </w:rPr>
            </w:pPr>
            <w:r>
              <w:rPr>
                <w:szCs w:val="24"/>
              </w:rPr>
              <w:t>74317,9</w:t>
            </w:r>
          </w:p>
        </w:tc>
      </w:tr>
      <w:tr w:rsidR="008417D2" w:rsidRPr="00D71F10" w:rsidTr="00353156">
        <w:trPr>
          <w:gridAfter w:val="2"/>
          <w:wAfter w:w="2148" w:type="dxa"/>
        </w:trPr>
        <w:tc>
          <w:tcPr>
            <w:tcW w:w="2843" w:type="dxa"/>
            <w:gridSpan w:val="2"/>
          </w:tcPr>
          <w:p w:rsidR="008417D2" w:rsidRPr="00D71F10" w:rsidRDefault="008417D2" w:rsidP="00B00A8B">
            <w:pPr>
              <w:jc w:val="both"/>
              <w:rPr>
                <w:szCs w:val="24"/>
              </w:rPr>
            </w:pPr>
            <w:r w:rsidRPr="00D71F10">
              <w:rPr>
                <w:szCs w:val="24"/>
              </w:rPr>
              <w:t>2 02 00000 00 0000 000</w:t>
            </w:r>
          </w:p>
        </w:tc>
        <w:tc>
          <w:tcPr>
            <w:tcW w:w="3502" w:type="dxa"/>
            <w:gridSpan w:val="2"/>
          </w:tcPr>
          <w:p w:rsidR="008417D2" w:rsidRPr="00D71F10" w:rsidRDefault="008417D2"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8417D2" w:rsidRPr="00D71F10" w:rsidRDefault="008417D2" w:rsidP="000911D5">
            <w:pPr>
              <w:jc w:val="center"/>
              <w:rPr>
                <w:szCs w:val="24"/>
              </w:rPr>
            </w:pPr>
            <w:r>
              <w:rPr>
                <w:szCs w:val="24"/>
              </w:rPr>
              <w:t>1</w:t>
            </w:r>
            <w:r w:rsidR="0009558C">
              <w:rPr>
                <w:szCs w:val="24"/>
              </w:rPr>
              <w:t>010</w:t>
            </w:r>
            <w:r w:rsidR="000911D5">
              <w:rPr>
                <w:szCs w:val="24"/>
              </w:rPr>
              <w:t>4</w:t>
            </w:r>
            <w:r w:rsidR="0009558C">
              <w:rPr>
                <w:szCs w:val="24"/>
              </w:rPr>
              <w:t>,</w:t>
            </w:r>
            <w:r w:rsidR="000911D5">
              <w:rPr>
                <w:szCs w:val="24"/>
              </w:rPr>
              <w:t>9</w:t>
            </w:r>
          </w:p>
        </w:tc>
        <w:tc>
          <w:tcPr>
            <w:tcW w:w="1418" w:type="dxa"/>
          </w:tcPr>
          <w:p w:rsidR="008417D2" w:rsidRDefault="008417D2" w:rsidP="004C6705">
            <w:pPr>
              <w:jc w:val="center"/>
              <w:rPr>
                <w:szCs w:val="24"/>
              </w:rPr>
            </w:pPr>
            <w:r>
              <w:rPr>
                <w:szCs w:val="24"/>
              </w:rPr>
              <w:t>25573,3</w:t>
            </w:r>
          </w:p>
        </w:tc>
        <w:tc>
          <w:tcPr>
            <w:tcW w:w="1296" w:type="dxa"/>
            <w:gridSpan w:val="2"/>
          </w:tcPr>
          <w:p w:rsidR="008417D2" w:rsidRDefault="008417D2" w:rsidP="004C6705">
            <w:pPr>
              <w:jc w:val="center"/>
              <w:rPr>
                <w:szCs w:val="24"/>
              </w:rPr>
            </w:pPr>
            <w:r>
              <w:rPr>
                <w:szCs w:val="24"/>
              </w:rPr>
              <w:t>74317,9</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CC5D86" w:rsidRPr="00D71F10" w:rsidRDefault="00CC5D86" w:rsidP="00CC5D86">
            <w:pPr>
              <w:jc w:val="center"/>
              <w:rPr>
                <w:szCs w:val="24"/>
              </w:rPr>
            </w:pPr>
            <w:r>
              <w:rPr>
                <w:szCs w:val="24"/>
              </w:rPr>
              <w:t>7502,8</w:t>
            </w:r>
          </w:p>
        </w:tc>
        <w:tc>
          <w:tcPr>
            <w:tcW w:w="1418" w:type="dxa"/>
          </w:tcPr>
          <w:p w:rsidR="00CC5D86" w:rsidRDefault="00CC5D86" w:rsidP="008417D2">
            <w:pPr>
              <w:jc w:val="center"/>
              <w:rPr>
                <w:szCs w:val="24"/>
              </w:rPr>
            </w:pPr>
            <w:r>
              <w:rPr>
                <w:szCs w:val="24"/>
              </w:rPr>
              <w:t>3</w:t>
            </w:r>
            <w:r w:rsidR="008417D2">
              <w:rPr>
                <w:szCs w:val="24"/>
              </w:rPr>
              <w:t>877,8</w:t>
            </w:r>
          </w:p>
        </w:tc>
        <w:tc>
          <w:tcPr>
            <w:tcW w:w="1296" w:type="dxa"/>
            <w:gridSpan w:val="2"/>
          </w:tcPr>
          <w:p w:rsidR="00CC5D86" w:rsidRDefault="008417D2" w:rsidP="00903176">
            <w:pPr>
              <w:jc w:val="center"/>
              <w:rPr>
                <w:szCs w:val="24"/>
              </w:rPr>
            </w:pPr>
            <w:r>
              <w:rPr>
                <w:szCs w:val="24"/>
              </w:rPr>
              <w:t>3811,7</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на выравнивание бюджетной обеспеченности</w:t>
            </w:r>
          </w:p>
        </w:tc>
        <w:tc>
          <w:tcPr>
            <w:tcW w:w="1701" w:type="dxa"/>
          </w:tcPr>
          <w:p w:rsidR="00CC5D86" w:rsidRPr="00D71F10" w:rsidRDefault="00CC5D86" w:rsidP="00903176">
            <w:pPr>
              <w:jc w:val="center"/>
              <w:rPr>
                <w:szCs w:val="24"/>
              </w:rPr>
            </w:pPr>
            <w:r>
              <w:rPr>
                <w:szCs w:val="24"/>
              </w:rPr>
              <w:t>7502,8</w:t>
            </w:r>
          </w:p>
        </w:tc>
        <w:tc>
          <w:tcPr>
            <w:tcW w:w="1418" w:type="dxa"/>
          </w:tcPr>
          <w:p w:rsidR="00CC5D86" w:rsidRDefault="00CC5D86" w:rsidP="008417D2">
            <w:pPr>
              <w:jc w:val="center"/>
              <w:rPr>
                <w:szCs w:val="24"/>
              </w:rPr>
            </w:pPr>
            <w:r>
              <w:rPr>
                <w:szCs w:val="24"/>
              </w:rPr>
              <w:t>3</w:t>
            </w:r>
            <w:r w:rsidR="008417D2">
              <w:rPr>
                <w:szCs w:val="24"/>
              </w:rPr>
              <w:t>877,8</w:t>
            </w:r>
          </w:p>
        </w:tc>
        <w:tc>
          <w:tcPr>
            <w:tcW w:w="1296" w:type="dxa"/>
            <w:gridSpan w:val="2"/>
          </w:tcPr>
          <w:p w:rsidR="00CC5D86" w:rsidRDefault="008417D2" w:rsidP="00903176">
            <w:pPr>
              <w:jc w:val="center"/>
              <w:rPr>
                <w:szCs w:val="24"/>
              </w:rPr>
            </w:pPr>
            <w:r>
              <w:rPr>
                <w:szCs w:val="24"/>
              </w:rPr>
              <w:t>3811,7</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CC5D86" w:rsidRPr="00D71F10" w:rsidRDefault="00CC5D86" w:rsidP="00B00A8B">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sidR="001F6FE3">
              <w:rPr>
                <w:szCs w:val="24"/>
              </w:rPr>
              <w:t xml:space="preserve"> из бюджета субъекта Российской Федерации</w:t>
            </w:r>
          </w:p>
        </w:tc>
        <w:tc>
          <w:tcPr>
            <w:tcW w:w="1701" w:type="dxa"/>
          </w:tcPr>
          <w:p w:rsidR="00CC5D86" w:rsidRPr="00D71F10" w:rsidRDefault="00CC5D86" w:rsidP="00903176">
            <w:pPr>
              <w:jc w:val="center"/>
              <w:rPr>
                <w:szCs w:val="24"/>
              </w:rPr>
            </w:pPr>
            <w:r>
              <w:rPr>
                <w:szCs w:val="24"/>
              </w:rPr>
              <w:t>7502,8</w:t>
            </w:r>
          </w:p>
        </w:tc>
        <w:tc>
          <w:tcPr>
            <w:tcW w:w="1418" w:type="dxa"/>
          </w:tcPr>
          <w:p w:rsidR="00CC5D86" w:rsidRDefault="00CC5D86" w:rsidP="008417D2">
            <w:pPr>
              <w:jc w:val="center"/>
              <w:rPr>
                <w:szCs w:val="24"/>
              </w:rPr>
            </w:pPr>
            <w:r>
              <w:rPr>
                <w:szCs w:val="24"/>
              </w:rPr>
              <w:t>3</w:t>
            </w:r>
            <w:r w:rsidR="008417D2">
              <w:rPr>
                <w:szCs w:val="24"/>
              </w:rPr>
              <w:t>877,8</w:t>
            </w:r>
          </w:p>
        </w:tc>
        <w:tc>
          <w:tcPr>
            <w:tcW w:w="1296" w:type="dxa"/>
            <w:gridSpan w:val="2"/>
          </w:tcPr>
          <w:p w:rsidR="00CC5D86" w:rsidRDefault="008417D2" w:rsidP="008F3A3F">
            <w:pPr>
              <w:jc w:val="center"/>
              <w:rPr>
                <w:szCs w:val="24"/>
              </w:rPr>
            </w:pPr>
            <w:r>
              <w:rPr>
                <w:szCs w:val="24"/>
              </w:rPr>
              <w:t>38</w:t>
            </w:r>
            <w:r w:rsidR="008F3A3F">
              <w:rPr>
                <w:szCs w:val="24"/>
              </w:rPr>
              <w:t>11</w:t>
            </w:r>
            <w:r>
              <w:rPr>
                <w:szCs w:val="24"/>
              </w:rPr>
              <w:t>,</w:t>
            </w:r>
            <w:r w:rsidR="008F3A3F">
              <w:rPr>
                <w:szCs w:val="24"/>
              </w:rPr>
              <w:t>7</w:t>
            </w:r>
          </w:p>
        </w:tc>
      </w:tr>
      <w:tr w:rsidR="00671EF9" w:rsidRPr="00D71F10" w:rsidTr="00353156">
        <w:trPr>
          <w:gridAfter w:val="2"/>
          <w:wAfter w:w="2148" w:type="dxa"/>
        </w:trPr>
        <w:tc>
          <w:tcPr>
            <w:tcW w:w="2843" w:type="dxa"/>
            <w:gridSpan w:val="2"/>
          </w:tcPr>
          <w:p w:rsidR="00671EF9" w:rsidRPr="00D71F10" w:rsidRDefault="00671EF9" w:rsidP="004E625E">
            <w:pPr>
              <w:jc w:val="both"/>
              <w:rPr>
                <w:szCs w:val="24"/>
              </w:rPr>
            </w:pPr>
            <w:r w:rsidRPr="00D71F10">
              <w:rPr>
                <w:szCs w:val="24"/>
              </w:rPr>
              <w:t xml:space="preserve">2 02 </w:t>
            </w:r>
            <w:r>
              <w:rPr>
                <w:szCs w:val="24"/>
              </w:rPr>
              <w:t>30024</w:t>
            </w:r>
            <w:r w:rsidRPr="00D71F10">
              <w:rPr>
                <w:szCs w:val="24"/>
              </w:rPr>
              <w:t xml:space="preserve"> 00 0000 15</w:t>
            </w:r>
            <w:r w:rsidR="004E625E">
              <w:rPr>
                <w:szCs w:val="24"/>
              </w:rPr>
              <w:t>0</w:t>
            </w:r>
          </w:p>
        </w:tc>
        <w:tc>
          <w:tcPr>
            <w:tcW w:w="3502" w:type="dxa"/>
            <w:gridSpan w:val="2"/>
          </w:tcPr>
          <w:p w:rsidR="00671EF9" w:rsidRPr="00D71F10" w:rsidRDefault="00671EF9"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671EF9" w:rsidRDefault="00671EF9" w:rsidP="00BB0421">
            <w:pPr>
              <w:jc w:val="center"/>
              <w:rPr>
                <w:szCs w:val="24"/>
              </w:rPr>
            </w:pPr>
            <w:r>
              <w:rPr>
                <w:szCs w:val="24"/>
              </w:rPr>
              <w:t>0,2</w:t>
            </w:r>
          </w:p>
        </w:tc>
        <w:tc>
          <w:tcPr>
            <w:tcW w:w="1418" w:type="dxa"/>
          </w:tcPr>
          <w:p w:rsidR="00671EF9" w:rsidRDefault="00671EF9" w:rsidP="00BB0421">
            <w:pPr>
              <w:jc w:val="center"/>
              <w:rPr>
                <w:szCs w:val="24"/>
              </w:rPr>
            </w:pPr>
            <w:r>
              <w:rPr>
                <w:szCs w:val="24"/>
              </w:rPr>
              <w:t>0,2</w:t>
            </w:r>
          </w:p>
        </w:tc>
        <w:tc>
          <w:tcPr>
            <w:tcW w:w="1296" w:type="dxa"/>
            <w:gridSpan w:val="2"/>
          </w:tcPr>
          <w:p w:rsidR="00671EF9" w:rsidRDefault="00671EF9" w:rsidP="00BB0421">
            <w:pPr>
              <w:jc w:val="center"/>
              <w:rPr>
                <w:szCs w:val="24"/>
              </w:rPr>
            </w:pPr>
            <w:r>
              <w:rPr>
                <w:szCs w:val="24"/>
              </w:rPr>
              <w:t>0,2</w:t>
            </w:r>
          </w:p>
        </w:tc>
      </w:tr>
      <w:tr w:rsidR="00801B23" w:rsidRPr="00D71F10" w:rsidTr="00353156">
        <w:trPr>
          <w:gridAfter w:val="2"/>
          <w:wAfter w:w="2148" w:type="dxa"/>
        </w:trPr>
        <w:tc>
          <w:tcPr>
            <w:tcW w:w="2843" w:type="dxa"/>
            <w:gridSpan w:val="2"/>
          </w:tcPr>
          <w:p w:rsidR="00801B23" w:rsidRPr="00D71F10" w:rsidRDefault="00801B23" w:rsidP="004E625E">
            <w:pPr>
              <w:jc w:val="both"/>
              <w:rPr>
                <w:szCs w:val="24"/>
              </w:rPr>
            </w:pPr>
            <w:r w:rsidRPr="00D71F10">
              <w:rPr>
                <w:szCs w:val="24"/>
              </w:rPr>
              <w:t xml:space="preserve">2 02 </w:t>
            </w:r>
            <w:r>
              <w:rPr>
                <w:szCs w:val="24"/>
              </w:rPr>
              <w:t>30</w:t>
            </w:r>
            <w:r w:rsidRPr="00D71F10">
              <w:rPr>
                <w:szCs w:val="24"/>
              </w:rPr>
              <w:t>024 10 0000 15</w:t>
            </w:r>
            <w:r w:rsidR="004E625E">
              <w:rPr>
                <w:szCs w:val="24"/>
              </w:rPr>
              <w:t>0</w:t>
            </w:r>
          </w:p>
        </w:tc>
        <w:tc>
          <w:tcPr>
            <w:tcW w:w="3502" w:type="dxa"/>
            <w:gridSpan w:val="2"/>
          </w:tcPr>
          <w:p w:rsidR="00801B23" w:rsidRPr="00D71F10" w:rsidRDefault="00801B23"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801B23" w:rsidRDefault="00801B23" w:rsidP="00BB0421">
            <w:pPr>
              <w:jc w:val="center"/>
              <w:rPr>
                <w:szCs w:val="24"/>
              </w:rPr>
            </w:pPr>
            <w:r>
              <w:rPr>
                <w:szCs w:val="24"/>
              </w:rPr>
              <w:t>0,2</w:t>
            </w:r>
          </w:p>
        </w:tc>
        <w:tc>
          <w:tcPr>
            <w:tcW w:w="1418" w:type="dxa"/>
          </w:tcPr>
          <w:p w:rsidR="00801B23" w:rsidRDefault="00801B23" w:rsidP="00BB0421">
            <w:pPr>
              <w:jc w:val="center"/>
              <w:rPr>
                <w:szCs w:val="24"/>
              </w:rPr>
            </w:pPr>
            <w:r>
              <w:rPr>
                <w:szCs w:val="24"/>
              </w:rPr>
              <w:t>0,2</w:t>
            </w:r>
          </w:p>
        </w:tc>
        <w:tc>
          <w:tcPr>
            <w:tcW w:w="1296" w:type="dxa"/>
            <w:gridSpan w:val="2"/>
          </w:tcPr>
          <w:p w:rsidR="00801B23" w:rsidRDefault="00801B23" w:rsidP="00BB0421">
            <w:pPr>
              <w:jc w:val="center"/>
              <w:rPr>
                <w:szCs w:val="24"/>
              </w:rPr>
            </w:pPr>
            <w:r>
              <w:rPr>
                <w:szCs w:val="24"/>
              </w:rPr>
              <w:t>0,2</w:t>
            </w:r>
          </w:p>
        </w:tc>
      </w:tr>
      <w:tr w:rsidR="00317C62" w:rsidRPr="00D71F10" w:rsidTr="00353156">
        <w:trPr>
          <w:gridAfter w:val="2"/>
          <w:wAfter w:w="2148" w:type="dxa"/>
        </w:trPr>
        <w:tc>
          <w:tcPr>
            <w:tcW w:w="2843" w:type="dxa"/>
            <w:gridSpan w:val="2"/>
          </w:tcPr>
          <w:p w:rsidR="00317C62" w:rsidRPr="00D71F10" w:rsidRDefault="00317C62" w:rsidP="004E625E">
            <w:pPr>
              <w:jc w:val="both"/>
              <w:rPr>
                <w:szCs w:val="24"/>
              </w:rPr>
            </w:pPr>
            <w:r w:rsidRPr="00D71F10">
              <w:rPr>
                <w:szCs w:val="24"/>
              </w:rPr>
              <w:t xml:space="preserve">2 02 </w:t>
            </w:r>
            <w:r>
              <w:rPr>
                <w:szCs w:val="24"/>
              </w:rPr>
              <w:t>35118</w:t>
            </w:r>
            <w:r w:rsidRPr="00D71F10">
              <w:rPr>
                <w:szCs w:val="24"/>
              </w:rPr>
              <w:t xml:space="preserve"> 00 0000 15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317C62" w:rsidRDefault="00C3385B" w:rsidP="008417D2">
            <w:pPr>
              <w:jc w:val="center"/>
              <w:rPr>
                <w:szCs w:val="24"/>
              </w:rPr>
            </w:pPr>
            <w:r>
              <w:rPr>
                <w:szCs w:val="24"/>
              </w:rPr>
              <w:t>20</w:t>
            </w:r>
            <w:r w:rsidR="008417D2">
              <w:rPr>
                <w:szCs w:val="24"/>
              </w:rPr>
              <w:t>3</w:t>
            </w:r>
            <w:r>
              <w:rPr>
                <w:szCs w:val="24"/>
              </w:rPr>
              <w:t>,</w:t>
            </w:r>
            <w:r w:rsidR="008417D2">
              <w:rPr>
                <w:szCs w:val="24"/>
              </w:rPr>
              <w:t>5</w:t>
            </w:r>
          </w:p>
        </w:tc>
        <w:tc>
          <w:tcPr>
            <w:tcW w:w="1418" w:type="dxa"/>
          </w:tcPr>
          <w:p w:rsidR="00317C62" w:rsidRDefault="00C3385B" w:rsidP="008417D2">
            <w:pPr>
              <w:jc w:val="center"/>
              <w:rPr>
                <w:szCs w:val="24"/>
              </w:rPr>
            </w:pPr>
            <w:r>
              <w:rPr>
                <w:szCs w:val="24"/>
              </w:rPr>
              <w:t>2</w:t>
            </w:r>
            <w:r w:rsidR="008417D2">
              <w:rPr>
                <w:szCs w:val="24"/>
              </w:rPr>
              <w:t>07</w:t>
            </w:r>
            <w:r>
              <w:rPr>
                <w:szCs w:val="24"/>
              </w:rPr>
              <w:t>,</w:t>
            </w:r>
            <w:r w:rsidR="008417D2">
              <w:rPr>
                <w:szCs w:val="24"/>
              </w:rPr>
              <w:t>3</w:t>
            </w:r>
          </w:p>
        </w:tc>
        <w:tc>
          <w:tcPr>
            <w:tcW w:w="1296" w:type="dxa"/>
            <w:gridSpan w:val="2"/>
          </w:tcPr>
          <w:p w:rsidR="00317C62" w:rsidRDefault="008417D2" w:rsidP="00CC5D86">
            <w:pPr>
              <w:jc w:val="center"/>
              <w:rPr>
                <w:szCs w:val="24"/>
              </w:rPr>
            </w:pPr>
            <w:r>
              <w:rPr>
                <w:szCs w:val="24"/>
              </w:rPr>
              <w:t>220,0</w:t>
            </w:r>
          </w:p>
          <w:p w:rsidR="00CC5D86" w:rsidRDefault="00CC5D86" w:rsidP="00CC5D86">
            <w:pPr>
              <w:jc w:val="center"/>
              <w:rPr>
                <w:szCs w:val="24"/>
              </w:rPr>
            </w:pPr>
          </w:p>
        </w:tc>
      </w:tr>
      <w:tr w:rsidR="00317C62" w:rsidRPr="00D71F10" w:rsidTr="00353156">
        <w:trPr>
          <w:gridAfter w:val="2"/>
          <w:wAfter w:w="2148" w:type="dxa"/>
        </w:trPr>
        <w:tc>
          <w:tcPr>
            <w:tcW w:w="2843" w:type="dxa"/>
            <w:gridSpan w:val="2"/>
          </w:tcPr>
          <w:p w:rsidR="00317C62" w:rsidRPr="00D71F10" w:rsidRDefault="00A775A3" w:rsidP="004E625E">
            <w:pPr>
              <w:jc w:val="both"/>
              <w:rPr>
                <w:szCs w:val="24"/>
              </w:rPr>
            </w:pPr>
            <w:r>
              <w:rPr>
                <w:szCs w:val="24"/>
              </w:rPr>
              <w:t xml:space="preserve"> </w:t>
            </w:r>
            <w:r w:rsidR="00317C62" w:rsidRPr="00D71F10">
              <w:rPr>
                <w:szCs w:val="24"/>
              </w:rPr>
              <w:t xml:space="preserve">2 02 </w:t>
            </w:r>
            <w:r w:rsidR="00317C62">
              <w:rPr>
                <w:szCs w:val="24"/>
              </w:rPr>
              <w:t>35118</w:t>
            </w:r>
            <w:r w:rsidR="00317C62" w:rsidRPr="00D71F10">
              <w:rPr>
                <w:szCs w:val="24"/>
              </w:rPr>
              <w:t xml:space="preserve"> 10 0000 15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 xml:space="preserve">Субвенции бюджетам </w:t>
            </w:r>
            <w:r>
              <w:rPr>
                <w:szCs w:val="24"/>
              </w:rPr>
              <w:t xml:space="preserve">сельских </w:t>
            </w:r>
            <w:r w:rsidRPr="00D71F10">
              <w:rPr>
                <w:szCs w:val="24"/>
              </w:rPr>
              <w:t xml:space="preserve">поселений  на осуществление первичного воинского учета на территориях, где отсутствуют </w:t>
            </w:r>
            <w:r w:rsidRPr="00D71F10">
              <w:rPr>
                <w:szCs w:val="24"/>
              </w:rPr>
              <w:lastRenderedPageBreak/>
              <w:t>военные комиссариаты</w:t>
            </w:r>
          </w:p>
        </w:tc>
        <w:tc>
          <w:tcPr>
            <w:tcW w:w="1701" w:type="dxa"/>
          </w:tcPr>
          <w:p w:rsidR="00317C62" w:rsidRDefault="00C3385B" w:rsidP="008417D2">
            <w:pPr>
              <w:jc w:val="center"/>
              <w:rPr>
                <w:szCs w:val="24"/>
              </w:rPr>
            </w:pPr>
            <w:r>
              <w:rPr>
                <w:szCs w:val="24"/>
              </w:rPr>
              <w:lastRenderedPageBreak/>
              <w:t>20</w:t>
            </w:r>
            <w:r w:rsidR="008417D2">
              <w:rPr>
                <w:szCs w:val="24"/>
              </w:rPr>
              <w:t>3</w:t>
            </w:r>
            <w:r>
              <w:rPr>
                <w:szCs w:val="24"/>
              </w:rPr>
              <w:t>,</w:t>
            </w:r>
            <w:r w:rsidR="008417D2">
              <w:rPr>
                <w:szCs w:val="24"/>
              </w:rPr>
              <w:t>5</w:t>
            </w:r>
          </w:p>
        </w:tc>
        <w:tc>
          <w:tcPr>
            <w:tcW w:w="1418" w:type="dxa"/>
          </w:tcPr>
          <w:p w:rsidR="00317C62" w:rsidRDefault="00C3385B" w:rsidP="008417D2">
            <w:pPr>
              <w:jc w:val="center"/>
              <w:rPr>
                <w:szCs w:val="24"/>
              </w:rPr>
            </w:pPr>
            <w:r>
              <w:rPr>
                <w:szCs w:val="24"/>
              </w:rPr>
              <w:t>2</w:t>
            </w:r>
            <w:r w:rsidR="008417D2">
              <w:rPr>
                <w:szCs w:val="24"/>
              </w:rPr>
              <w:t>07</w:t>
            </w:r>
            <w:r w:rsidR="00CC5D86">
              <w:rPr>
                <w:szCs w:val="24"/>
              </w:rPr>
              <w:t>,</w:t>
            </w:r>
            <w:r w:rsidR="008417D2">
              <w:rPr>
                <w:szCs w:val="24"/>
              </w:rPr>
              <w:t>3</w:t>
            </w:r>
          </w:p>
        </w:tc>
        <w:tc>
          <w:tcPr>
            <w:tcW w:w="1296" w:type="dxa"/>
            <w:gridSpan w:val="2"/>
          </w:tcPr>
          <w:p w:rsidR="00317C62" w:rsidRDefault="008417D2" w:rsidP="00CC5D86">
            <w:pPr>
              <w:jc w:val="center"/>
              <w:rPr>
                <w:szCs w:val="24"/>
              </w:rPr>
            </w:pPr>
            <w:r>
              <w:rPr>
                <w:szCs w:val="24"/>
              </w:rPr>
              <w:t>220,0</w:t>
            </w:r>
          </w:p>
          <w:p w:rsidR="00CC5D86" w:rsidRDefault="00CC5D86" w:rsidP="00CC5D86">
            <w:pPr>
              <w:jc w:val="center"/>
              <w:rPr>
                <w:szCs w:val="24"/>
              </w:rPr>
            </w:pPr>
          </w:p>
        </w:tc>
      </w:tr>
      <w:tr w:rsidR="00A9639B" w:rsidRPr="00D71F10" w:rsidTr="00353156">
        <w:trPr>
          <w:gridAfter w:val="2"/>
          <w:wAfter w:w="2148" w:type="dxa"/>
        </w:trPr>
        <w:tc>
          <w:tcPr>
            <w:tcW w:w="2843" w:type="dxa"/>
            <w:gridSpan w:val="2"/>
          </w:tcPr>
          <w:p w:rsidR="00A9639B" w:rsidRPr="00D71F10" w:rsidRDefault="00A9639B" w:rsidP="004E625E">
            <w:pPr>
              <w:jc w:val="center"/>
              <w:rPr>
                <w:szCs w:val="24"/>
              </w:rPr>
            </w:pPr>
            <w:r>
              <w:rPr>
                <w:szCs w:val="24"/>
              </w:rPr>
              <w:lastRenderedPageBreak/>
              <w:t>2 02 40000 00 0000 15</w:t>
            </w:r>
            <w:r w:rsidR="004E625E">
              <w:rPr>
                <w:szCs w:val="24"/>
              </w:rPr>
              <w:t>0</w:t>
            </w:r>
          </w:p>
        </w:tc>
        <w:tc>
          <w:tcPr>
            <w:tcW w:w="3502" w:type="dxa"/>
            <w:gridSpan w:val="2"/>
          </w:tcPr>
          <w:p w:rsidR="00A9639B" w:rsidRPr="00D71F10" w:rsidRDefault="00A9639B" w:rsidP="00CB56C6">
            <w:pPr>
              <w:rPr>
                <w:szCs w:val="24"/>
              </w:rPr>
            </w:pPr>
            <w:r>
              <w:rPr>
                <w:szCs w:val="24"/>
              </w:rPr>
              <w:t>Иные межбюджетные трансферты</w:t>
            </w:r>
          </w:p>
        </w:tc>
        <w:tc>
          <w:tcPr>
            <w:tcW w:w="1701" w:type="dxa"/>
          </w:tcPr>
          <w:p w:rsidR="00A9639B" w:rsidRDefault="0009558C" w:rsidP="00D61D51">
            <w:pPr>
              <w:jc w:val="center"/>
              <w:rPr>
                <w:szCs w:val="24"/>
              </w:rPr>
            </w:pPr>
            <w:r>
              <w:rPr>
                <w:szCs w:val="24"/>
              </w:rPr>
              <w:t>2398,</w:t>
            </w:r>
            <w:r w:rsidR="00D61D51">
              <w:rPr>
                <w:szCs w:val="24"/>
              </w:rPr>
              <w:t>4</w:t>
            </w:r>
          </w:p>
        </w:tc>
        <w:tc>
          <w:tcPr>
            <w:tcW w:w="1418" w:type="dxa"/>
          </w:tcPr>
          <w:p w:rsidR="00A9639B" w:rsidRDefault="008417D2" w:rsidP="004557AB">
            <w:pPr>
              <w:jc w:val="center"/>
              <w:rPr>
                <w:szCs w:val="24"/>
              </w:rPr>
            </w:pPr>
            <w:r>
              <w:rPr>
                <w:szCs w:val="24"/>
              </w:rPr>
              <w:t>21488,0</w:t>
            </w:r>
          </w:p>
        </w:tc>
        <w:tc>
          <w:tcPr>
            <w:tcW w:w="1296" w:type="dxa"/>
            <w:gridSpan w:val="2"/>
          </w:tcPr>
          <w:p w:rsidR="00A9639B" w:rsidRDefault="008417D2" w:rsidP="00A4409C">
            <w:pPr>
              <w:jc w:val="center"/>
              <w:rPr>
                <w:szCs w:val="24"/>
              </w:rPr>
            </w:pPr>
            <w:r>
              <w:rPr>
                <w:szCs w:val="24"/>
              </w:rPr>
              <w:t>70286,0</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2 02 40014 00 0000 150</w:t>
            </w:r>
          </w:p>
        </w:tc>
        <w:tc>
          <w:tcPr>
            <w:tcW w:w="3502" w:type="dxa"/>
            <w:gridSpan w:val="2"/>
          </w:tcPr>
          <w:p w:rsidR="00784C37" w:rsidRDefault="00784C37"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784C37" w:rsidRDefault="00784C37" w:rsidP="0009558C">
            <w:pPr>
              <w:jc w:val="center"/>
              <w:rPr>
                <w:szCs w:val="24"/>
              </w:rPr>
            </w:pPr>
            <w:r>
              <w:rPr>
                <w:szCs w:val="24"/>
              </w:rPr>
              <w:t>1775,0</w:t>
            </w: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2 02 40014 10 0000 150</w:t>
            </w:r>
          </w:p>
        </w:tc>
        <w:tc>
          <w:tcPr>
            <w:tcW w:w="3502" w:type="dxa"/>
            <w:gridSpan w:val="2"/>
          </w:tcPr>
          <w:p w:rsidR="00784C37" w:rsidRDefault="00784C37"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784C37" w:rsidRDefault="00784C37" w:rsidP="0009558C">
            <w:pPr>
              <w:jc w:val="center"/>
              <w:rPr>
                <w:szCs w:val="24"/>
              </w:rPr>
            </w:pPr>
            <w:r>
              <w:rPr>
                <w:szCs w:val="24"/>
              </w:rPr>
              <w:t>1775,0</w:t>
            </w: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414703" w:rsidP="004E625E">
            <w:pPr>
              <w:jc w:val="both"/>
              <w:rPr>
                <w:szCs w:val="24"/>
              </w:rPr>
            </w:pPr>
            <w:r>
              <w:rPr>
                <w:szCs w:val="24"/>
              </w:rPr>
              <w:t xml:space="preserve">  </w:t>
            </w:r>
            <w:r w:rsidR="00A775A3">
              <w:rPr>
                <w:szCs w:val="24"/>
              </w:rPr>
              <w:t>2 02 49999 00 0000 15</w:t>
            </w:r>
            <w:r w:rsidR="004E625E">
              <w:rPr>
                <w:szCs w:val="24"/>
              </w:rPr>
              <w:t>0</w:t>
            </w:r>
          </w:p>
        </w:tc>
        <w:tc>
          <w:tcPr>
            <w:tcW w:w="3502" w:type="dxa"/>
            <w:gridSpan w:val="2"/>
          </w:tcPr>
          <w:p w:rsidR="00A775A3" w:rsidRPr="006725E1" w:rsidRDefault="00A775A3" w:rsidP="00506677">
            <w:pPr>
              <w:jc w:val="both"/>
              <w:rPr>
                <w:snapToGrid w:val="0"/>
                <w:szCs w:val="24"/>
              </w:rPr>
            </w:pPr>
            <w:r>
              <w:rPr>
                <w:snapToGrid w:val="0"/>
                <w:szCs w:val="24"/>
              </w:rPr>
              <w:t>Прочие межбюджетные трансферты, передаваемые бюджетам</w:t>
            </w:r>
          </w:p>
        </w:tc>
        <w:tc>
          <w:tcPr>
            <w:tcW w:w="1701" w:type="dxa"/>
          </w:tcPr>
          <w:p w:rsidR="00A775A3" w:rsidRDefault="00784C37" w:rsidP="00D61D51">
            <w:pPr>
              <w:jc w:val="center"/>
              <w:rPr>
                <w:szCs w:val="24"/>
              </w:rPr>
            </w:pPr>
            <w:r>
              <w:rPr>
                <w:szCs w:val="24"/>
              </w:rPr>
              <w:t>623</w:t>
            </w:r>
            <w:r w:rsidR="0009558C">
              <w:rPr>
                <w:szCs w:val="24"/>
              </w:rPr>
              <w:t>,</w:t>
            </w:r>
            <w:r w:rsidR="00D61D51">
              <w:rPr>
                <w:szCs w:val="24"/>
              </w:rPr>
              <w:t>4</w:t>
            </w:r>
          </w:p>
        </w:tc>
        <w:tc>
          <w:tcPr>
            <w:tcW w:w="1418" w:type="dxa"/>
          </w:tcPr>
          <w:p w:rsidR="00A775A3" w:rsidRDefault="00F75C69" w:rsidP="00A4409C">
            <w:pPr>
              <w:jc w:val="center"/>
              <w:rPr>
                <w:szCs w:val="24"/>
              </w:rPr>
            </w:pPr>
            <w:r>
              <w:rPr>
                <w:szCs w:val="24"/>
              </w:rPr>
              <w:t>21488,0</w:t>
            </w:r>
          </w:p>
        </w:tc>
        <w:tc>
          <w:tcPr>
            <w:tcW w:w="1296" w:type="dxa"/>
            <w:gridSpan w:val="2"/>
          </w:tcPr>
          <w:p w:rsidR="00A775A3" w:rsidRDefault="00F75C69" w:rsidP="00A4409C">
            <w:pPr>
              <w:jc w:val="center"/>
              <w:rPr>
                <w:szCs w:val="24"/>
              </w:rPr>
            </w:pPr>
            <w:r>
              <w:rPr>
                <w:szCs w:val="24"/>
              </w:rPr>
              <w:t>70286,0</w:t>
            </w:r>
          </w:p>
        </w:tc>
      </w:tr>
      <w:tr w:rsidR="00A775A3" w:rsidRPr="00D71F10" w:rsidTr="00353156">
        <w:trPr>
          <w:gridAfter w:val="2"/>
          <w:wAfter w:w="2148" w:type="dxa"/>
        </w:trPr>
        <w:tc>
          <w:tcPr>
            <w:tcW w:w="2843" w:type="dxa"/>
            <w:gridSpan w:val="2"/>
          </w:tcPr>
          <w:p w:rsidR="00A775A3" w:rsidRPr="00D71F10" w:rsidRDefault="00A775A3" w:rsidP="004E625E">
            <w:pPr>
              <w:jc w:val="both"/>
              <w:rPr>
                <w:szCs w:val="24"/>
              </w:rPr>
            </w:pPr>
            <w:r>
              <w:rPr>
                <w:szCs w:val="24"/>
              </w:rPr>
              <w:t xml:space="preserve">2 02 49999 </w:t>
            </w:r>
            <w:r w:rsidR="00E4252F">
              <w:rPr>
                <w:szCs w:val="24"/>
              </w:rPr>
              <w:t>1</w:t>
            </w:r>
            <w:r>
              <w:rPr>
                <w:szCs w:val="24"/>
              </w:rPr>
              <w:t>0 0000 15</w:t>
            </w:r>
            <w:r w:rsidR="004E625E">
              <w:rPr>
                <w:szCs w:val="24"/>
              </w:rPr>
              <w:t>0</w:t>
            </w:r>
          </w:p>
        </w:tc>
        <w:tc>
          <w:tcPr>
            <w:tcW w:w="3502" w:type="dxa"/>
            <w:gridSpan w:val="2"/>
          </w:tcPr>
          <w:p w:rsidR="00A775A3" w:rsidRPr="006725E1" w:rsidRDefault="00A775A3" w:rsidP="00A3407F">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A775A3" w:rsidRDefault="00784C37" w:rsidP="00D61D51">
            <w:pPr>
              <w:jc w:val="center"/>
              <w:rPr>
                <w:szCs w:val="24"/>
              </w:rPr>
            </w:pPr>
            <w:r>
              <w:rPr>
                <w:szCs w:val="24"/>
              </w:rPr>
              <w:t>623,</w:t>
            </w:r>
            <w:r w:rsidR="00D61D51">
              <w:rPr>
                <w:szCs w:val="24"/>
              </w:rPr>
              <w:t>4</w:t>
            </w:r>
          </w:p>
        </w:tc>
        <w:tc>
          <w:tcPr>
            <w:tcW w:w="1418" w:type="dxa"/>
          </w:tcPr>
          <w:p w:rsidR="00A775A3" w:rsidRDefault="00CF2ECA" w:rsidP="00A4409C">
            <w:pPr>
              <w:jc w:val="center"/>
              <w:rPr>
                <w:szCs w:val="24"/>
              </w:rPr>
            </w:pPr>
            <w:r>
              <w:rPr>
                <w:szCs w:val="24"/>
              </w:rPr>
              <w:t>21488,0</w:t>
            </w:r>
          </w:p>
        </w:tc>
        <w:tc>
          <w:tcPr>
            <w:tcW w:w="1296" w:type="dxa"/>
            <w:gridSpan w:val="2"/>
          </w:tcPr>
          <w:p w:rsidR="00A775A3" w:rsidRDefault="00CF2ECA" w:rsidP="00A4409C">
            <w:pPr>
              <w:jc w:val="center"/>
              <w:rPr>
                <w:szCs w:val="24"/>
              </w:rPr>
            </w:pPr>
            <w:r>
              <w:rPr>
                <w:szCs w:val="24"/>
              </w:rPr>
              <w:t>70286,0</w:t>
            </w:r>
          </w:p>
        </w:tc>
      </w:tr>
      <w:tr w:rsidR="00A775A3" w:rsidRPr="00D71F10" w:rsidTr="00353156">
        <w:trPr>
          <w:gridAfter w:val="2"/>
          <w:wAfter w:w="2148" w:type="dxa"/>
        </w:trPr>
        <w:tc>
          <w:tcPr>
            <w:tcW w:w="2843" w:type="dxa"/>
            <w:gridSpan w:val="2"/>
          </w:tcPr>
          <w:p w:rsidR="00A775A3" w:rsidRPr="00D71F10" w:rsidRDefault="00A775A3" w:rsidP="00B00A8B">
            <w:pPr>
              <w:pStyle w:val="2"/>
              <w:jc w:val="both"/>
              <w:rPr>
                <w:b w:val="0"/>
                <w:sz w:val="24"/>
                <w:szCs w:val="24"/>
              </w:rPr>
            </w:pPr>
            <w:r w:rsidRPr="00D71F10">
              <w:rPr>
                <w:b w:val="0"/>
                <w:sz w:val="24"/>
                <w:szCs w:val="24"/>
              </w:rPr>
              <w:t>Всего доходов</w:t>
            </w:r>
          </w:p>
        </w:tc>
        <w:tc>
          <w:tcPr>
            <w:tcW w:w="3502" w:type="dxa"/>
            <w:gridSpan w:val="2"/>
          </w:tcPr>
          <w:p w:rsidR="00A775A3" w:rsidRPr="00D71F10" w:rsidRDefault="00A775A3" w:rsidP="00B00A8B">
            <w:pPr>
              <w:jc w:val="both"/>
              <w:rPr>
                <w:szCs w:val="24"/>
              </w:rPr>
            </w:pPr>
          </w:p>
        </w:tc>
        <w:tc>
          <w:tcPr>
            <w:tcW w:w="1701" w:type="dxa"/>
          </w:tcPr>
          <w:p w:rsidR="00A775A3" w:rsidRPr="00D71F10" w:rsidRDefault="00CF2ECA" w:rsidP="0009558C">
            <w:pPr>
              <w:jc w:val="center"/>
              <w:rPr>
                <w:szCs w:val="24"/>
              </w:rPr>
            </w:pPr>
            <w:r>
              <w:rPr>
                <w:szCs w:val="24"/>
              </w:rPr>
              <w:t>2</w:t>
            </w:r>
            <w:r w:rsidR="0009558C">
              <w:rPr>
                <w:szCs w:val="24"/>
              </w:rPr>
              <w:t>1297,6</w:t>
            </w:r>
          </w:p>
        </w:tc>
        <w:tc>
          <w:tcPr>
            <w:tcW w:w="1418" w:type="dxa"/>
          </w:tcPr>
          <w:p w:rsidR="00A775A3" w:rsidRDefault="00CF2ECA" w:rsidP="007D2BF9">
            <w:pPr>
              <w:jc w:val="center"/>
              <w:rPr>
                <w:szCs w:val="24"/>
              </w:rPr>
            </w:pPr>
            <w:r>
              <w:rPr>
                <w:szCs w:val="24"/>
              </w:rPr>
              <w:t>37444,1</w:t>
            </w:r>
          </w:p>
        </w:tc>
        <w:tc>
          <w:tcPr>
            <w:tcW w:w="1296" w:type="dxa"/>
            <w:gridSpan w:val="2"/>
          </w:tcPr>
          <w:p w:rsidR="00A775A3" w:rsidRDefault="00CF2ECA" w:rsidP="007D2BF9">
            <w:pPr>
              <w:jc w:val="center"/>
              <w:rPr>
                <w:szCs w:val="24"/>
              </w:rPr>
            </w:pPr>
            <w:r>
              <w:rPr>
                <w:szCs w:val="24"/>
              </w:rPr>
              <w:t>87234,2</w:t>
            </w: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A775A3" w:rsidRPr="006725E1" w:rsidRDefault="00A775A3" w:rsidP="009C6840">
            <w:pPr>
              <w:jc w:val="center"/>
              <w:rPr>
                <w:szCs w:val="24"/>
              </w:rPr>
            </w:pPr>
          </w:p>
        </w:tc>
        <w:tc>
          <w:tcPr>
            <w:tcW w:w="5241" w:type="dxa"/>
            <w:gridSpan w:val="4"/>
            <w:tcBorders>
              <w:top w:val="nil"/>
              <w:left w:val="nil"/>
              <w:bottom w:val="nil"/>
              <w:right w:val="nil"/>
            </w:tcBorders>
          </w:tcPr>
          <w:p w:rsidR="00A775A3" w:rsidRPr="006725E1" w:rsidRDefault="00A775A3" w:rsidP="009C6840">
            <w:pPr>
              <w:jc w:val="right"/>
              <w:rPr>
                <w:szCs w:val="24"/>
              </w:rPr>
            </w:pPr>
          </w:p>
        </w:tc>
        <w:tc>
          <w:tcPr>
            <w:tcW w:w="1243" w:type="dxa"/>
            <w:gridSpan w:val="2"/>
            <w:tcBorders>
              <w:top w:val="nil"/>
              <w:left w:val="nil"/>
              <w:bottom w:val="nil"/>
              <w:right w:val="nil"/>
            </w:tcBorders>
          </w:tcPr>
          <w:p w:rsidR="00A775A3" w:rsidRPr="006725E1" w:rsidRDefault="00A775A3" w:rsidP="009C6840">
            <w:pPr>
              <w:jc w:val="right"/>
              <w:rPr>
                <w:szCs w:val="24"/>
              </w:rPr>
            </w:pPr>
          </w:p>
        </w:tc>
        <w:tc>
          <w:tcPr>
            <w:tcW w:w="1102" w:type="dxa"/>
            <w:tcBorders>
              <w:top w:val="nil"/>
              <w:left w:val="nil"/>
              <w:bottom w:val="nil"/>
              <w:right w:val="nil"/>
            </w:tcBorders>
          </w:tcPr>
          <w:p w:rsidR="00A775A3" w:rsidRPr="006725E1" w:rsidRDefault="00A775A3" w:rsidP="009C6840">
            <w:pPr>
              <w:jc w:val="right"/>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A775A3" w:rsidRPr="006725E1" w:rsidRDefault="00A775A3" w:rsidP="00DB6A07">
            <w:pPr>
              <w:rPr>
                <w:szCs w:val="24"/>
              </w:rPr>
            </w:pPr>
          </w:p>
        </w:tc>
        <w:tc>
          <w:tcPr>
            <w:tcW w:w="5241" w:type="dxa"/>
            <w:gridSpan w:val="4"/>
            <w:tcBorders>
              <w:top w:val="nil"/>
              <w:left w:val="nil"/>
              <w:bottom w:val="nil"/>
              <w:right w:val="nil"/>
            </w:tcBorders>
          </w:tcPr>
          <w:p w:rsidR="00A775A3" w:rsidRPr="006725E1" w:rsidRDefault="00A775A3" w:rsidP="00DB6A07">
            <w:pPr>
              <w:tabs>
                <w:tab w:val="left" w:pos="540"/>
              </w:tabs>
              <w:rPr>
                <w:szCs w:val="24"/>
              </w:rPr>
            </w:pPr>
          </w:p>
        </w:tc>
        <w:tc>
          <w:tcPr>
            <w:tcW w:w="1243" w:type="dxa"/>
            <w:gridSpan w:val="2"/>
            <w:tcBorders>
              <w:top w:val="nil"/>
              <w:left w:val="nil"/>
              <w:bottom w:val="nil"/>
              <w:right w:val="nil"/>
            </w:tcBorders>
          </w:tcPr>
          <w:p w:rsidR="00A775A3" w:rsidRPr="006725E1" w:rsidRDefault="00A775A3" w:rsidP="00DB6A07">
            <w:pPr>
              <w:tabs>
                <w:tab w:val="left" w:pos="540"/>
              </w:tabs>
              <w:rPr>
                <w:szCs w:val="24"/>
              </w:rPr>
            </w:pPr>
          </w:p>
        </w:tc>
        <w:tc>
          <w:tcPr>
            <w:tcW w:w="1102" w:type="dxa"/>
            <w:tcBorders>
              <w:top w:val="nil"/>
              <w:left w:val="nil"/>
              <w:bottom w:val="nil"/>
              <w:right w:val="nil"/>
            </w:tcBorders>
          </w:tcPr>
          <w:p w:rsidR="00A775A3" w:rsidRPr="006725E1" w:rsidRDefault="00A775A3" w:rsidP="00DB6A07">
            <w:pPr>
              <w:tabs>
                <w:tab w:val="left" w:pos="540"/>
              </w:tabs>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A775A3" w:rsidRPr="006725E1" w:rsidRDefault="00A775A3" w:rsidP="004F3BA6">
            <w:pPr>
              <w:jc w:val="center"/>
              <w:rPr>
                <w:szCs w:val="24"/>
              </w:rPr>
            </w:pPr>
          </w:p>
        </w:tc>
        <w:tc>
          <w:tcPr>
            <w:tcW w:w="1418" w:type="dxa"/>
            <w:tcBorders>
              <w:top w:val="nil"/>
              <w:left w:val="nil"/>
              <w:bottom w:val="nil"/>
              <w:right w:val="nil"/>
            </w:tcBorders>
          </w:tcPr>
          <w:p w:rsidR="00A775A3" w:rsidRDefault="00A775A3" w:rsidP="00DB6A07">
            <w:pPr>
              <w:pStyle w:val="1"/>
              <w:jc w:val="right"/>
              <w:rPr>
                <w:sz w:val="24"/>
                <w:szCs w:val="24"/>
              </w:rPr>
            </w:pPr>
          </w:p>
        </w:tc>
        <w:tc>
          <w:tcPr>
            <w:tcW w:w="1296" w:type="dxa"/>
            <w:gridSpan w:val="2"/>
            <w:tcBorders>
              <w:top w:val="nil"/>
              <w:left w:val="nil"/>
              <w:bottom w:val="nil"/>
              <w:right w:val="nil"/>
            </w:tcBorders>
          </w:tcPr>
          <w:p w:rsidR="00A775A3" w:rsidRDefault="00A775A3" w:rsidP="00DB6A07">
            <w:pPr>
              <w:pStyle w:val="1"/>
              <w:jc w:val="right"/>
              <w:rPr>
                <w:sz w:val="24"/>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A775A3" w:rsidRPr="006725E1" w:rsidRDefault="00A775A3" w:rsidP="00684D72">
            <w:pPr>
              <w:jc w:val="center"/>
              <w:rPr>
                <w:szCs w:val="24"/>
              </w:rPr>
            </w:pPr>
          </w:p>
        </w:tc>
        <w:tc>
          <w:tcPr>
            <w:tcW w:w="1418" w:type="dxa"/>
            <w:tcBorders>
              <w:top w:val="nil"/>
              <w:left w:val="nil"/>
              <w:bottom w:val="nil"/>
              <w:right w:val="nil"/>
            </w:tcBorders>
          </w:tcPr>
          <w:p w:rsidR="00A775A3" w:rsidRPr="006725E1" w:rsidRDefault="00A775A3" w:rsidP="00684D72">
            <w:pPr>
              <w:jc w:val="center"/>
              <w:rPr>
                <w:szCs w:val="24"/>
              </w:rPr>
            </w:pPr>
          </w:p>
        </w:tc>
        <w:tc>
          <w:tcPr>
            <w:tcW w:w="1296" w:type="dxa"/>
            <w:gridSpan w:val="2"/>
            <w:tcBorders>
              <w:top w:val="nil"/>
              <w:left w:val="nil"/>
              <w:bottom w:val="nil"/>
              <w:right w:val="nil"/>
            </w:tcBorders>
          </w:tcPr>
          <w:p w:rsidR="00A775A3" w:rsidRPr="006725E1" w:rsidRDefault="00A775A3" w:rsidP="00684D72">
            <w:pPr>
              <w:jc w:val="center"/>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A775A3" w:rsidRPr="006725E1" w:rsidRDefault="00A775A3" w:rsidP="009C6840">
            <w:pPr>
              <w:jc w:val="right"/>
              <w:rPr>
                <w:szCs w:val="24"/>
              </w:rPr>
            </w:pPr>
          </w:p>
        </w:tc>
        <w:tc>
          <w:tcPr>
            <w:tcW w:w="1418" w:type="dxa"/>
            <w:tcBorders>
              <w:top w:val="nil"/>
              <w:left w:val="nil"/>
              <w:bottom w:val="nil"/>
              <w:right w:val="nil"/>
            </w:tcBorders>
          </w:tcPr>
          <w:p w:rsidR="00A775A3" w:rsidRPr="006725E1" w:rsidRDefault="00A775A3" w:rsidP="009C6840">
            <w:pPr>
              <w:jc w:val="right"/>
              <w:rPr>
                <w:szCs w:val="24"/>
              </w:rPr>
            </w:pPr>
          </w:p>
        </w:tc>
        <w:tc>
          <w:tcPr>
            <w:tcW w:w="1296" w:type="dxa"/>
            <w:gridSpan w:val="2"/>
            <w:tcBorders>
              <w:top w:val="nil"/>
              <w:left w:val="nil"/>
              <w:bottom w:val="nil"/>
              <w:right w:val="nil"/>
            </w:tcBorders>
          </w:tcPr>
          <w:p w:rsidR="00A775A3" w:rsidRPr="006725E1" w:rsidRDefault="00A775A3" w:rsidP="009C6840">
            <w:pPr>
              <w:jc w:val="right"/>
              <w:rPr>
                <w:szCs w:val="24"/>
              </w:rPr>
            </w:pPr>
          </w:p>
        </w:tc>
      </w:tr>
    </w:tbl>
    <w:p w:rsidR="00FB7962" w:rsidRDefault="00FB7962" w:rsidP="00FB7962"/>
    <w:p w:rsidR="00FB7962" w:rsidRDefault="00FB7962" w:rsidP="00FB7962"/>
    <w:p w:rsidR="00FB7962" w:rsidRDefault="00FB7962" w:rsidP="00FB7962"/>
    <w:p w:rsidR="00FB7962" w:rsidRPr="00FB7962" w:rsidRDefault="00FB7962" w:rsidP="00FB7962"/>
    <w:p w:rsidR="00A255A1" w:rsidRDefault="00A255A1" w:rsidP="005209CC">
      <w:pPr>
        <w:pStyle w:val="1"/>
        <w:ind w:left="-817"/>
        <w:jc w:val="right"/>
        <w:rPr>
          <w:sz w:val="24"/>
          <w:szCs w:val="24"/>
        </w:rPr>
      </w:pPr>
    </w:p>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8A3781" w:rsidRDefault="008A3781" w:rsidP="00A255A1"/>
    <w:p w:rsidR="008A3781" w:rsidRDefault="008A3781" w:rsidP="00A255A1"/>
    <w:p w:rsidR="008A3781" w:rsidRDefault="008A3781" w:rsidP="00A255A1"/>
    <w:p w:rsidR="005209CC" w:rsidRPr="006725E1" w:rsidRDefault="005209CC" w:rsidP="005209CC">
      <w:pPr>
        <w:pStyle w:val="1"/>
        <w:ind w:left="-817"/>
        <w:jc w:val="right"/>
        <w:rPr>
          <w:sz w:val="24"/>
          <w:szCs w:val="24"/>
        </w:rPr>
      </w:pPr>
      <w:r w:rsidRPr="006725E1">
        <w:rPr>
          <w:sz w:val="24"/>
          <w:szCs w:val="24"/>
        </w:rPr>
        <w:lastRenderedPageBreak/>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A9105F">
        <w:rPr>
          <w:szCs w:val="24"/>
        </w:rPr>
        <w:t xml:space="preserve"> </w:t>
      </w:r>
      <w:r w:rsidR="00107EAA">
        <w:rPr>
          <w:szCs w:val="24"/>
        </w:rPr>
        <w:t xml:space="preserve"> </w:t>
      </w:r>
      <w:r w:rsidRPr="006725E1">
        <w:rPr>
          <w:szCs w:val="24"/>
        </w:rPr>
        <w:t>решени</w:t>
      </w:r>
      <w:r w:rsidR="00CC0DFF">
        <w:rPr>
          <w:szCs w:val="24"/>
        </w:rPr>
        <w:t xml:space="preserve">ю </w:t>
      </w:r>
      <w:r w:rsidRPr="006725E1">
        <w:rPr>
          <w:szCs w:val="24"/>
        </w:rPr>
        <w:t xml:space="preserve"> Собрания депутатов </w:t>
      </w:r>
    </w:p>
    <w:p w:rsidR="005209CC" w:rsidRPr="006725E1" w:rsidRDefault="005209CC" w:rsidP="005209CC">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r w:rsidRPr="006725E1">
        <w:rPr>
          <w:szCs w:val="24"/>
        </w:rPr>
        <w:t xml:space="preserve"> от</w:t>
      </w:r>
      <w:r w:rsidR="00575F0A">
        <w:rPr>
          <w:szCs w:val="24"/>
        </w:rPr>
        <w:t xml:space="preserve"> </w:t>
      </w:r>
      <w:r w:rsidR="00CC0DFF">
        <w:rPr>
          <w:szCs w:val="24"/>
        </w:rPr>
        <w:t>25</w:t>
      </w:r>
      <w:r>
        <w:rPr>
          <w:szCs w:val="24"/>
        </w:rPr>
        <w:t>.12.201</w:t>
      </w:r>
      <w:r w:rsidR="00A9105F">
        <w:rPr>
          <w:szCs w:val="24"/>
        </w:rPr>
        <w:t>9</w:t>
      </w:r>
      <w:r w:rsidRPr="006725E1">
        <w:rPr>
          <w:szCs w:val="24"/>
        </w:rPr>
        <w:t xml:space="preserve">г </w:t>
      </w:r>
      <w:r w:rsidR="00A22B78">
        <w:rPr>
          <w:szCs w:val="24"/>
        </w:rPr>
        <w:t xml:space="preserve"> </w:t>
      </w:r>
      <w:r w:rsidRPr="006725E1">
        <w:rPr>
          <w:szCs w:val="24"/>
        </w:rPr>
        <w:t>№</w:t>
      </w:r>
      <w:r w:rsidR="00CC0DFF">
        <w:rPr>
          <w:szCs w:val="24"/>
        </w:rPr>
        <w:t>127</w:t>
      </w:r>
    </w:p>
    <w:p w:rsidR="005209CC" w:rsidRPr="006725E1" w:rsidRDefault="005209CC" w:rsidP="005209CC">
      <w:pPr>
        <w:pStyle w:val="a6"/>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20</w:t>
      </w:r>
      <w:r w:rsidRPr="006725E1">
        <w:rPr>
          <w:szCs w:val="24"/>
        </w:rPr>
        <w:t xml:space="preserve"> год </w:t>
      </w:r>
    </w:p>
    <w:p w:rsidR="005209CC" w:rsidRPr="006725E1" w:rsidRDefault="005209CC" w:rsidP="005209CC">
      <w:pPr>
        <w:pStyle w:val="a6"/>
        <w:jc w:val="right"/>
        <w:rPr>
          <w:szCs w:val="24"/>
        </w:rPr>
      </w:pPr>
      <w:r w:rsidRPr="006725E1">
        <w:rPr>
          <w:szCs w:val="24"/>
        </w:rPr>
        <w:t>и на плановый период 20</w:t>
      </w:r>
      <w:r w:rsidR="00D67D86">
        <w:rPr>
          <w:szCs w:val="24"/>
        </w:rPr>
        <w:t>2</w:t>
      </w:r>
      <w:r w:rsidR="00A9105F">
        <w:rPr>
          <w:szCs w:val="24"/>
        </w:rPr>
        <w:t>1</w:t>
      </w:r>
      <w:r w:rsidR="009033D6">
        <w:rPr>
          <w:szCs w:val="24"/>
        </w:rPr>
        <w:t xml:space="preserve"> и </w:t>
      </w:r>
      <w:r w:rsidRPr="006725E1">
        <w:rPr>
          <w:szCs w:val="24"/>
        </w:rPr>
        <w:t>20</w:t>
      </w:r>
      <w:r w:rsidR="00EF739C">
        <w:rPr>
          <w:szCs w:val="24"/>
        </w:rPr>
        <w:t>2</w:t>
      </w:r>
      <w:r w:rsidR="00A9105F">
        <w:rPr>
          <w:szCs w:val="24"/>
        </w:rPr>
        <w:t>2</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20</w:t>
      </w:r>
      <w:r>
        <w:rPr>
          <w:szCs w:val="24"/>
        </w:rPr>
        <w:t xml:space="preserve"> год и на плановый период 20</w:t>
      </w:r>
      <w:r w:rsidR="002A1E81">
        <w:rPr>
          <w:szCs w:val="24"/>
        </w:rPr>
        <w:t>2</w:t>
      </w:r>
      <w:r w:rsidR="00606B15">
        <w:rPr>
          <w:szCs w:val="24"/>
        </w:rPr>
        <w:t>1</w:t>
      </w:r>
      <w:r>
        <w:rPr>
          <w:szCs w:val="24"/>
        </w:rPr>
        <w:t xml:space="preserve"> и 202</w:t>
      </w:r>
      <w:r w:rsidR="00606B15">
        <w:rPr>
          <w:szCs w:val="24"/>
        </w:rPr>
        <w:t>2</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675F31">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CA2BF7">
            <w:pPr>
              <w:jc w:val="center"/>
              <w:rPr>
                <w:szCs w:val="24"/>
              </w:rPr>
            </w:pPr>
            <w:r w:rsidRPr="00734EFA">
              <w:rPr>
                <w:szCs w:val="24"/>
              </w:rPr>
              <w:t>20</w:t>
            </w:r>
            <w:r w:rsidR="00CA2BF7">
              <w:rPr>
                <w:szCs w:val="24"/>
              </w:rPr>
              <w:t>20</w:t>
            </w:r>
            <w:r w:rsidRPr="00734EFA">
              <w:rPr>
                <w:szCs w:val="24"/>
              </w:rPr>
              <w:t xml:space="preserve"> год</w:t>
            </w:r>
          </w:p>
        </w:tc>
        <w:tc>
          <w:tcPr>
            <w:tcW w:w="1134" w:type="dxa"/>
          </w:tcPr>
          <w:p w:rsidR="00675F31" w:rsidRPr="00734EFA" w:rsidRDefault="00BC1153" w:rsidP="00CA2BF7">
            <w:pPr>
              <w:jc w:val="center"/>
              <w:rPr>
                <w:szCs w:val="24"/>
              </w:rPr>
            </w:pPr>
            <w:r>
              <w:rPr>
                <w:szCs w:val="24"/>
              </w:rPr>
              <w:t>202</w:t>
            </w:r>
            <w:r w:rsidR="00CA2BF7">
              <w:rPr>
                <w:szCs w:val="24"/>
              </w:rPr>
              <w:t>1</w:t>
            </w:r>
            <w:r w:rsidR="00675F31" w:rsidRPr="00734EFA">
              <w:rPr>
                <w:szCs w:val="24"/>
              </w:rPr>
              <w:t xml:space="preserve"> год</w:t>
            </w:r>
          </w:p>
        </w:tc>
        <w:tc>
          <w:tcPr>
            <w:tcW w:w="1134" w:type="dxa"/>
          </w:tcPr>
          <w:p w:rsidR="00675F31" w:rsidRPr="00734EFA" w:rsidRDefault="00734EFA" w:rsidP="00CA2BF7">
            <w:pPr>
              <w:jc w:val="center"/>
              <w:rPr>
                <w:szCs w:val="24"/>
              </w:rPr>
            </w:pPr>
            <w:r>
              <w:rPr>
                <w:szCs w:val="24"/>
              </w:rPr>
              <w:t>202</w:t>
            </w:r>
            <w:r w:rsidR="00CA2BF7">
              <w:rPr>
                <w:szCs w:val="24"/>
              </w:rPr>
              <w:t>2</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A22B78" w:rsidP="0006532C">
            <w:pPr>
              <w:jc w:val="center"/>
              <w:rPr>
                <w:snapToGrid w:val="0"/>
                <w:color w:val="000000"/>
                <w:szCs w:val="24"/>
              </w:rPr>
            </w:pPr>
            <w:r>
              <w:rPr>
                <w:snapToGrid w:val="0"/>
                <w:color w:val="000000"/>
                <w:szCs w:val="24"/>
              </w:rPr>
              <w:t>20</w:t>
            </w:r>
            <w:r w:rsidR="00675F31">
              <w:rPr>
                <w:snapToGrid w:val="0"/>
                <w:color w:val="000000"/>
                <w:szCs w:val="24"/>
              </w:rPr>
              <w:t>0,0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A22B78" w:rsidP="0006532C">
            <w:pPr>
              <w:ind w:left="175"/>
              <w:jc w:val="center"/>
              <w:rPr>
                <w:snapToGrid w:val="0"/>
                <w:color w:val="000000"/>
                <w:szCs w:val="24"/>
              </w:rPr>
            </w:pPr>
            <w:r>
              <w:rPr>
                <w:snapToGrid w:val="0"/>
                <w:color w:val="000000"/>
                <w:szCs w:val="24"/>
              </w:rPr>
              <w:t>20</w:t>
            </w:r>
            <w:r w:rsidR="00675F31">
              <w:rPr>
                <w:snapToGrid w:val="0"/>
                <w:color w:val="000000"/>
                <w:szCs w:val="24"/>
              </w:rPr>
              <w:t>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-37444,1</w:t>
            </w:r>
          </w:p>
          <w:p w:rsidR="00A22B78" w:rsidRPr="006725E1" w:rsidRDefault="00A22B78" w:rsidP="00B3119B">
            <w:pPr>
              <w:jc w:val="center"/>
              <w:rPr>
                <w:snapToGrid w:val="0"/>
                <w:color w:val="000000"/>
                <w:szCs w:val="24"/>
                <w:lang w:val="en-US"/>
              </w:rPr>
            </w:pPr>
          </w:p>
        </w:tc>
        <w:tc>
          <w:tcPr>
            <w:tcW w:w="1134" w:type="dxa"/>
          </w:tcPr>
          <w:p w:rsidR="00675F31" w:rsidRPr="006725E1" w:rsidRDefault="00A22B78" w:rsidP="00147B86">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A22B78" w:rsidRPr="006725E1" w:rsidRDefault="00A22B78" w:rsidP="0006532C">
            <w:pPr>
              <w:jc w:val="both"/>
              <w:rPr>
                <w:szCs w:val="24"/>
              </w:rPr>
            </w:pPr>
            <w:r w:rsidRPr="006725E1">
              <w:rPr>
                <w:szCs w:val="24"/>
              </w:rPr>
              <w:t>Увеличение прочих остатков средств бюджетов</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01 05 02 01 00 0000 510</w:t>
            </w:r>
          </w:p>
        </w:tc>
        <w:tc>
          <w:tcPr>
            <w:tcW w:w="3544" w:type="dxa"/>
            <w:gridSpan w:val="2"/>
          </w:tcPr>
          <w:p w:rsidR="00A22B78" w:rsidRPr="006725E1" w:rsidRDefault="00A22B78" w:rsidP="0006532C">
            <w:pPr>
              <w:jc w:val="both"/>
              <w:rPr>
                <w:szCs w:val="24"/>
              </w:rPr>
            </w:pPr>
            <w:r w:rsidRPr="006725E1">
              <w:rPr>
                <w:szCs w:val="24"/>
              </w:rPr>
              <w:t>Увеличение прочих остатков денежных средств бюджетов</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7A53D4" w:rsidRDefault="00A22B78" w:rsidP="0006532C">
            <w:pPr>
              <w:rPr>
                <w:szCs w:val="24"/>
              </w:rPr>
            </w:pPr>
            <w:r w:rsidRPr="007A53D4">
              <w:rPr>
                <w:szCs w:val="24"/>
              </w:rPr>
              <w:t>01 05 02 01 10 0000 510</w:t>
            </w:r>
          </w:p>
        </w:tc>
        <w:tc>
          <w:tcPr>
            <w:tcW w:w="3544" w:type="dxa"/>
            <w:gridSpan w:val="2"/>
          </w:tcPr>
          <w:p w:rsidR="00A22B78" w:rsidRPr="007A53D4" w:rsidRDefault="00A22B78"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A34BCE">
            <w:pPr>
              <w:jc w:val="center"/>
              <w:rPr>
                <w:snapToGrid w:val="0"/>
                <w:color w:val="000000"/>
                <w:szCs w:val="24"/>
                <w:lang w:val="en-US"/>
              </w:rPr>
            </w:pPr>
            <w:r>
              <w:rPr>
                <w:snapToGrid w:val="0"/>
                <w:color w:val="000000"/>
                <w:szCs w:val="24"/>
              </w:rPr>
              <w:t>2</w:t>
            </w:r>
            <w:r w:rsidR="00A34BCE">
              <w:rPr>
                <w:snapToGrid w:val="0"/>
                <w:color w:val="000000"/>
                <w:szCs w:val="24"/>
              </w:rPr>
              <w:t>1497,6</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7A53D4">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средств бюджетов</w:t>
            </w:r>
          </w:p>
        </w:tc>
        <w:tc>
          <w:tcPr>
            <w:tcW w:w="1701" w:type="dxa"/>
          </w:tcPr>
          <w:p w:rsidR="00A22B78" w:rsidRPr="006725E1" w:rsidRDefault="00A22B78" w:rsidP="00A34BCE">
            <w:pPr>
              <w:jc w:val="center"/>
              <w:rPr>
                <w:snapToGrid w:val="0"/>
                <w:color w:val="000000"/>
                <w:szCs w:val="24"/>
                <w:lang w:val="en-US"/>
              </w:rPr>
            </w:pPr>
            <w:r>
              <w:rPr>
                <w:snapToGrid w:val="0"/>
                <w:color w:val="000000"/>
                <w:szCs w:val="24"/>
              </w:rPr>
              <w:t>2</w:t>
            </w:r>
            <w:r w:rsidR="00A34BCE">
              <w:rPr>
                <w:snapToGrid w:val="0"/>
                <w:color w:val="000000"/>
                <w:szCs w:val="24"/>
              </w:rPr>
              <w:t>1497,6</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01 05 02 01 00 0000 610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денежных средств бюджетов</w:t>
            </w:r>
          </w:p>
        </w:tc>
        <w:tc>
          <w:tcPr>
            <w:tcW w:w="1701" w:type="dxa"/>
          </w:tcPr>
          <w:p w:rsidR="00A22B78" w:rsidRPr="006725E1" w:rsidRDefault="00A22B78" w:rsidP="00A34BCE">
            <w:pPr>
              <w:jc w:val="center"/>
              <w:rPr>
                <w:snapToGrid w:val="0"/>
                <w:color w:val="000000"/>
                <w:szCs w:val="24"/>
                <w:lang w:val="en-US"/>
              </w:rPr>
            </w:pPr>
            <w:r>
              <w:rPr>
                <w:snapToGrid w:val="0"/>
                <w:color w:val="000000"/>
                <w:szCs w:val="24"/>
              </w:rPr>
              <w:t>2</w:t>
            </w:r>
            <w:r w:rsidR="00A34BCE">
              <w:rPr>
                <w:snapToGrid w:val="0"/>
                <w:color w:val="000000"/>
                <w:szCs w:val="24"/>
              </w:rPr>
              <w:t>1497,6</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01 05 02 01 10 0000 610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A22B78" w:rsidRPr="006725E1" w:rsidRDefault="00A22B78" w:rsidP="00A34BCE">
            <w:pPr>
              <w:jc w:val="center"/>
              <w:rPr>
                <w:snapToGrid w:val="0"/>
                <w:color w:val="000000"/>
                <w:szCs w:val="24"/>
                <w:lang w:val="en-US"/>
              </w:rPr>
            </w:pPr>
            <w:r>
              <w:rPr>
                <w:snapToGrid w:val="0"/>
                <w:color w:val="000000"/>
                <w:szCs w:val="24"/>
              </w:rPr>
              <w:t>2</w:t>
            </w:r>
            <w:r w:rsidR="00A34BCE">
              <w:rPr>
                <w:snapToGrid w:val="0"/>
                <w:color w:val="000000"/>
                <w:szCs w:val="24"/>
              </w:rPr>
              <w:t>1497,6</w:t>
            </w:r>
          </w:p>
        </w:tc>
        <w:tc>
          <w:tcPr>
            <w:tcW w:w="1134" w:type="dxa"/>
          </w:tcPr>
          <w:p w:rsidR="00A22B78" w:rsidRPr="006725E1" w:rsidRDefault="00A22B78" w:rsidP="00903176">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A22B78" w:rsidP="00B3119B">
            <w:pPr>
              <w:jc w:val="center"/>
              <w:rPr>
                <w:szCs w:val="24"/>
              </w:rPr>
            </w:pPr>
            <w:r>
              <w:rPr>
                <w:snapToGrid w:val="0"/>
                <w:color w:val="000000"/>
                <w:szCs w:val="24"/>
              </w:rPr>
              <w:t>20</w:t>
            </w:r>
            <w:r w:rsidR="00B3119B">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784C37" w:rsidRDefault="00784C37" w:rsidP="0006532C">
            <w:pPr>
              <w:pStyle w:val="1"/>
              <w:ind w:left="-817"/>
              <w:jc w:val="right"/>
              <w:rPr>
                <w:sz w:val="24"/>
                <w:szCs w:val="24"/>
              </w:rPr>
            </w:pPr>
          </w:p>
          <w:p w:rsidR="00784C37" w:rsidRDefault="00784C37" w:rsidP="0006532C">
            <w:pPr>
              <w:pStyle w:val="1"/>
              <w:ind w:left="-817"/>
              <w:jc w:val="right"/>
              <w:rPr>
                <w:sz w:val="24"/>
                <w:szCs w:val="24"/>
              </w:rPr>
            </w:pPr>
          </w:p>
          <w:p w:rsidR="00675F31" w:rsidRPr="006725E1" w:rsidRDefault="00675F31" w:rsidP="0006532C">
            <w:pPr>
              <w:pStyle w:val="1"/>
              <w:ind w:left="-817"/>
              <w:jc w:val="right"/>
              <w:rPr>
                <w:sz w:val="24"/>
                <w:szCs w:val="24"/>
              </w:rPr>
            </w:pPr>
            <w:r w:rsidRPr="006725E1">
              <w:rPr>
                <w:sz w:val="24"/>
                <w:szCs w:val="24"/>
              </w:rPr>
              <w:lastRenderedPageBreak/>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Pr>
                <w:szCs w:val="24"/>
              </w:rPr>
              <w:t xml:space="preserve"> </w:t>
            </w:r>
            <w:r w:rsidRPr="006725E1">
              <w:rPr>
                <w:szCs w:val="24"/>
              </w:rPr>
              <w:t>решени</w:t>
            </w:r>
            <w:r w:rsidR="002B1028">
              <w:rPr>
                <w:szCs w:val="24"/>
              </w:rPr>
              <w:t>ю</w:t>
            </w:r>
            <w:r w:rsidR="00606B15">
              <w:rPr>
                <w:szCs w:val="24"/>
              </w:rPr>
              <w:t xml:space="preserve"> </w:t>
            </w:r>
            <w:r w:rsidRPr="006725E1">
              <w:rPr>
                <w:szCs w:val="24"/>
              </w:rPr>
              <w:t xml:space="preserve"> Собрания депутатов </w:t>
            </w:r>
          </w:p>
          <w:p w:rsidR="00675F31" w:rsidRPr="006725E1" w:rsidRDefault="00675F31" w:rsidP="0006532C">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6"/>
              <w:jc w:val="right"/>
              <w:rPr>
                <w:szCs w:val="24"/>
              </w:rPr>
            </w:pPr>
            <w:proofErr w:type="spellStart"/>
            <w:r w:rsidRPr="006725E1">
              <w:rPr>
                <w:szCs w:val="24"/>
              </w:rPr>
              <w:t>Кашарского</w:t>
            </w:r>
            <w:proofErr w:type="spellEnd"/>
            <w:r w:rsidRPr="006725E1">
              <w:rPr>
                <w:szCs w:val="24"/>
              </w:rPr>
              <w:t xml:space="preserve"> района от</w:t>
            </w:r>
            <w:r w:rsidR="00575F0A">
              <w:rPr>
                <w:szCs w:val="24"/>
              </w:rPr>
              <w:t xml:space="preserve"> </w:t>
            </w:r>
            <w:r w:rsidR="002B1028">
              <w:rPr>
                <w:szCs w:val="24"/>
              </w:rPr>
              <w:t>25</w:t>
            </w:r>
            <w:r>
              <w:rPr>
                <w:szCs w:val="24"/>
              </w:rPr>
              <w:t>.12.201</w:t>
            </w:r>
            <w:r w:rsidR="00606B15">
              <w:rPr>
                <w:szCs w:val="24"/>
              </w:rPr>
              <w:t>9</w:t>
            </w:r>
            <w:r w:rsidRPr="006725E1">
              <w:rPr>
                <w:szCs w:val="24"/>
              </w:rPr>
              <w:t>г №</w:t>
            </w:r>
            <w:r w:rsidR="002B1028">
              <w:rPr>
                <w:szCs w:val="24"/>
              </w:rPr>
              <w:t>127</w:t>
            </w:r>
          </w:p>
          <w:p w:rsidR="00675F31" w:rsidRPr="006725E1" w:rsidRDefault="00675F31" w:rsidP="0006532C">
            <w:pPr>
              <w:pStyle w:val="a6"/>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6"/>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20</w:t>
            </w:r>
            <w:r w:rsidRPr="006725E1">
              <w:rPr>
                <w:szCs w:val="24"/>
              </w:rPr>
              <w:t xml:space="preserve"> год </w:t>
            </w:r>
          </w:p>
          <w:p w:rsidR="00675F31" w:rsidRPr="006725E1" w:rsidRDefault="00675F31" w:rsidP="0006532C">
            <w:pPr>
              <w:pStyle w:val="a6"/>
              <w:jc w:val="right"/>
              <w:rPr>
                <w:szCs w:val="24"/>
              </w:rPr>
            </w:pPr>
            <w:r w:rsidRPr="006725E1">
              <w:rPr>
                <w:szCs w:val="24"/>
              </w:rPr>
              <w:t>и на плановый период 20</w:t>
            </w:r>
            <w:r w:rsidR="00D67D86">
              <w:rPr>
                <w:szCs w:val="24"/>
              </w:rPr>
              <w:t>2</w:t>
            </w:r>
            <w:r w:rsidR="00606B15">
              <w:rPr>
                <w:szCs w:val="24"/>
              </w:rPr>
              <w:t>1</w:t>
            </w:r>
            <w:r w:rsidR="009033D6">
              <w:rPr>
                <w:szCs w:val="24"/>
              </w:rPr>
              <w:t xml:space="preserve"> и </w:t>
            </w:r>
            <w:r w:rsidRPr="006725E1">
              <w:rPr>
                <w:szCs w:val="24"/>
              </w:rPr>
              <w:t>20</w:t>
            </w:r>
            <w:r>
              <w:rPr>
                <w:szCs w:val="24"/>
              </w:rPr>
              <w:t>2</w:t>
            </w:r>
            <w:r w:rsidR="00606B15">
              <w:rPr>
                <w:szCs w:val="24"/>
              </w:rPr>
              <w:t>2</w:t>
            </w:r>
            <w:r w:rsidRPr="006725E1">
              <w:rPr>
                <w:szCs w:val="24"/>
              </w:rPr>
              <w:t xml:space="preserve"> годов»</w:t>
            </w:r>
          </w:p>
          <w:p w:rsidR="00675F31" w:rsidRPr="006725E1" w:rsidRDefault="00675F31" w:rsidP="0006532C">
            <w:pPr>
              <w:pStyle w:val="a6"/>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20</w:t>
      </w:r>
      <w:r w:rsidRPr="006725E1">
        <w:rPr>
          <w:szCs w:val="24"/>
        </w:rPr>
        <w:t xml:space="preserve"> ГОД И НА ПЛАНОВЫЙ ПЕРИОД 20</w:t>
      </w:r>
      <w:r w:rsidR="00B94B8C">
        <w:rPr>
          <w:szCs w:val="24"/>
        </w:rPr>
        <w:t>2</w:t>
      </w:r>
      <w:r w:rsidR="00606B15">
        <w:rPr>
          <w:szCs w:val="24"/>
        </w:rPr>
        <w:t>1</w:t>
      </w:r>
      <w:r w:rsidRPr="006725E1">
        <w:rPr>
          <w:szCs w:val="24"/>
        </w:rPr>
        <w:t>-20</w:t>
      </w:r>
      <w:r w:rsidR="00B334E3">
        <w:rPr>
          <w:szCs w:val="24"/>
        </w:rPr>
        <w:t>2</w:t>
      </w:r>
      <w:r w:rsidR="00606B15">
        <w:rPr>
          <w:szCs w:val="24"/>
        </w:rPr>
        <w:t>2</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1"/>
          <w:headerReference w:type="default" r:id="rId12"/>
          <w:footerReference w:type="even" r:id="rId13"/>
          <w:footerReference w:type="default" r:id="rId14"/>
          <w:pgSz w:w="11906" w:h="16838" w:code="9"/>
          <w:pgMar w:top="142" w:right="567" w:bottom="284" w:left="851" w:header="567" w:footer="567" w:gutter="0"/>
          <w:paperSrc w:other="260"/>
          <w:cols w:space="720"/>
        </w:sectPr>
      </w:pPr>
    </w:p>
    <w:p w:rsidR="00CF4B23" w:rsidRPr="006725E1" w:rsidRDefault="00CF4B23" w:rsidP="00CF4B23">
      <w:pPr>
        <w:jc w:val="right"/>
        <w:rPr>
          <w:szCs w:val="24"/>
        </w:rPr>
      </w:pPr>
      <w:r w:rsidRPr="006725E1">
        <w:rPr>
          <w:szCs w:val="24"/>
        </w:rPr>
        <w:lastRenderedPageBreak/>
        <w:t xml:space="preserve">Приложение   </w:t>
      </w:r>
      <w:r w:rsidR="00C821CB">
        <w:rPr>
          <w:szCs w:val="24"/>
        </w:rPr>
        <w:t>4</w:t>
      </w:r>
    </w:p>
    <w:p w:rsidR="00CF4B23" w:rsidRPr="006725E1" w:rsidRDefault="00CF4B23" w:rsidP="00CF4B23">
      <w:pPr>
        <w:jc w:val="right"/>
        <w:rPr>
          <w:szCs w:val="24"/>
        </w:rPr>
      </w:pPr>
      <w:r w:rsidRPr="006725E1">
        <w:rPr>
          <w:szCs w:val="24"/>
        </w:rPr>
        <w:t xml:space="preserve">к  </w:t>
      </w:r>
      <w:r w:rsidR="00636897">
        <w:rPr>
          <w:szCs w:val="24"/>
        </w:rPr>
        <w:t xml:space="preserve"> </w:t>
      </w:r>
      <w:r w:rsidRPr="006725E1">
        <w:rPr>
          <w:szCs w:val="24"/>
        </w:rPr>
        <w:t xml:space="preserve"> решени</w:t>
      </w:r>
      <w:r w:rsidR="0048506F">
        <w:rPr>
          <w:szCs w:val="24"/>
        </w:rPr>
        <w:t>ю</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CF4B23" w:rsidRPr="006725E1" w:rsidRDefault="00CF4B23" w:rsidP="00CF4B23">
      <w:pPr>
        <w:jc w:val="right"/>
        <w:rPr>
          <w:szCs w:val="24"/>
        </w:rPr>
      </w:pPr>
      <w:r w:rsidRPr="006725E1">
        <w:rPr>
          <w:szCs w:val="24"/>
        </w:rPr>
        <w:t xml:space="preserve">сельского поселения  </w:t>
      </w:r>
      <w:proofErr w:type="spellStart"/>
      <w:r w:rsidR="00765B4F">
        <w:rPr>
          <w:szCs w:val="24"/>
        </w:rPr>
        <w:t>Кашарского</w:t>
      </w:r>
      <w:proofErr w:type="spellEnd"/>
      <w:r w:rsidR="00765B4F">
        <w:rPr>
          <w:szCs w:val="24"/>
        </w:rPr>
        <w:t xml:space="preserve"> района </w:t>
      </w:r>
      <w:r w:rsidRPr="006725E1">
        <w:rPr>
          <w:szCs w:val="24"/>
        </w:rPr>
        <w:t>от</w:t>
      </w:r>
      <w:r w:rsidR="00B36282">
        <w:rPr>
          <w:szCs w:val="24"/>
        </w:rPr>
        <w:t xml:space="preserve"> </w:t>
      </w:r>
      <w:r w:rsidR="0048506F">
        <w:rPr>
          <w:szCs w:val="24"/>
        </w:rPr>
        <w:t>25</w:t>
      </w:r>
      <w:r w:rsidRPr="006725E1">
        <w:rPr>
          <w:szCs w:val="24"/>
        </w:rPr>
        <w:t>.12.201</w:t>
      </w:r>
      <w:r w:rsidR="001A5219">
        <w:rPr>
          <w:szCs w:val="24"/>
        </w:rPr>
        <w:t>9</w:t>
      </w:r>
      <w:r>
        <w:rPr>
          <w:szCs w:val="24"/>
        </w:rPr>
        <w:t xml:space="preserve"> г. №</w:t>
      </w:r>
      <w:r w:rsidR="0048506F">
        <w:rPr>
          <w:szCs w:val="24"/>
        </w:rPr>
        <w:t>127</w:t>
      </w:r>
    </w:p>
    <w:p w:rsidR="00CF4B23" w:rsidRPr="006725E1" w:rsidRDefault="00CF4B23" w:rsidP="00CF4B23">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F4B23" w:rsidRPr="006725E1" w:rsidRDefault="00CF4B23" w:rsidP="00CF4B23">
      <w:pPr>
        <w:jc w:val="right"/>
        <w:rPr>
          <w:szCs w:val="24"/>
        </w:rPr>
      </w:pPr>
      <w:proofErr w:type="spellStart"/>
      <w:r w:rsidRPr="006725E1">
        <w:rPr>
          <w:szCs w:val="24"/>
        </w:rPr>
        <w:t>Кашарского</w:t>
      </w:r>
      <w:proofErr w:type="spellEnd"/>
      <w:r w:rsidRPr="006725E1">
        <w:rPr>
          <w:szCs w:val="24"/>
        </w:rPr>
        <w:t xml:space="preserve"> района на 20</w:t>
      </w:r>
      <w:r w:rsidR="001A5219">
        <w:rPr>
          <w:szCs w:val="24"/>
        </w:rPr>
        <w:t>20</w:t>
      </w:r>
      <w:r w:rsidRPr="006725E1">
        <w:rPr>
          <w:szCs w:val="24"/>
        </w:rPr>
        <w:t xml:space="preserve"> год </w:t>
      </w:r>
    </w:p>
    <w:p w:rsidR="00CF4B23" w:rsidRPr="006725E1" w:rsidRDefault="00CF4B23" w:rsidP="00CF4B23">
      <w:pPr>
        <w:jc w:val="right"/>
        <w:rPr>
          <w:szCs w:val="24"/>
        </w:rPr>
      </w:pPr>
      <w:r>
        <w:rPr>
          <w:szCs w:val="24"/>
        </w:rPr>
        <w:t>и на плановый период 20</w:t>
      </w:r>
      <w:r w:rsidR="00D14CC9">
        <w:rPr>
          <w:szCs w:val="24"/>
        </w:rPr>
        <w:t>2</w:t>
      </w:r>
      <w:r w:rsidR="001A5219">
        <w:rPr>
          <w:szCs w:val="24"/>
        </w:rPr>
        <w:t>1</w:t>
      </w:r>
      <w:r w:rsidR="00F81969">
        <w:rPr>
          <w:szCs w:val="24"/>
        </w:rPr>
        <w:t xml:space="preserve"> и </w:t>
      </w:r>
      <w:r w:rsidRPr="006725E1">
        <w:rPr>
          <w:szCs w:val="24"/>
        </w:rPr>
        <w:t>20</w:t>
      </w:r>
      <w:r w:rsidR="00EF6548">
        <w:rPr>
          <w:szCs w:val="24"/>
        </w:rPr>
        <w:t>2</w:t>
      </w:r>
      <w:r w:rsidR="001A5219">
        <w:rPr>
          <w:szCs w:val="24"/>
        </w:rPr>
        <w:t>2</w:t>
      </w:r>
      <w:r w:rsidRPr="006725E1">
        <w:rPr>
          <w:szCs w:val="24"/>
        </w:rPr>
        <w:t xml:space="preserve"> годов»</w:t>
      </w:r>
    </w:p>
    <w:p w:rsidR="00CF4B23" w:rsidRDefault="00CF4B23" w:rsidP="00CF4B23">
      <w:pPr>
        <w:jc w:val="center"/>
        <w:rPr>
          <w:szCs w:val="24"/>
        </w:rPr>
      </w:pPr>
    </w:p>
    <w:p w:rsidR="00CF4B23" w:rsidRDefault="00CF4B23" w:rsidP="00CF4B23">
      <w:pPr>
        <w:jc w:val="center"/>
        <w:rPr>
          <w:szCs w:val="24"/>
        </w:rPr>
      </w:pPr>
    </w:p>
    <w:p w:rsidR="00CF4B23" w:rsidRDefault="00CF4B23" w:rsidP="00CF4B23">
      <w:pPr>
        <w:jc w:val="center"/>
        <w:rPr>
          <w:szCs w:val="24"/>
        </w:rPr>
      </w:pPr>
    </w:p>
    <w:p w:rsidR="006C6BDC" w:rsidRPr="006725E1" w:rsidRDefault="006C6BDC" w:rsidP="006C6BDC">
      <w:pPr>
        <w:jc w:val="center"/>
        <w:rPr>
          <w:szCs w:val="24"/>
        </w:rPr>
      </w:pPr>
      <w:r w:rsidRPr="006725E1">
        <w:rPr>
          <w:szCs w:val="24"/>
        </w:rPr>
        <w:t>П</w:t>
      </w:r>
      <w:r w:rsidR="00C821CB">
        <w:rPr>
          <w:szCs w:val="24"/>
        </w:rPr>
        <w:t xml:space="preserve">еречень главных администраторов доходов бюджета </w:t>
      </w:r>
      <w:proofErr w:type="spellStart"/>
      <w:r w:rsidR="00C821CB">
        <w:rPr>
          <w:szCs w:val="24"/>
        </w:rPr>
        <w:t>Кашарского</w:t>
      </w:r>
      <w:proofErr w:type="spellEnd"/>
      <w:r w:rsidR="00C821CB">
        <w:rPr>
          <w:szCs w:val="24"/>
        </w:rPr>
        <w:t xml:space="preserve"> сельского поселения </w:t>
      </w:r>
      <w:proofErr w:type="spellStart"/>
      <w:r w:rsidR="00C821CB">
        <w:rPr>
          <w:szCs w:val="24"/>
        </w:rPr>
        <w:t>Кашарского</w:t>
      </w:r>
      <w:proofErr w:type="spellEnd"/>
      <w:r w:rsidR="00C821CB">
        <w:rPr>
          <w:szCs w:val="24"/>
        </w:rPr>
        <w:t xml:space="preserve"> </w:t>
      </w:r>
      <w:proofErr w:type="spellStart"/>
      <w:proofErr w:type="gramStart"/>
      <w:r w:rsidR="00C821CB">
        <w:rPr>
          <w:szCs w:val="24"/>
        </w:rPr>
        <w:t>района-органов</w:t>
      </w:r>
      <w:proofErr w:type="spellEnd"/>
      <w:proofErr w:type="gramEnd"/>
      <w:r w:rsidR="00C821CB">
        <w:rPr>
          <w:szCs w:val="24"/>
        </w:rPr>
        <w:t xml:space="preserve"> местного самоуправления сельского поселения</w:t>
      </w:r>
    </w:p>
    <w:p w:rsidR="006C6BDC" w:rsidRPr="006725E1" w:rsidRDefault="006C6BDC" w:rsidP="006C6BDC">
      <w:pPr>
        <w:rPr>
          <w:szCs w:val="24"/>
        </w:rPr>
      </w:pPr>
    </w:p>
    <w:tbl>
      <w:tblPr>
        <w:tblW w:w="15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1844"/>
      </w:tblGrid>
      <w:tr w:rsidR="006C6BDC" w:rsidRPr="006725E1" w:rsidTr="00C75AB3">
        <w:trPr>
          <w:cantSplit/>
        </w:trPr>
        <w:tc>
          <w:tcPr>
            <w:tcW w:w="15671" w:type="dxa"/>
            <w:gridSpan w:val="3"/>
          </w:tcPr>
          <w:p w:rsidR="006C6BDC" w:rsidRPr="006725E1" w:rsidRDefault="006C6BDC" w:rsidP="00C75AB3">
            <w:pPr>
              <w:jc w:val="center"/>
              <w:rPr>
                <w:szCs w:val="24"/>
              </w:rPr>
            </w:pPr>
            <w:r w:rsidRPr="006725E1">
              <w:rPr>
                <w:szCs w:val="24"/>
              </w:rPr>
              <w:t xml:space="preserve">Администрация </w:t>
            </w:r>
            <w:proofErr w:type="spellStart"/>
            <w:r>
              <w:rPr>
                <w:szCs w:val="24"/>
              </w:rPr>
              <w:t>Кашарского</w:t>
            </w:r>
            <w:proofErr w:type="spellEnd"/>
            <w:r w:rsidRPr="006725E1">
              <w:rPr>
                <w:szCs w:val="24"/>
              </w:rPr>
              <w:t xml:space="preserve"> сельского поселения</w:t>
            </w:r>
          </w:p>
        </w:tc>
      </w:tr>
      <w:tr w:rsidR="006C6BDC" w:rsidRPr="006725E1" w:rsidTr="00C75AB3">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1 11 05025 10 0000 120</w:t>
            </w:r>
          </w:p>
        </w:tc>
        <w:tc>
          <w:tcPr>
            <w:tcW w:w="11844" w:type="dxa"/>
          </w:tcPr>
          <w:p w:rsidR="006C6BDC" w:rsidRPr="006725E1" w:rsidRDefault="006C6BDC" w:rsidP="00C75AB3">
            <w:pPr>
              <w:jc w:val="both"/>
              <w:rPr>
                <w:snapToGrid w:val="0"/>
                <w:szCs w:val="24"/>
              </w:rPr>
            </w:pPr>
            <w:proofErr w:type="gramStart"/>
            <w:r>
              <w:rPr>
                <w:snapToGrid w:val="0"/>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1 11 05035 10 0000 120</w:t>
            </w:r>
          </w:p>
        </w:tc>
        <w:tc>
          <w:tcPr>
            <w:tcW w:w="11844" w:type="dxa"/>
          </w:tcPr>
          <w:p w:rsidR="006C6BDC" w:rsidRPr="006725E1" w:rsidRDefault="006C6BDC" w:rsidP="00C75AB3">
            <w:pPr>
              <w:jc w:val="both"/>
              <w:rPr>
                <w:snapToGrid w:val="0"/>
                <w:szCs w:val="24"/>
              </w:rPr>
            </w:pPr>
            <w:r w:rsidRPr="006725E1">
              <w:rPr>
                <w:snapToGrid w:val="0"/>
                <w:szCs w:val="24"/>
              </w:rPr>
              <w:t xml:space="preserve">Доходы от сдачи в аренду имущества, находящегося в оперативном управлении органов управления </w:t>
            </w:r>
            <w:r>
              <w:rPr>
                <w:snapToGrid w:val="0"/>
                <w:szCs w:val="24"/>
              </w:rPr>
              <w:t xml:space="preserve">сельских </w:t>
            </w:r>
            <w:r w:rsidRPr="006725E1">
              <w:rPr>
                <w:snapToGrid w:val="0"/>
                <w:szCs w:val="24"/>
              </w:rPr>
              <w:t xml:space="preserve">поселений и созданных ими учреждений (за исключением имущества </w:t>
            </w:r>
            <w:r>
              <w:rPr>
                <w:snapToGrid w:val="0"/>
                <w:szCs w:val="24"/>
              </w:rPr>
              <w:t xml:space="preserve"> муниципальных бюджетных и </w:t>
            </w:r>
            <w:r w:rsidRPr="006725E1">
              <w:rPr>
                <w:snapToGrid w:val="0"/>
                <w:szCs w:val="24"/>
              </w:rPr>
              <w:t xml:space="preserve">автономных </w:t>
            </w:r>
            <w:r>
              <w:rPr>
                <w:snapToGrid w:val="0"/>
                <w:szCs w:val="24"/>
              </w:rPr>
              <w:t>у</w:t>
            </w:r>
            <w:r w:rsidRPr="006725E1">
              <w:rPr>
                <w:snapToGrid w:val="0"/>
                <w:szCs w:val="24"/>
              </w:rPr>
              <w:t xml:space="preserve">чреждений) </w:t>
            </w:r>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1 11 07015 10 0000 120</w:t>
            </w:r>
          </w:p>
        </w:tc>
        <w:tc>
          <w:tcPr>
            <w:tcW w:w="11844" w:type="dxa"/>
          </w:tcPr>
          <w:p w:rsidR="006C6BDC" w:rsidRPr="006725E1" w:rsidRDefault="006C6BDC" w:rsidP="00C75AB3">
            <w:pPr>
              <w:jc w:val="both"/>
              <w:rPr>
                <w:szCs w:val="24"/>
              </w:rPr>
            </w:pPr>
            <w:r w:rsidRPr="006725E1">
              <w:rPr>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Cs w:val="24"/>
              </w:rPr>
              <w:t xml:space="preserve">сельскими </w:t>
            </w:r>
            <w:r w:rsidRPr="006725E1">
              <w:rPr>
                <w:szCs w:val="24"/>
              </w:rPr>
              <w:t xml:space="preserve">поселениями </w:t>
            </w:r>
          </w:p>
        </w:tc>
      </w:tr>
      <w:tr w:rsidR="006C6BDC" w:rsidRPr="006725E1" w:rsidTr="00C75AB3">
        <w:trPr>
          <w:cantSplit/>
          <w:trHeight w:val="845"/>
        </w:trPr>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1 11 09045 10 0000 120</w:t>
            </w:r>
          </w:p>
        </w:tc>
        <w:tc>
          <w:tcPr>
            <w:tcW w:w="11844" w:type="dxa"/>
          </w:tcPr>
          <w:p w:rsidR="006C6BDC" w:rsidRPr="006725E1" w:rsidRDefault="006C6BDC" w:rsidP="00C75AB3">
            <w:pPr>
              <w:jc w:val="both"/>
              <w:rPr>
                <w:szCs w:val="24"/>
              </w:rPr>
            </w:pPr>
            <w:r w:rsidRPr="006725E1">
              <w:rPr>
                <w:snapToGrid w:val="0"/>
                <w:szCs w:val="24"/>
              </w:rPr>
              <w:t xml:space="preserve">Прочие поступления от использования имущества, находящегося в собственности </w:t>
            </w:r>
            <w:r>
              <w:rPr>
                <w:snapToGrid w:val="0"/>
                <w:szCs w:val="24"/>
              </w:rPr>
              <w:t xml:space="preserve">сельских </w:t>
            </w:r>
            <w:r w:rsidRPr="006725E1">
              <w:rPr>
                <w:snapToGrid w:val="0"/>
                <w:szCs w:val="24"/>
              </w:rPr>
              <w:t xml:space="preserve">поселений </w:t>
            </w:r>
            <w:r w:rsidRPr="006725E1">
              <w:rPr>
                <w:szCs w:val="24"/>
              </w:rPr>
              <w:t xml:space="preserve">(за исключением имущества муниципальных </w:t>
            </w:r>
            <w:r>
              <w:rPr>
                <w:szCs w:val="24"/>
              </w:rPr>
              <w:t xml:space="preserve">бюджетных и </w:t>
            </w:r>
            <w:r w:rsidRPr="006725E1">
              <w:rPr>
                <w:szCs w:val="24"/>
              </w:rPr>
              <w:t>автономных учреждений, а также имущества муниципальных унитарных предприятий, в том числе казенных)</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1 13 02995 10 0000 130</w:t>
            </w:r>
          </w:p>
        </w:tc>
        <w:tc>
          <w:tcPr>
            <w:tcW w:w="11844" w:type="dxa"/>
          </w:tcPr>
          <w:p w:rsidR="006C6BDC" w:rsidRDefault="006C6BDC" w:rsidP="00C75AB3">
            <w:pPr>
              <w:jc w:val="both"/>
              <w:rPr>
                <w:snapToGrid w:val="0"/>
                <w:szCs w:val="24"/>
              </w:rPr>
            </w:pPr>
            <w:r>
              <w:rPr>
                <w:snapToGrid w:val="0"/>
                <w:szCs w:val="24"/>
              </w:rPr>
              <w:t>Прочие доходы от компенсации затрат бюджетов сельских поселений</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1 14 02052 10 0000 410</w:t>
            </w:r>
          </w:p>
        </w:tc>
        <w:tc>
          <w:tcPr>
            <w:tcW w:w="11844" w:type="dxa"/>
          </w:tcPr>
          <w:p w:rsidR="006C6BDC" w:rsidRDefault="006C6BDC" w:rsidP="00C75AB3">
            <w:pPr>
              <w:jc w:val="both"/>
              <w:rPr>
                <w:snapToGrid w:val="0"/>
                <w:szCs w:val="24"/>
              </w:rPr>
            </w:pPr>
            <w:r>
              <w:rPr>
                <w:snapToGrid w:val="0"/>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1 14 02053 10 0000 410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lastRenderedPageBreak/>
              <w:t>951</w:t>
            </w:r>
          </w:p>
        </w:tc>
        <w:tc>
          <w:tcPr>
            <w:tcW w:w="3118" w:type="dxa"/>
          </w:tcPr>
          <w:p w:rsidR="006C6BDC" w:rsidRDefault="006C6BDC" w:rsidP="00C75AB3">
            <w:pPr>
              <w:rPr>
                <w:szCs w:val="24"/>
              </w:rPr>
            </w:pPr>
            <w:r>
              <w:rPr>
                <w:szCs w:val="24"/>
              </w:rPr>
              <w:t>1 14 02053 10 0000 440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6BDC" w:rsidRPr="006725E1" w:rsidTr="00C75AB3">
        <w:trPr>
          <w:cantSplit/>
          <w:trHeight w:val="420"/>
        </w:trPr>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1 14 06025 10 0000 430</w:t>
            </w:r>
          </w:p>
        </w:tc>
        <w:tc>
          <w:tcPr>
            <w:tcW w:w="11844" w:type="dxa"/>
          </w:tcPr>
          <w:p w:rsidR="006C6BDC" w:rsidRPr="006725E1" w:rsidRDefault="006C6BDC" w:rsidP="00C75AB3">
            <w:pPr>
              <w:jc w:val="both"/>
              <w:rPr>
                <w:snapToGrid w:val="0"/>
                <w:szCs w:val="24"/>
              </w:rPr>
            </w:pPr>
            <w:r>
              <w:rPr>
                <w:snapToGrid w:val="0"/>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6CB6" w:rsidRPr="006725E1" w:rsidTr="00F73C46">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11610123 01 0000 140</w:t>
            </w:r>
          </w:p>
        </w:tc>
        <w:tc>
          <w:tcPr>
            <w:tcW w:w="11844" w:type="dxa"/>
            <w:vAlign w:val="center"/>
          </w:tcPr>
          <w:p w:rsidR="00896CB6" w:rsidRPr="00896CB6" w:rsidRDefault="00896CB6" w:rsidP="00A32B91">
            <w:pPr>
              <w:jc w:val="both"/>
              <w:rPr>
                <w:color w:val="000000"/>
                <w:szCs w:val="24"/>
              </w:rPr>
            </w:pPr>
            <w:r w:rsidRPr="00896CB6">
              <w:rPr>
                <w:color w:val="000000"/>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96CB6" w:rsidRPr="006725E1" w:rsidTr="00C75AB3">
        <w:trPr>
          <w:cantSplit/>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16 18050 10 0000 140</w:t>
            </w:r>
          </w:p>
        </w:tc>
        <w:tc>
          <w:tcPr>
            <w:tcW w:w="11844" w:type="dxa"/>
          </w:tcPr>
          <w:p w:rsidR="00896CB6" w:rsidRPr="006725E1" w:rsidRDefault="00896CB6" w:rsidP="00C75AB3">
            <w:pPr>
              <w:jc w:val="both"/>
              <w:rPr>
                <w:snapToGrid w:val="0"/>
                <w:szCs w:val="24"/>
              </w:rPr>
            </w:pPr>
            <w:r w:rsidRPr="006725E1">
              <w:rPr>
                <w:snapToGrid w:val="0"/>
                <w:szCs w:val="24"/>
              </w:rPr>
              <w:t>Денежные взыскания (штрафы) за нарушение бюджетного законодательства (в части бюджетов</w:t>
            </w:r>
            <w:r>
              <w:rPr>
                <w:snapToGrid w:val="0"/>
                <w:szCs w:val="24"/>
              </w:rPr>
              <w:t xml:space="preserve"> сельских </w:t>
            </w:r>
            <w:r w:rsidRPr="006725E1">
              <w:rPr>
                <w:snapToGrid w:val="0"/>
                <w:szCs w:val="24"/>
              </w:rPr>
              <w:t>поселений)</w:t>
            </w:r>
          </w:p>
        </w:tc>
      </w:tr>
      <w:tr w:rsidR="00896CB6" w:rsidRPr="006725E1" w:rsidTr="00C75AB3">
        <w:trPr>
          <w:cantSplit/>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Pr>
                <w:szCs w:val="24"/>
              </w:rPr>
              <w:t>1 16 23052 10 0000 140</w:t>
            </w:r>
          </w:p>
        </w:tc>
        <w:tc>
          <w:tcPr>
            <w:tcW w:w="11844" w:type="dxa"/>
          </w:tcPr>
          <w:p w:rsidR="00896CB6" w:rsidRPr="006725E1" w:rsidRDefault="00896CB6" w:rsidP="00C75AB3">
            <w:pPr>
              <w:jc w:val="both"/>
              <w:rPr>
                <w:snapToGrid w:val="0"/>
                <w:szCs w:val="24"/>
              </w:rPr>
            </w:pPr>
            <w:r>
              <w:rPr>
                <w:snapToGrid w:val="0"/>
                <w:szCs w:val="24"/>
              </w:rPr>
              <w:t xml:space="preserve">Доходы от возмещения ущерба при возникновении иных страховых случаев, когда </w:t>
            </w:r>
            <w:proofErr w:type="spellStart"/>
            <w:r>
              <w:rPr>
                <w:snapToGrid w:val="0"/>
                <w:szCs w:val="24"/>
              </w:rPr>
              <w:t>выгодоприобретателями</w:t>
            </w:r>
            <w:proofErr w:type="spellEnd"/>
            <w:r>
              <w:rPr>
                <w:snapToGrid w:val="0"/>
                <w:szCs w:val="24"/>
              </w:rPr>
              <w:t xml:space="preserve"> выступают получатели средств бюджетов сельских поселений</w:t>
            </w:r>
          </w:p>
        </w:tc>
      </w:tr>
      <w:tr w:rsidR="00896CB6" w:rsidRPr="006725E1" w:rsidTr="00C75AB3">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1 16 33050 10 0000 140</w:t>
            </w:r>
          </w:p>
        </w:tc>
        <w:tc>
          <w:tcPr>
            <w:tcW w:w="11844" w:type="dxa"/>
          </w:tcPr>
          <w:p w:rsidR="00896CB6" w:rsidRDefault="00896CB6" w:rsidP="00C75AB3">
            <w:pPr>
              <w:jc w:val="both"/>
              <w:rPr>
                <w:snapToGrid w:val="0"/>
                <w:szCs w:val="24"/>
              </w:rPr>
            </w:pPr>
            <w:r>
              <w:rPr>
                <w:snapToGrid w:val="0"/>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96CB6" w:rsidRPr="006725E1" w:rsidTr="00C75AB3">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 xml:space="preserve">16 </w:t>
            </w:r>
            <w:r>
              <w:rPr>
                <w:szCs w:val="24"/>
              </w:rPr>
              <w:t>900</w:t>
            </w:r>
            <w:r w:rsidRPr="006725E1">
              <w:rPr>
                <w:szCs w:val="24"/>
              </w:rPr>
              <w:t>50 10 0000 140</w:t>
            </w:r>
          </w:p>
        </w:tc>
        <w:tc>
          <w:tcPr>
            <w:tcW w:w="11844" w:type="dxa"/>
          </w:tcPr>
          <w:p w:rsidR="00896CB6" w:rsidRPr="006725E1" w:rsidRDefault="00896CB6"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r w:rsidR="00896CB6" w:rsidRPr="006725E1" w:rsidTr="00C75AB3">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1 17 01050 10 0000 180</w:t>
            </w:r>
          </w:p>
        </w:tc>
        <w:tc>
          <w:tcPr>
            <w:tcW w:w="11844" w:type="dxa"/>
          </w:tcPr>
          <w:p w:rsidR="00896CB6" w:rsidRPr="006725E1" w:rsidRDefault="00896CB6" w:rsidP="00C75AB3">
            <w:pPr>
              <w:jc w:val="both"/>
              <w:rPr>
                <w:szCs w:val="24"/>
              </w:rPr>
            </w:pPr>
            <w:r w:rsidRPr="006725E1">
              <w:rPr>
                <w:szCs w:val="24"/>
              </w:rPr>
              <w:t>Невыясненные поступления, зачисляемые в бюджеты</w:t>
            </w:r>
            <w:r>
              <w:rPr>
                <w:szCs w:val="24"/>
              </w:rPr>
              <w:t xml:space="preserve"> сельских</w:t>
            </w:r>
            <w:r w:rsidRPr="006725E1">
              <w:rPr>
                <w:szCs w:val="24"/>
              </w:rPr>
              <w:t xml:space="preserve">  поселений</w:t>
            </w:r>
          </w:p>
        </w:tc>
      </w:tr>
      <w:tr w:rsidR="00896CB6" w:rsidRPr="006725E1" w:rsidTr="00C75AB3">
        <w:trPr>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1 17 05050 10 0000 180</w:t>
            </w:r>
          </w:p>
        </w:tc>
        <w:tc>
          <w:tcPr>
            <w:tcW w:w="11844" w:type="dxa"/>
          </w:tcPr>
          <w:p w:rsidR="00896CB6" w:rsidRPr="006725E1" w:rsidRDefault="00896CB6" w:rsidP="00C75AB3">
            <w:pPr>
              <w:jc w:val="both"/>
              <w:rPr>
                <w:szCs w:val="24"/>
              </w:rPr>
            </w:pPr>
            <w:r w:rsidRPr="006725E1">
              <w:rPr>
                <w:szCs w:val="24"/>
              </w:rPr>
              <w:t xml:space="preserve">Прочие неналоговые доходы бюджетов </w:t>
            </w:r>
            <w:r>
              <w:rPr>
                <w:szCs w:val="24"/>
              </w:rPr>
              <w:t xml:space="preserve">сельских </w:t>
            </w:r>
            <w:r w:rsidRPr="006725E1">
              <w:rPr>
                <w:szCs w:val="24"/>
              </w:rPr>
              <w:t>поселений</w:t>
            </w:r>
          </w:p>
        </w:tc>
      </w:tr>
      <w:tr w:rsidR="00896CB6" w:rsidRPr="006725E1" w:rsidTr="00C75AB3">
        <w:trPr>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17521F">
            <w:pPr>
              <w:rPr>
                <w:szCs w:val="24"/>
              </w:rPr>
            </w:pPr>
            <w:r w:rsidRPr="006725E1">
              <w:rPr>
                <w:szCs w:val="24"/>
              </w:rPr>
              <w:t xml:space="preserve">1 17 </w:t>
            </w:r>
            <w:r>
              <w:rPr>
                <w:szCs w:val="24"/>
              </w:rPr>
              <w:t>14</w:t>
            </w:r>
            <w:r w:rsidRPr="006725E1">
              <w:rPr>
                <w:szCs w:val="24"/>
              </w:rPr>
              <w:t>0</w:t>
            </w:r>
            <w:r>
              <w:rPr>
                <w:szCs w:val="24"/>
              </w:rPr>
              <w:t>3</w:t>
            </w:r>
            <w:r w:rsidRPr="006725E1">
              <w:rPr>
                <w:szCs w:val="24"/>
              </w:rPr>
              <w:t>0 10 0000 1</w:t>
            </w:r>
            <w:r>
              <w:rPr>
                <w:szCs w:val="24"/>
              </w:rPr>
              <w:t>5</w:t>
            </w:r>
            <w:r w:rsidRPr="006725E1">
              <w:rPr>
                <w:szCs w:val="24"/>
              </w:rPr>
              <w:t>0</w:t>
            </w:r>
          </w:p>
        </w:tc>
        <w:tc>
          <w:tcPr>
            <w:tcW w:w="11844" w:type="dxa"/>
          </w:tcPr>
          <w:p w:rsidR="00896CB6" w:rsidRPr="006725E1" w:rsidRDefault="00896CB6" w:rsidP="00C75AB3">
            <w:pPr>
              <w:jc w:val="both"/>
              <w:rPr>
                <w:szCs w:val="24"/>
              </w:rPr>
            </w:pPr>
            <w:r>
              <w:rPr>
                <w:szCs w:val="24"/>
              </w:rPr>
              <w:t>Средства самообложения граждан, зачисляемые в бюджеты сельских поселений</w:t>
            </w:r>
          </w:p>
        </w:tc>
      </w:tr>
      <w:tr w:rsidR="00896CB6" w:rsidRPr="006725E1" w:rsidTr="00C75AB3">
        <w:trPr>
          <w:trHeight w:val="56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15</w:t>
            </w:r>
            <w:r w:rsidRPr="006725E1">
              <w:rPr>
                <w:szCs w:val="24"/>
              </w:rPr>
              <w:t>001 10 0000 15</w:t>
            </w:r>
            <w:r>
              <w:rPr>
                <w:szCs w:val="24"/>
              </w:rPr>
              <w:t>0</w:t>
            </w:r>
          </w:p>
        </w:tc>
        <w:tc>
          <w:tcPr>
            <w:tcW w:w="11844" w:type="dxa"/>
          </w:tcPr>
          <w:p w:rsidR="00896CB6" w:rsidRPr="006725E1" w:rsidRDefault="00896CB6" w:rsidP="00C75AB3">
            <w:pPr>
              <w:jc w:val="both"/>
              <w:rPr>
                <w:szCs w:val="24"/>
              </w:rPr>
            </w:pPr>
            <w:r w:rsidRPr="006725E1">
              <w:rPr>
                <w:szCs w:val="24"/>
              </w:rPr>
              <w:t>Дотаци</w:t>
            </w:r>
            <w:r>
              <w:rPr>
                <w:szCs w:val="24"/>
              </w:rPr>
              <w:t>и</w:t>
            </w:r>
            <w:r w:rsidRPr="006725E1">
              <w:rPr>
                <w:szCs w:val="24"/>
              </w:rPr>
              <w:t xml:space="preserve"> бюджетам </w:t>
            </w:r>
            <w:r>
              <w:rPr>
                <w:szCs w:val="24"/>
              </w:rPr>
              <w:t xml:space="preserve">сельских </w:t>
            </w:r>
            <w:r w:rsidRPr="006725E1">
              <w:rPr>
                <w:szCs w:val="24"/>
              </w:rPr>
              <w:t>поселений на выравнивание</w:t>
            </w:r>
            <w:r>
              <w:rPr>
                <w:szCs w:val="24"/>
              </w:rPr>
              <w:t xml:space="preserve"> </w:t>
            </w:r>
            <w:r w:rsidRPr="006725E1">
              <w:rPr>
                <w:szCs w:val="24"/>
              </w:rPr>
              <w:t>бюджетной обеспеченности</w:t>
            </w:r>
            <w:r>
              <w:rPr>
                <w:szCs w:val="24"/>
              </w:rPr>
              <w:t xml:space="preserve"> из бюджета субъекта Российской Федерации</w:t>
            </w:r>
          </w:p>
          <w:p w:rsidR="00896CB6" w:rsidRPr="006725E1" w:rsidRDefault="00896CB6" w:rsidP="00C75AB3">
            <w:pPr>
              <w:jc w:val="both"/>
              <w:rPr>
                <w:szCs w:val="24"/>
              </w:rPr>
            </w:pP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35118</w:t>
            </w:r>
            <w:r w:rsidRPr="006725E1">
              <w:rPr>
                <w:szCs w:val="24"/>
              </w:rPr>
              <w:t xml:space="preserve">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Субвенции бюджетам </w:t>
            </w:r>
            <w:r>
              <w:rPr>
                <w:snapToGrid w:val="0"/>
                <w:szCs w:val="24"/>
              </w:rPr>
              <w:t xml:space="preserve">сельских </w:t>
            </w:r>
            <w:r w:rsidRPr="006725E1">
              <w:rPr>
                <w:snapToGrid w:val="0"/>
                <w:szCs w:val="24"/>
              </w:rPr>
              <w:t>поселений на осуществление первичного воинского учета на территориях, где отсутствуют военные комиссариаты</w:t>
            </w: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30</w:t>
            </w:r>
            <w:r w:rsidRPr="006725E1">
              <w:rPr>
                <w:szCs w:val="24"/>
              </w:rPr>
              <w:t>024 10 0000 15</w:t>
            </w:r>
            <w:r>
              <w:rPr>
                <w:szCs w:val="24"/>
              </w:rPr>
              <w:t>0</w:t>
            </w:r>
          </w:p>
        </w:tc>
        <w:tc>
          <w:tcPr>
            <w:tcW w:w="11844" w:type="dxa"/>
          </w:tcPr>
          <w:p w:rsidR="00896CB6" w:rsidRPr="006725E1" w:rsidRDefault="00896CB6" w:rsidP="00C75AB3">
            <w:pPr>
              <w:jc w:val="both"/>
              <w:rPr>
                <w:snapToGrid w:val="0"/>
                <w:szCs w:val="24"/>
              </w:rPr>
            </w:pPr>
            <w:r w:rsidRPr="006725E1">
              <w:rPr>
                <w:szCs w:val="24"/>
              </w:rPr>
              <w:t xml:space="preserve">Субвенции бюджетам </w:t>
            </w:r>
            <w:r>
              <w:rPr>
                <w:szCs w:val="24"/>
              </w:rPr>
              <w:t xml:space="preserve">сельских </w:t>
            </w:r>
            <w:r w:rsidRPr="006725E1">
              <w:rPr>
                <w:szCs w:val="24"/>
              </w:rPr>
              <w:t>поселений на выполнение   передаваемых    полномочий субъектов Российской Федерации</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39</w:t>
            </w:r>
            <w:r w:rsidRPr="006725E1">
              <w:rPr>
                <w:szCs w:val="24"/>
              </w:rPr>
              <w:t>999 10 0000 15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Прочие субвенции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45160</w:t>
            </w:r>
            <w:r w:rsidRPr="006725E1">
              <w:rPr>
                <w:szCs w:val="24"/>
              </w:rPr>
              <w:t xml:space="preserve">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Межбюджетные трансферты, передаваемые бюджетам </w:t>
            </w:r>
            <w:r>
              <w:rPr>
                <w:snapToGrid w:val="0"/>
                <w:szCs w:val="24"/>
              </w:rPr>
              <w:t xml:space="preserve">сельских </w:t>
            </w:r>
            <w:r w:rsidRPr="006725E1">
              <w:rPr>
                <w:snapToGrid w:val="0"/>
                <w:szCs w:val="24"/>
              </w:rPr>
              <w:t>поселений для компенсации дополнительных расходов, возникших в результате решений, принятых органами власти другого уровня</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lastRenderedPageBreak/>
              <w:t>951</w:t>
            </w:r>
          </w:p>
        </w:tc>
        <w:tc>
          <w:tcPr>
            <w:tcW w:w="3118" w:type="dxa"/>
          </w:tcPr>
          <w:p w:rsidR="00896CB6" w:rsidRPr="006725E1" w:rsidRDefault="00896CB6" w:rsidP="0071309D">
            <w:pPr>
              <w:rPr>
                <w:szCs w:val="24"/>
              </w:rPr>
            </w:pPr>
            <w:r w:rsidRPr="006725E1">
              <w:rPr>
                <w:szCs w:val="24"/>
              </w:rPr>
              <w:t xml:space="preserve">2 02 </w:t>
            </w:r>
            <w:r>
              <w:rPr>
                <w:szCs w:val="24"/>
              </w:rPr>
              <w:t>40</w:t>
            </w:r>
            <w:r w:rsidRPr="006725E1">
              <w:rPr>
                <w:szCs w:val="24"/>
              </w:rPr>
              <w:t>014 10 0000 15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49</w:t>
            </w:r>
            <w:r w:rsidRPr="006725E1">
              <w:rPr>
                <w:szCs w:val="24"/>
              </w:rPr>
              <w:t>999 10 0000 15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Прочие межбюджетные трансферты, передаваемые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207 05010 10 0000 150</w:t>
            </w:r>
          </w:p>
        </w:tc>
        <w:tc>
          <w:tcPr>
            <w:tcW w:w="11844" w:type="dxa"/>
          </w:tcPr>
          <w:p w:rsidR="00896CB6" w:rsidRPr="006725E1" w:rsidRDefault="00896CB6" w:rsidP="00C75AB3">
            <w:pPr>
              <w:jc w:val="both"/>
              <w:rPr>
                <w:snapToGrid w:val="0"/>
                <w:szCs w:val="24"/>
              </w:rPr>
            </w:pPr>
            <w:r>
              <w:rPr>
                <w:snapToGrid w:val="0"/>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207 05020 10 0000 150</w:t>
            </w:r>
          </w:p>
        </w:tc>
        <w:tc>
          <w:tcPr>
            <w:tcW w:w="11844" w:type="dxa"/>
          </w:tcPr>
          <w:p w:rsidR="00896CB6" w:rsidRPr="006725E1" w:rsidRDefault="00896CB6" w:rsidP="00C75AB3">
            <w:pPr>
              <w:jc w:val="both"/>
              <w:rPr>
                <w:snapToGrid w:val="0"/>
                <w:szCs w:val="24"/>
              </w:rPr>
            </w:pPr>
            <w:r>
              <w:rPr>
                <w:snapToGrid w:val="0"/>
                <w:szCs w:val="24"/>
              </w:rPr>
              <w:t>Поступления от денежных пожертвований, предоставляемых физическими лицами получателям средств бюджетов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207 05030 10 0000 150</w:t>
            </w:r>
          </w:p>
        </w:tc>
        <w:tc>
          <w:tcPr>
            <w:tcW w:w="11844" w:type="dxa"/>
          </w:tcPr>
          <w:p w:rsidR="00896CB6" w:rsidRPr="006725E1" w:rsidRDefault="00896CB6" w:rsidP="00C75AB3">
            <w:pPr>
              <w:jc w:val="both"/>
              <w:rPr>
                <w:snapToGrid w:val="0"/>
                <w:szCs w:val="24"/>
              </w:rPr>
            </w:pPr>
            <w:r>
              <w:rPr>
                <w:snapToGrid w:val="0"/>
                <w:szCs w:val="24"/>
              </w:rPr>
              <w:t>Прочие безвозмездные поступления в бюджеты сельских поселений</w:t>
            </w:r>
          </w:p>
        </w:tc>
      </w:tr>
      <w:tr w:rsidR="00896CB6" w:rsidRPr="006725E1" w:rsidTr="00C75AB3">
        <w:trPr>
          <w:trHeight w:val="87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4F6357">
            <w:pPr>
              <w:rPr>
                <w:szCs w:val="24"/>
              </w:rPr>
            </w:pPr>
            <w:r w:rsidRPr="006725E1">
              <w:t>2 08 05000 10 0000 1</w:t>
            </w:r>
            <w:r>
              <w:t>5</w:t>
            </w:r>
            <w:r w:rsidRPr="006725E1">
              <w:t>0</w:t>
            </w:r>
          </w:p>
        </w:tc>
        <w:tc>
          <w:tcPr>
            <w:tcW w:w="11844" w:type="dxa"/>
          </w:tcPr>
          <w:p w:rsidR="00896CB6" w:rsidRPr="006725E1" w:rsidRDefault="00896CB6" w:rsidP="00C75AB3">
            <w:pPr>
              <w:jc w:val="both"/>
              <w:rPr>
                <w:snapToGrid w:val="0"/>
                <w:szCs w:val="24"/>
              </w:rPr>
            </w:pPr>
            <w:r w:rsidRPr="006725E1">
              <w:t xml:space="preserve">Перечисления из  бюджетов  </w:t>
            </w:r>
            <w:r>
              <w:t xml:space="preserve">сельских </w:t>
            </w:r>
            <w:r w:rsidRPr="006725E1">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6CB6" w:rsidRPr="006725E1" w:rsidTr="00C75AB3">
        <w:trPr>
          <w:trHeight w:val="533"/>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2 18 </w:t>
            </w:r>
            <w:r>
              <w:t>60010</w:t>
            </w:r>
            <w:r w:rsidRPr="006725E1">
              <w:t xml:space="preserve"> 10 0000 15</w:t>
            </w:r>
            <w:r>
              <w:t>0</w:t>
            </w:r>
          </w:p>
        </w:tc>
        <w:tc>
          <w:tcPr>
            <w:tcW w:w="11844" w:type="dxa"/>
          </w:tcPr>
          <w:p w:rsidR="00896CB6" w:rsidRPr="006725E1" w:rsidRDefault="00896CB6" w:rsidP="00C75AB3">
            <w:pPr>
              <w:jc w:val="both"/>
            </w:pPr>
            <w:r w:rsidRPr="006725E1">
              <w:t xml:space="preserve">Доходы бюджетов </w:t>
            </w:r>
            <w:r>
              <w:t xml:space="preserve">сельских </w:t>
            </w:r>
            <w:r w:rsidRPr="006725E1">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B6" w:rsidRPr="006725E1" w:rsidTr="00C75AB3">
        <w:trPr>
          <w:trHeight w:val="52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2 19 </w:t>
            </w:r>
            <w:r>
              <w:t>60</w:t>
            </w:r>
            <w:r w:rsidRPr="006725E1">
              <w:t>0</w:t>
            </w:r>
            <w:r>
              <w:t>1</w:t>
            </w:r>
            <w:r w:rsidRPr="006725E1">
              <w:t>0 10 0000 15</w:t>
            </w:r>
            <w:r>
              <w:t>0</w:t>
            </w:r>
          </w:p>
        </w:tc>
        <w:tc>
          <w:tcPr>
            <w:tcW w:w="11844" w:type="dxa"/>
          </w:tcPr>
          <w:p w:rsidR="00896CB6" w:rsidRPr="006725E1" w:rsidRDefault="00896CB6" w:rsidP="00C75AB3">
            <w:pPr>
              <w:jc w:val="both"/>
            </w:pPr>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CF4B23" w:rsidRPr="006725E1" w:rsidRDefault="00CF4B23" w:rsidP="00CF4B23">
      <w:pPr>
        <w:rPr>
          <w:szCs w:val="24"/>
        </w:rPr>
      </w:pPr>
    </w:p>
    <w:p w:rsidR="004639FA" w:rsidRDefault="004639FA" w:rsidP="0006532C">
      <w:pPr>
        <w:jc w:val="right"/>
        <w:rPr>
          <w:szCs w:val="24"/>
        </w:rPr>
        <w:sectPr w:rsidR="004639FA" w:rsidSect="004639FA">
          <w:footerReference w:type="default" r:id="rId15"/>
          <w:pgSz w:w="16840" w:h="11907" w:orient="landscape" w:code="9"/>
          <w:pgMar w:top="1134" w:right="993" w:bottom="425" w:left="567" w:header="720" w:footer="720" w:gutter="0"/>
          <w:cols w:space="720"/>
          <w:docGrid w:linePitch="326"/>
        </w:sectPr>
      </w:pPr>
    </w:p>
    <w:p w:rsidR="00A3622D" w:rsidRPr="006725E1" w:rsidRDefault="00A3622D" w:rsidP="00A3622D">
      <w:pPr>
        <w:jc w:val="right"/>
        <w:rPr>
          <w:szCs w:val="24"/>
        </w:rPr>
      </w:pPr>
      <w:r w:rsidRPr="006725E1">
        <w:rPr>
          <w:szCs w:val="24"/>
        </w:rPr>
        <w:lastRenderedPageBreak/>
        <w:t>Приложение</w:t>
      </w:r>
      <w:r w:rsidRPr="006725E1">
        <w:rPr>
          <w:szCs w:val="24"/>
        </w:rPr>
        <w:tab/>
      </w:r>
      <w:r w:rsidR="004A5D1E">
        <w:rPr>
          <w:szCs w:val="24"/>
        </w:rPr>
        <w:t>5</w:t>
      </w:r>
    </w:p>
    <w:p w:rsidR="00A3622D" w:rsidRPr="006725E1" w:rsidRDefault="00A3622D" w:rsidP="00A3622D">
      <w:pPr>
        <w:jc w:val="right"/>
        <w:rPr>
          <w:szCs w:val="24"/>
        </w:rPr>
      </w:pPr>
      <w:r w:rsidRPr="006725E1">
        <w:rPr>
          <w:szCs w:val="24"/>
        </w:rPr>
        <w:t>к</w:t>
      </w:r>
      <w:r w:rsidR="00A8517F">
        <w:rPr>
          <w:szCs w:val="24"/>
        </w:rPr>
        <w:t xml:space="preserve">  </w:t>
      </w:r>
      <w:r w:rsidRPr="006725E1">
        <w:rPr>
          <w:szCs w:val="24"/>
        </w:rPr>
        <w:t xml:space="preserve"> решени</w:t>
      </w:r>
      <w:r w:rsidR="00263E2A">
        <w:rPr>
          <w:szCs w:val="24"/>
        </w:rPr>
        <w:t>ю</w:t>
      </w:r>
      <w:r w:rsidR="00A8517F">
        <w:rPr>
          <w:szCs w:val="24"/>
        </w:rPr>
        <w:t xml:space="preserve"> </w:t>
      </w:r>
      <w:r w:rsidRPr="006725E1">
        <w:rPr>
          <w:szCs w:val="24"/>
        </w:rPr>
        <w:t xml:space="preserve"> Собрания депутатов </w:t>
      </w:r>
    </w:p>
    <w:p w:rsidR="00A922D4" w:rsidRDefault="00A3622D" w:rsidP="00A3622D">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A3622D" w:rsidRPr="006725E1" w:rsidRDefault="00A922D4" w:rsidP="00A3622D">
      <w:pPr>
        <w:jc w:val="right"/>
        <w:rPr>
          <w:szCs w:val="24"/>
        </w:rPr>
      </w:pPr>
      <w:proofErr w:type="spellStart"/>
      <w:r>
        <w:rPr>
          <w:szCs w:val="24"/>
        </w:rPr>
        <w:t>Кашарского</w:t>
      </w:r>
      <w:proofErr w:type="spellEnd"/>
      <w:r>
        <w:rPr>
          <w:szCs w:val="24"/>
        </w:rPr>
        <w:t xml:space="preserve"> района </w:t>
      </w:r>
      <w:r w:rsidR="00A3622D" w:rsidRPr="006725E1">
        <w:rPr>
          <w:szCs w:val="24"/>
        </w:rPr>
        <w:t>от</w:t>
      </w:r>
      <w:r w:rsidR="008307AD">
        <w:rPr>
          <w:szCs w:val="24"/>
        </w:rPr>
        <w:t xml:space="preserve"> </w:t>
      </w:r>
      <w:r w:rsidR="00263E2A">
        <w:rPr>
          <w:szCs w:val="24"/>
        </w:rPr>
        <w:t>25</w:t>
      </w:r>
      <w:r w:rsidR="00A3622D" w:rsidRPr="006725E1">
        <w:rPr>
          <w:szCs w:val="24"/>
        </w:rPr>
        <w:t>.12.201</w:t>
      </w:r>
      <w:r w:rsidR="00A8517F">
        <w:rPr>
          <w:szCs w:val="24"/>
        </w:rPr>
        <w:t>9</w:t>
      </w:r>
      <w:r w:rsidR="00A3622D" w:rsidRPr="006725E1">
        <w:rPr>
          <w:szCs w:val="24"/>
        </w:rPr>
        <w:t xml:space="preserve"> г. №</w:t>
      </w:r>
      <w:r w:rsidR="00263E2A">
        <w:rPr>
          <w:szCs w:val="24"/>
        </w:rPr>
        <w:t>127</w:t>
      </w:r>
      <w:r w:rsidR="00A3622D" w:rsidRPr="006725E1">
        <w:rPr>
          <w:szCs w:val="24"/>
        </w:rPr>
        <w:t xml:space="preserve"> </w:t>
      </w:r>
    </w:p>
    <w:p w:rsidR="00A3622D" w:rsidRPr="006725E1" w:rsidRDefault="00A3622D" w:rsidP="00A3622D">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w:t>
      </w:r>
    </w:p>
    <w:p w:rsidR="00A3622D" w:rsidRPr="006725E1" w:rsidRDefault="00A3622D" w:rsidP="00A3622D">
      <w:pPr>
        <w:jc w:val="right"/>
        <w:rPr>
          <w:szCs w:val="24"/>
        </w:rPr>
      </w:pPr>
      <w:r w:rsidRPr="006725E1">
        <w:rPr>
          <w:szCs w:val="24"/>
        </w:rPr>
        <w:t xml:space="preserve">  </w:t>
      </w:r>
      <w:proofErr w:type="spellStart"/>
      <w:r w:rsidRPr="006725E1">
        <w:rPr>
          <w:szCs w:val="24"/>
        </w:rPr>
        <w:t>Кашарского</w:t>
      </w:r>
      <w:proofErr w:type="spellEnd"/>
      <w:r w:rsidRPr="006725E1">
        <w:rPr>
          <w:szCs w:val="24"/>
        </w:rPr>
        <w:t xml:space="preserve"> района на 20</w:t>
      </w:r>
      <w:r w:rsidR="00A8517F">
        <w:rPr>
          <w:szCs w:val="24"/>
        </w:rPr>
        <w:t>20</w:t>
      </w:r>
      <w:r w:rsidRPr="006725E1">
        <w:rPr>
          <w:szCs w:val="24"/>
        </w:rPr>
        <w:t xml:space="preserve"> год </w:t>
      </w:r>
    </w:p>
    <w:p w:rsidR="00A3622D" w:rsidRPr="006725E1" w:rsidRDefault="00A3622D" w:rsidP="00A3622D">
      <w:pPr>
        <w:jc w:val="right"/>
        <w:rPr>
          <w:szCs w:val="24"/>
        </w:rPr>
      </w:pPr>
      <w:r>
        <w:rPr>
          <w:szCs w:val="24"/>
        </w:rPr>
        <w:t>и на плановый период 20</w:t>
      </w:r>
      <w:r w:rsidR="00C40E3F">
        <w:rPr>
          <w:szCs w:val="24"/>
        </w:rPr>
        <w:t>2</w:t>
      </w:r>
      <w:r w:rsidR="00A8517F">
        <w:rPr>
          <w:szCs w:val="24"/>
        </w:rPr>
        <w:t>1</w:t>
      </w:r>
      <w:r w:rsidR="000F4F65">
        <w:rPr>
          <w:szCs w:val="24"/>
        </w:rPr>
        <w:t xml:space="preserve"> и </w:t>
      </w:r>
      <w:r w:rsidRPr="006725E1">
        <w:rPr>
          <w:szCs w:val="24"/>
        </w:rPr>
        <w:t>20</w:t>
      </w:r>
      <w:r w:rsidR="00EE7CEF">
        <w:rPr>
          <w:szCs w:val="24"/>
        </w:rPr>
        <w:t>2</w:t>
      </w:r>
      <w:r w:rsidR="00A8517F">
        <w:rPr>
          <w:szCs w:val="24"/>
        </w:rPr>
        <w:t>2</w:t>
      </w:r>
      <w:r w:rsidRPr="006725E1">
        <w:rPr>
          <w:szCs w:val="24"/>
        </w:rPr>
        <w:t xml:space="preserve"> годов» </w:t>
      </w:r>
    </w:p>
    <w:p w:rsidR="00A3622D" w:rsidRPr="006725E1" w:rsidRDefault="00A3622D" w:rsidP="00A3622D">
      <w:pPr>
        <w:jc w:val="right"/>
        <w:rPr>
          <w:szCs w:val="24"/>
        </w:rPr>
      </w:pPr>
    </w:p>
    <w:p w:rsidR="00287F59" w:rsidRPr="006725E1" w:rsidRDefault="00287F59" w:rsidP="00287F59">
      <w:pPr>
        <w:jc w:val="center"/>
        <w:rPr>
          <w:szCs w:val="24"/>
        </w:rPr>
      </w:pPr>
      <w:r w:rsidRPr="006725E1">
        <w:rPr>
          <w:szCs w:val="24"/>
        </w:rPr>
        <w:t xml:space="preserve">ПЕРЕЧЕНЬ ГЛАВНЫХ АДМИНИСТРАТОРОВ ДОХОДОВ БЮДЖЕТА </w:t>
      </w:r>
      <w:r>
        <w:rPr>
          <w:szCs w:val="24"/>
        </w:rPr>
        <w:t>КАШАРСКОГО</w:t>
      </w:r>
      <w:r w:rsidRPr="006725E1">
        <w:rPr>
          <w:szCs w:val="24"/>
        </w:rPr>
        <w:t xml:space="preserve"> СЕЛЬСКОГО ПОСЕЛЕНИЯ КАШАРСКОГО РАЙОНА – ОРГАНОВ ГОСУДАРСТВЕННОЙ ВЛАСТИ РОССИЙСКОЙ ФЕДЕРАЦИИ И РОСТОВСКОЙ ОБЛАСТИ</w:t>
      </w:r>
    </w:p>
    <w:p w:rsidR="00287F59" w:rsidRDefault="00287F59" w:rsidP="00287F59">
      <w:pPr>
        <w:rPr>
          <w:szCs w:val="24"/>
        </w:rPr>
      </w:pPr>
    </w:p>
    <w:p w:rsidR="00287F59" w:rsidRDefault="00287F59" w:rsidP="00287F5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529"/>
      </w:tblGrid>
      <w:tr w:rsidR="00287F59" w:rsidRPr="00D71F10" w:rsidTr="00C75AB3">
        <w:trPr>
          <w:cantSplit/>
        </w:trPr>
        <w:tc>
          <w:tcPr>
            <w:tcW w:w="4644" w:type="dxa"/>
            <w:gridSpan w:val="2"/>
          </w:tcPr>
          <w:p w:rsidR="00287F59" w:rsidRPr="00D71F10" w:rsidRDefault="00287F59" w:rsidP="00C75AB3">
            <w:pPr>
              <w:jc w:val="center"/>
              <w:rPr>
                <w:szCs w:val="24"/>
              </w:rPr>
            </w:pPr>
            <w:r w:rsidRPr="00D71F10">
              <w:rPr>
                <w:szCs w:val="24"/>
              </w:rPr>
              <w:t>Код бюджетной классификации Российской Федерации</w:t>
            </w:r>
          </w:p>
        </w:tc>
        <w:tc>
          <w:tcPr>
            <w:tcW w:w="5529" w:type="dxa"/>
            <w:vMerge w:val="restart"/>
          </w:tcPr>
          <w:p w:rsidR="00287F59" w:rsidRPr="00D71F10" w:rsidRDefault="00287F59" w:rsidP="00C75AB3">
            <w:pPr>
              <w:jc w:val="center"/>
              <w:rPr>
                <w:szCs w:val="24"/>
              </w:rPr>
            </w:pPr>
            <w:r w:rsidRPr="00D71F10">
              <w:rPr>
                <w:szCs w:val="24"/>
              </w:rPr>
              <w:t xml:space="preserve">Наименование администратора 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r>
      <w:tr w:rsidR="00287F59" w:rsidRPr="00D71F10" w:rsidTr="00C75AB3">
        <w:trPr>
          <w:cantSplit/>
        </w:trPr>
        <w:tc>
          <w:tcPr>
            <w:tcW w:w="1384" w:type="dxa"/>
          </w:tcPr>
          <w:p w:rsidR="00287F59" w:rsidRPr="00D71F10" w:rsidRDefault="00287F59" w:rsidP="00C75AB3">
            <w:pPr>
              <w:jc w:val="center"/>
              <w:rPr>
                <w:szCs w:val="24"/>
              </w:rPr>
            </w:pPr>
            <w:r w:rsidRPr="00D71F10">
              <w:rPr>
                <w:szCs w:val="24"/>
              </w:rPr>
              <w:t xml:space="preserve">администратора </w:t>
            </w:r>
          </w:p>
        </w:tc>
        <w:tc>
          <w:tcPr>
            <w:tcW w:w="3260" w:type="dxa"/>
          </w:tcPr>
          <w:p w:rsidR="00287F59" w:rsidRPr="00D71F10" w:rsidRDefault="00287F59" w:rsidP="00C75AB3">
            <w:pPr>
              <w:jc w:val="center"/>
              <w:rPr>
                <w:szCs w:val="24"/>
              </w:rPr>
            </w:pPr>
            <w:r w:rsidRPr="00D71F10">
              <w:rPr>
                <w:szCs w:val="24"/>
              </w:rPr>
              <w:t xml:space="preserve">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c>
          <w:tcPr>
            <w:tcW w:w="5529" w:type="dxa"/>
            <w:vMerge/>
          </w:tcPr>
          <w:p w:rsidR="00287F59" w:rsidRPr="00D71F10" w:rsidRDefault="00287F59" w:rsidP="00C75AB3">
            <w:pPr>
              <w:rPr>
                <w:szCs w:val="24"/>
              </w:rPr>
            </w:pPr>
          </w:p>
        </w:tc>
      </w:tr>
      <w:tr w:rsidR="00287F59" w:rsidRPr="00D71F10" w:rsidTr="00C75AB3">
        <w:tc>
          <w:tcPr>
            <w:tcW w:w="1384" w:type="dxa"/>
          </w:tcPr>
          <w:p w:rsidR="00287F59" w:rsidRPr="00D71F10" w:rsidRDefault="00287F59" w:rsidP="00C75AB3">
            <w:pPr>
              <w:jc w:val="center"/>
              <w:rPr>
                <w:b/>
                <w:szCs w:val="24"/>
              </w:rPr>
            </w:pPr>
            <w:r w:rsidRPr="00D71F10">
              <w:rPr>
                <w:b/>
                <w:szCs w:val="24"/>
              </w:rPr>
              <w:t>048</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Департамент Федеральной службы по надзору в сфере природопользования по Южному федеральному округу</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1 16 2507</w:t>
            </w:r>
            <w:r>
              <w:rPr>
                <w:szCs w:val="24"/>
              </w:rPr>
              <w:t>4</w:t>
            </w:r>
            <w:r w:rsidRPr="00D71F10">
              <w:rPr>
                <w:szCs w:val="24"/>
              </w:rPr>
              <w:t xml:space="preserve">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установленное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3"/>
        </w:trPr>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Прочие поступления от денежных взысканий (штрафов) и иных сумм в возмещении ущерба, зачисляемые в бюджеты</w:t>
            </w:r>
            <w:r>
              <w:rPr>
                <w:szCs w:val="24"/>
              </w:rPr>
              <w:t xml:space="preserve"> сельских</w:t>
            </w:r>
            <w:r w:rsidRPr="00D71F10">
              <w:rPr>
                <w:szCs w:val="24"/>
              </w:rPr>
              <w:t xml:space="preserve"> поселений</w:t>
            </w:r>
          </w:p>
        </w:tc>
      </w:tr>
      <w:tr w:rsidR="00287F59" w:rsidRPr="00D71F10" w:rsidTr="00C75AB3">
        <w:trPr>
          <w:trHeight w:val="318"/>
        </w:trPr>
        <w:tc>
          <w:tcPr>
            <w:tcW w:w="1384" w:type="dxa"/>
          </w:tcPr>
          <w:p w:rsidR="00287F59" w:rsidRPr="00D71F10" w:rsidRDefault="00287F59" w:rsidP="00C75AB3">
            <w:pPr>
              <w:jc w:val="center"/>
              <w:rPr>
                <w:b/>
                <w:szCs w:val="24"/>
              </w:rPr>
            </w:pPr>
            <w:r w:rsidRPr="00D71F10">
              <w:rPr>
                <w:b/>
                <w:szCs w:val="24"/>
              </w:rPr>
              <w:t>161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 xml:space="preserve">Управление Федеральной антимонопольной службы по Ростовской области </w:t>
            </w:r>
          </w:p>
        </w:tc>
      </w:tr>
      <w:tr w:rsidR="00287F59" w:rsidRPr="00D71F10" w:rsidTr="00C75AB3">
        <w:trPr>
          <w:trHeight w:val="318"/>
        </w:trPr>
        <w:tc>
          <w:tcPr>
            <w:tcW w:w="1384" w:type="dxa"/>
          </w:tcPr>
          <w:p w:rsidR="00287F59" w:rsidRPr="00D71F10" w:rsidRDefault="00287F59" w:rsidP="00C75AB3">
            <w:pPr>
              <w:jc w:val="center"/>
              <w:rPr>
                <w:szCs w:val="24"/>
              </w:rPr>
            </w:pPr>
            <w:r w:rsidRPr="00D71F10">
              <w:rPr>
                <w:szCs w:val="24"/>
              </w:rPr>
              <w:t>161</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t>контрактной системе в сфере закупок товаров, работ, услуг для обеспечения государственных и муниципальных нужд для сельских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182</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Управление Федеральной налоговой службы по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1 01 02010 01 0000 110</w:t>
            </w:r>
          </w:p>
        </w:tc>
        <w:tc>
          <w:tcPr>
            <w:tcW w:w="5529" w:type="dxa"/>
          </w:tcPr>
          <w:p w:rsidR="00287F59" w:rsidRPr="00D71F10" w:rsidRDefault="00287F59" w:rsidP="00C75AB3">
            <w:pPr>
              <w:pStyle w:val="1"/>
              <w:rPr>
                <w:sz w:val="24"/>
              </w:rPr>
            </w:pPr>
            <w:r w:rsidRPr="00D71F10">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 w:val="24"/>
                <w:vertAlign w:val="superscript"/>
              </w:rPr>
              <w:t>1</w:t>
            </w:r>
            <w:r w:rsidRPr="00D71F10">
              <w:rPr>
                <w:sz w:val="24"/>
              </w:rPr>
              <w:t xml:space="preserve"> и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1 01 02020 01 0000 110</w:t>
            </w:r>
          </w:p>
        </w:tc>
        <w:tc>
          <w:tcPr>
            <w:tcW w:w="5529" w:type="dxa"/>
          </w:tcPr>
          <w:p w:rsidR="00287F59" w:rsidRPr="00D71F10" w:rsidRDefault="00287F59" w:rsidP="00C75AB3">
            <w:pPr>
              <w:pStyle w:val="1"/>
              <w:rPr>
                <w:sz w:val="24"/>
              </w:rPr>
            </w:pPr>
            <w:r w:rsidRPr="00D71F10">
              <w:rPr>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D71F10">
              <w:rPr>
                <w:sz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lastRenderedPageBreak/>
              <w:t>182</w:t>
            </w:r>
          </w:p>
        </w:tc>
        <w:tc>
          <w:tcPr>
            <w:tcW w:w="3260" w:type="dxa"/>
          </w:tcPr>
          <w:p w:rsidR="00287F59" w:rsidRPr="00D71F10" w:rsidRDefault="00287F59" w:rsidP="00C75AB3">
            <w:pPr>
              <w:jc w:val="center"/>
              <w:rPr>
                <w:szCs w:val="24"/>
              </w:rPr>
            </w:pPr>
            <w:r w:rsidRPr="00D71F10">
              <w:rPr>
                <w:szCs w:val="24"/>
              </w:rPr>
              <w:t>1 01 02030 01 0000 110</w:t>
            </w:r>
          </w:p>
        </w:tc>
        <w:tc>
          <w:tcPr>
            <w:tcW w:w="5529" w:type="dxa"/>
          </w:tcPr>
          <w:p w:rsidR="00287F59" w:rsidRPr="00D71F10" w:rsidRDefault="00287F59" w:rsidP="00C75AB3">
            <w:pPr>
              <w:jc w:val="both"/>
              <w:rPr>
                <w:szCs w:val="24"/>
              </w:rPr>
            </w:pPr>
            <w:r w:rsidRPr="00D71F10">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1 05 01011 01 0000 110</w:t>
            </w:r>
          </w:p>
        </w:tc>
        <w:tc>
          <w:tcPr>
            <w:tcW w:w="5529" w:type="dxa"/>
          </w:tcPr>
          <w:p w:rsidR="00287F59" w:rsidRPr="00D71F10" w:rsidRDefault="00287F59" w:rsidP="00C75AB3">
            <w:pPr>
              <w:pStyle w:val="ConsPlusNonformat"/>
              <w:widowControl/>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1 05 01012 01 0000 110</w:t>
            </w:r>
          </w:p>
        </w:tc>
        <w:tc>
          <w:tcPr>
            <w:tcW w:w="5529" w:type="dxa"/>
          </w:tcPr>
          <w:p w:rsidR="00287F59" w:rsidRPr="00D71F10" w:rsidRDefault="00287F59" w:rsidP="00C75AB3">
            <w:pPr>
              <w:pStyle w:val="ConsPlusNonformat"/>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lang w:val="en-US"/>
              </w:rPr>
              <w:t>1 05 01020 01 0000 110</w:t>
            </w:r>
          </w:p>
        </w:tc>
        <w:tc>
          <w:tcPr>
            <w:tcW w:w="5529" w:type="dxa"/>
          </w:tcPr>
          <w:p w:rsidR="00287F59" w:rsidRPr="00D71F10" w:rsidRDefault="00287F59" w:rsidP="00C75AB3">
            <w:pPr>
              <w:jc w:val="both"/>
              <w:rPr>
                <w:szCs w:val="24"/>
              </w:rPr>
            </w:pPr>
            <w:r w:rsidRPr="00D71F10">
              <w:rPr>
                <w:snapToGrid w:val="0"/>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1 05 01021 01 0000 110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rPr>
              <w:t>1 05 01022 01 0000 110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1 05 03010 01 0000 110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1 05 03020 01 0000 110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1 06 01030 10 0000 110</w:t>
            </w:r>
          </w:p>
        </w:tc>
        <w:tc>
          <w:tcPr>
            <w:tcW w:w="5529" w:type="dxa"/>
          </w:tcPr>
          <w:p w:rsidR="00287F59" w:rsidRPr="00D71F10" w:rsidRDefault="00287F59" w:rsidP="00C75AB3">
            <w:pPr>
              <w:jc w:val="both"/>
              <w:rPr>
                <w:szCs w:val="24"/>
              </w:rPr>
            </w:pPr>
            <w:r w:rsidRPr="00D71F10">
              <w:rPr>
                <w:szCs w:val="24"/>
              </w:rPr>
              <w:t xml:space="preserve">Налог на имущество физических лиц, взимаемый по ставкам, применяемым к объектам налогообложения, расположенным в границах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1 06 060</w:t>
            </w:r>
            <w:r>
              <w:rPr>
                <w:szCs w:val="24"/>
              </w:rPr>
              <w:t>3</w:t>
            </w:r>
            <w:r w:rsidRPr="00D71F10">
              <w:rPr>
                <w:szCs w:val="24"/>
              </w:rPr>
              <w:t>3 10 0000 110</w:t>
            </w: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организаций</w:t>
            </w:r>
            <w:r w:rsidRPr="00D71F10">
              <w:rPr>
                <w:szCs w:val="24"/>
              </w:rPr>
              <w:t xml:space="preserve">, </w:t>
            </w:r>
            <w:r>
              <w:rPr>
                <w:szCs w:val="24"/>
              </w:rPr>
              <w:t>обладающих земельным участком, расположенным в границах сельских поселений</w:t>
            </w:r>
          </w:p>
        </w:tc>
      </w:tr>
      <w:tr w:rsidR="00287F59" w:rsidRPr="00D71F10" w:rsidTr="00C75AB3">
        <w:trPr>
          <w:trHeight w:val="834"/>
        </w:trPr>
        <w:tc>
          <w:tcPr>
            <w:tcW w:w="1384" w:type="dxa"/>
          </w:tcPr>
          <w:p w:rsidR="00287F59" w:rsidRPr="00D71F10" w:rsidRDefault="00287F59" w:rsidP="00C75AB3">
            <w:pPr>
              <w:jc w:val="center"/>
              <w:rPr>
                <w:szCs w:val="24"/>
              </w:rPr>
            </w:pPr>
            <w:r w:rsidRPr="00D71F10">
              <w:rPr>
                <w:szCs w:val="24"/>
              </w:rPr>
              <w:t>182</w:t>
            </w:r>
          </w:p>
          <w:p w:rsidR="00287F59" w:rsidRPr="00D71F10" w:rsidRDefault="00287F59" w:rsidP="00C75AB3">
            <w:pPr>
              <w:jc w:val="center"/>
              <w:rPr>
                <w:szCs w:val="24"/>
              </w:rPr>
            </w:pPr>
          </w:p>
          <w:p w:rsidR="00287F59" w:rsidRPr="00D71F10" w:rsidRDefault="00287F59" w:rsidP="00C75AB3">
            <w:pPr>
              <w:jc w:val="center"/>
              <w:rPr>
                <w:szCs w:val="24"/>
              </w:rPr>
            </w:pPr>
          </w:p>
        </w:tc>
        <w:tc>
          <w:tcPr>
            <w:tcW w:w="3260" w:type="dxa"/>
          </w:tcPr>
          <w:p w:rsidR="00287F59" w:rsidRPr="00D71F10" w:rsidRDefault="00287F59" w:rsidP="00C75AB3">
            <w:pPr>
              <w:jc w:val="center"/>
              <w:rPr>
                <w:szCs w:val="24"/>
              </w:rPr>
            </w:pPr>
            <w:r w:rsidRPr="00D71F10">
              <w:rPr>
                <w:szCs w:val="24"/>
              </w:rPr>
              <w:t>1 06 060</w:t>
            </w:r>
            <w:r>
              <w:rPr>
                <w:szCs w:val="24"/>
              </w:rPr>
              <w:t>4</w:t>
            </w:r>
            <w:r w:rsidRPr="00D71F10">
              <w:rPr>
                <w:szCs w:val="24"/>
              </w:rPr>
              <w:t>3 10 0000 110</w:t>
            </w:r>
          </w:p>
          <w:p w:rsidR="00287F59" w:rsidRPr="00D71F10" w:rsidRDefault="00287F59" w:rsidP="00C75AB3">
            <w:pPr>
              <w:jc w:val="center"/>
              <w:rPr>
                <w:szCs w:val="24"/>
              </w:rPr>
            </w:pP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физических лиц, обладающих земельным участком, расположенным в границах сельских поселений</w:t>
            </w:r>
          </w:p>
        </w:tc>
      </w:tr>
      <w:tr w:rsidR="00287F59" w:rsidRPr="00D71F10" w:rsidTr="00C75AB3">
        <w:trPr>
          <w:trHeight w:val="697"/>
        </w:trPr>
        <w:tc>
          <w:tcPr>
            <w:tcW w:w="1384" w:type="dxa"/>
          </w:tcPr>
          <w:p w:rsidR="00287F59" w:rsidRPr="00D71F10" w:rsidRDefault="00287F59" w:rsidP="00C75AB3">
            <w:pPr>
              <w:jc w:val="center"/>
              <w:rPr>
                <w:b/>
                <w:szCs w:val="24"/>
              </w:rPr>
            </w:pPr>
            <w:r w:rsidRPr="00D71F10">
              <w:rPr>
                <w:b/>
                <w:szCs w:val="24"/>
              </w:rPr>
              <w:t>322</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sidRPr="00862267">
              <w:rPr>
                <w:szCs w:val="24"/>
              </w:rPr>
              <w:t>Управление Федеральной службы судебных приставов по Ростовской области</w:t>
            </w:r>
          </w:p>
        </w:tc>
      </w:tr>
      <w:tr w:rsidR="00287F59" w:rsidRPr="00D71F10" w:rsidTr="00C75AB3">
        <w:trPr>
          <w:trHeight w:val="1118"/>
        </w:trPr>
        <w:tc>
          <w:tcPr>
            <w:tcW w:w="1384" w:type="dxa"/>
          </w:tcPr>
          <w:p w:rsidR="00287F59" w:rsidRPr="00D71F10" w:rsidRDefault="00287F59" w:rsidP="00C75AB3">
            <w:pPr>
              <w:jc w:val="center"/>
              <w:rPr>
                <w:szCs w:val="24"/>
              </w:rPr>
            </w:pPr>
            <w:r w:rsidRPr="00D71F10">
              <w:rPr>
                <w:szCs w:val="24"/>
              </w:rPr>
              <w:t>322</w:t>
            </w:r>
          </w:p>
        </w:tc>
        <w:tc>
          <w:tcPr>
            <w:tcW w:w="3260" w:type="dxa"/>
          </w:tcPr>
          <w:p w:rsidR="00287F59" w:rsidRPr="00D71F10" w:rsidRDefault="00287F59" w:rsidP="00C75AB3">
            <w:pPr>
              <w:jc w:val="center"/>
              <w:rPr>
                <w:szCs w:val="24"/>
              </w:rPr>
            </w:pPr>
            <w:r w:rsidRPr="00D71F10">
              <w:rPr>
                <w:szCs w:val="24"/>
              </w:rPr>
              <w:t>1 16 21050 10 0000 140</w:t>
            </w:r>
          </w:p>
        </w:tc>
        <w:tc>
          <w:tcPr>
            <w:tcW w:w="5529" w:type="dxa"/>
          </w:tcPr>
          <w:p w:rsidR="00287F59" w:rsidRPr="00D71F10" w:rsidRDefault="00287F59" w:rsidP="00C75AB3">
            <w:pPr>
              <w:jc w:val="both"/>
              <w:rPr>
                <w:szCs w:val="24"/>
              </w:rPr>
            </w:pPr>
            <w:r w:rsidRPr="00D71F10">
              <w:rPr>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w:t>
            </w:r>
            <w:r>
              <w:rPr>
                <w:szCs w:val="24"/>
              </w:rPr>
              <w:t xml:space="preserve"> сельских </w:t>
            </w:r>
            <w:r w:rsidRPr="00D71F10">
              <w:rPr>
                <w:szCs w:val="24"/>
              </w:rPr>
              <w:t xml:space="preserve"> поселений</w:t>
            </w:r>
          </w:p>
        </w:tc>
      </w:tr>
      <w:tr w:rsidR="00287F59" w:rsidRPr="00D71F10" w:rsidTr="00C75AB3">
        <w:trPr>
          <w:trHeight w:val="566"/>
        </w:trPr>
        <w:tc>
          <w:tcPr>
            <w:tcW w:w="1384" w:type="dxa"/>
          </w:tcPr>
          <w:p w:rsidR="00287F59" w:rsidRPr="00D71F10" w:rsidRDefault="00287F59" w:rsidP="00C75AB3">
            <w:pPr>
              <w:jc w:val="center"/>
              <w:rPr>
                <w:b/>
                <w:szCs w:val="24"/>
              </w:rPr>
            </w:pPr>
            <w:r w:rsidRPr="00D71F10">
              <w:rPr>
                <w:b/>
                <w:szCs w:val="24"/>
              </w:rPr>
              <w:t>813</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Министерство экономического развития Ростовской области</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t>813</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lastRenderedPageBreak/>
              <w:t>813</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napToGrid w:val="0"/>
                <w:szCs w:val="24"/>
              </w:rPr>
            </w:pPr>
            <w:r w:rsidRPr="00D71F10">
              <w:rPr>
                <w:szCs w:val="24"/>
              </w:rPr>
              <w:t>Прочие поступления от денежных взысканий (штрафов) и иных сумм в возмещении ущерба, зачисляемые в бюджеты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820</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Департамент лесного хозяйства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1 16  25074 10 0000 140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2"/>
        </w:trPr>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 xml:space="preserve">Прочие поступления от денежных взысканий (штрафов) и иных сумм в возмещении ущерба, </w:t>
            </w:r>
          </w:p>
          <w:p w:rsidR="00287F59" w:rsidRPr="00D71F10" w:rsidRDefault="00287F59" w:rsidP="00C75AB3">
            <w:pPr>
              <w:jc w:val="both"/>
              <w:rPr>
                <w:szCs w:val="24"/>
              </w:rPr>
            </w:pPr>
            <w:proofErr w:type="gramStart"/>
            <w:r w:rsidRPr="00D71F10">
              <w:rPr>
                <w:szCs w:val="24"/>
              </w:rPr>
              <w:t xml:space="preserve">зачисляемые в бюджеты </w:t>
            </w:r>
            <w:r>
              <w:rPr>
                <w:szCs w:val="24"/>
              </w:rPr>
              <w:t xml:space="preserve">сельских </w:t>
            </w:r>
            <w:r w:rsidRPr="00D71F10">
              <w:rPr>
                <w:szCs w:val="24"/>
              </w:rPr>
              <w:t>поселений</w:t>
            </w:r>
            <w:proofErr w:type="gramEnd"/>
          </w:p>
        </w:tc>
      </w:tr>
      <w:tr w:rsidR="00287F59" w:rsidRPr="00D71F10" w:rsidTr="00C75AB3">
        <w:trPr>
          <w:trHeight w:val="351"/>
        </w:trPr>
        <w:tc>
          <w:tcPr>
            <w:tcW w:w="1384" w:type="dxa"/>
          </w:tcPr>
          <w:p w:rsidR="00287F59" w:rsidRPr="00D71F10" w:rsidRDefault="00287F59" w:rsidP="00C75AB3">
            <w:pPr>
              <w:jc w:val="center"/>
              <w:rPr>
                <w:b/>
                <w:szCs w:val="24"/>
              </w:rPr>
            </w:pPr>
            <w:r w:rsidRPr="00D71F10">
              <w:rPr>
                <w:b/>
                <w:szCs w:val="24"/>
              </w:rPr>
              <w:t>841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Комитет по охране окружающей среды и природных ресурсов Ростовской области</w:t>
            </w:r>
          </w:p>
        </w:tc>
      </w:tr>
      <w:tr w:rsidR="00287F59" w:rsidRPr="00D71F10" w:rsidTr="00C75AB3">
        <w:trPr>
          <w:trHeight w:val="335"/>
        </w:trPr>
        <w:tc>
          <w:tcPr>
            <w:tcW w:w="1384" w:type="dxa"/>
          </w:tcPr>
          <w:p w:rsidR="00287F59" w:rsidRPr="00D71F10" w:rsidRDefault="00287F59" w:rsidP="00C75AB3">
            <w:pPr>
              <w:jc w:val="center"/>
              <w:rPr>
                <w:szCs w:val="24"/>
              </w:rPr>
            </w:pPr>
            <w:r w:rsidRPr="00D71F10">
              <w:rPr>
                <w:szCs w:val="24"/>
              </w:rPr>
              <w:t>841</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351"/>
        </w:trPr>
        <w:tc>
          <w:tcPr>
            <w:tcW w:w="1384" w:type="dxa"/>
          </w:tcPr>
          <w:p w:rsidR="00287F59" w:rsidRPr="00064FD3" w:rsidRDefault="00287F59" w:rsidP="00C75AB3">
            <w:pPr>
              <w:jc w:val="center"/>
              <w:rPr>
                <w:b/>
                <w:szCs w:val="24"/>
              </w:rPr>
            </w:pPr>
            <w:r>
              <w:rPr>
                <w:b/>
                <w:szCs w:val="24"/>
              </w:rPr>
              <w:t>857</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Pr>
                <w:szCs w:val="24"/>
              </w:rPr>
              <w:t>Административная инспекция Ростовской области</w:t>
            </w:r>
          </w:p>
        </w:tc>
      </w:tr>
      <w:tr w:rsidR="00287F59" w:rsidRPr="00D71F10" w:rsidTr="00C75AB3">
        <w:trPr>
          <w:trHeight w:val="351"/>
        </w:trPr>
        <w:tc>
          <w:tcPr>
            <w:tcW w:w="1384" w:type="dxa"/>
          </w:tcPr>
          <w:p w:rsidR="00287F59" w:rsidRPr="00064FD3" w:rsidRDefault="00287F59" w:rsidP="00C75AB3">
            <w:pPr>
              <w:jc w:val="center"/>
              <w:rPr>
                <w:szCs w:val="24"/>
              </w:rPr>
            </w:pPr>
            <w:r w:rsidRPr="00064FD3">
              <w:rPr>
                <w:szCs w:val="24"/>
              </w:rPr>
              <w:t>857</w:t>
            </w:r>
          </w:p>
        </w:tc>
        <w:tc>
          <w:tcPr>
            <w:tcW w:w="3260" w:type="dxa"/>
          </w:tcPr>
          <w:p w:rsidR="00287F59" w:rsidRPr="00064FD3" w:rsidRDefault="00287F59" w:rsidP="00C75AB3">
            <w:pPr>
              <w:jc w:val="center"/>
              <w:rPr>
                <w:szCs w:val="24"/>
              </w:rPr>
            </w:pPr>
            <w:r>
              <w:rPr>
                <w:szCs w:val="24"/>
              </w:rPr>
              <w:t>1 16 90050 10 0000 140</w:t>
            </w:r>
          </w:p>
        </w:tc>
        <w:tc>
          <w:tcPr>
            <w:tcW w:w="5529" w:type="dxa"/>
          </w:tcPr>
          <w:p w:rsidR="00287F59" w:rsidRPr="00064FD3" w:rsidRDefault="00287F59"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bl>
    <w:p w:rsidR="00080A0D" w:rsidRDefault="00080A0D"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EC6016" w:rsidRDefault="00EC6016" w:rsidP="0082675F">
      <w:pPr>
        <w:jc w:val="right"/>
        <w:outlineLvl w:val="0"/>
        <w:rPr>
          <w:szCs w:val="24"/>
        </w:rPr>
      </w:pPr>
    </w:p>
    <w:p w:rsidR="00EC6016" w:rsidRDefault="00EC6016" w:rsidP="0082675F">
      <w:pPr>
        <w:jc w:val="right"/>
        <w:outlineLvl w:val="0"/>
        <w:rPr>
          <w:szCs w:val="24"/>
        </w:rPr>
      </w:pPr>
    </w:p>
    <w:p w:rsidR="004F110A" w:rsidRPr="006725E1" w:rsidRDefault="004F110A" w:rsidP="004F110A">
      <w:pPr>
        <w:jc w:val="right"/>
        <w:outlineLvl w:val="0"/>
        <w:rPr>
          <w:szCs w:val="24"/>
        </w:rPr>
      </w:pPr>
      <w:r w:rsidRPr="006725E1">
        <w:rPr>
          <w:szCs w:val="24"/>
        </w:rPr>
        <w:t xml:space="preserve">Приложение   </w:t>
      </w:r>
      <w:r w:rsidR="00F07836">
        <w:rPr>
          <w:szCs w:val="24"/>
        </w:rPr>
        <w:t>6</w:t>
      </w:r>
    </w:p>
    <w:p w:rsidR="004F110A" w:rsidRPr="006725E1" w:rsidRDefault="004F110A" w:rsidP="004F110A">
      <w:pPr>
        <w:jc w:val="right"/>
        <w:outlineLvl w:val="0"/>
        <w:rPr>
          <w:szCs w:val="24"/>
        </w:rPr>
      </w:pPr>
      <w:r w:rsidRPr="006725E1">
        <w:rPr>
          <w:szCs w:val="24"/>
        </w:rPr>
        <w:t xml:space="preserve">к  </w:t>
      </w:r>
      <w:r w:rsidR="00AC678C">
        <w:rPr>
          <w:szCs w:val="24"/>
        </w:rPr>
        <w:t xml:space="preserve"> </w:t>
      </w:r>
      <w:r w:rsidRPr="006725E1">
        <w:rPr>
          <w:szCs w:val="24"/>
        </w:rPr>
        <w:t>решени</w:t>
      </w:r>
      <w:r w:rsidR="0057797D">
        <w:rPr>
          <w:szCs w:val="24"/>
        </w:rPr>
        <w:t>ю</w:t>
      </w:r>
      <w:r w:rsidR="00AC678C">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F110A" w:rsidRDefault="004F110A" w:rsidP="004F110A">
      <w:pPr>
        <w:jc w:val="right"/>
        <w:outlineLvl w:val="0"/>
        <w:rPr>
          <w:szCs w:val="24"/>
        </w:rPr>
      </w:pPr>
      <w:r w:rsidRPr="006725E1">
        <w:rPr>
          <w:szCs w:val="24"/>
        </w:rPr>
        <w:t xml:space="preserve">сельского поселения  </w:t>
      </w:r>
      <w:proofErr w:type="spellStart"/>
      <w:r w:rsidR="00AE07C0">
        <w:rPr>
          <w:szCs w:val="24"/>
        </w:rPr>
        <w:t>Кашарского</w:t>
      </w:r>
      <w:proofErr w:type="spellEnd"/>
      <w:r w:rsidR="00AE07C0">
        <w:rPr>
          <w:szCs w:val="24"/>
        </w:rPr>
        <w:t xml:space="preserve"> района </w:t>
      </w:r>
      <w:r w:rsidRPr="006725E1">
        <w:rPr>
          <w:szCs w:val="24"/>
        </w:rPr>
        <w:t>от</w:t>
      </w:r>
      <w:r w:rsidR="0057797D">
        <w:rPr>
          <w:szCs w:val="24"/>
        </w:rPr>
        <w:t xml:space="preserve"> 25</w:t>
      </w:r>
      <w:r w:rsidRPr="006725E1">
        <w:rPr>
          <w:szCs w:val="24"/>
        </w:rPr>
        <w:t>.</w:t>
      </w:r>
      <w:r>
        <w:rPr>
          <w:szCs w:val="24"/>
        </w:rPr>
        <w:t>12</w:t>
      </w:r>
      <w:r w:rsidRPr="006725E1">
        <w:rPr>
          <w:szCs w:val="24"/>
        </w:rPr>
        <w:t>.201</w:t>
      </w:r>
      <w:r w:rsidR="00AC678C">
        <w:rPr>
          <w:szCs w:val="24"/>
        </w:rPr>
        <w:t>9</w:t>
      </w:r>
      <w:r w:rsidRPr="006725E1">
        <w:rPr>
          <w:szCs w:val="24"/>
        </w:rPr>
        <w:t xml:space="preserve"> г. №</w:t>
      </w:r>
      <w:r w:rsidR="0057797D">
        <w:rPr>
          <w:szCs w:val="24"/>
        </w:rPr>
        <w:t>127</w:t>
      </w:r>
    </w:p>
    <w:p w:rsidR="004F110A" w:rsidRPr="006725E1" w:rsidRDefault="004F110A" w:rsidP="004F110A">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F110A" w:rsidRPr="006725E1" w:rsidRDefault="004F110A" w:rsidP="004F110A">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AC678C">
        <w:rPr>
          <w:szCs w:val="24"/>
        </w:rPr>
        <w:t>20</w:t>
      </w:r>
      <w:r w:rsidRPr="006725E1">
        <w:rPr>
          <w:szCs w:val="24"/>
        </w:rPr>
        <w:t xml:space="preserve"> год </w:t>
      </w:r>
    </w:p>
    <w:p w:rsidR="004F110A" w:rsidRPr="006725E1" w:rsidRDefault="004F110A" w:rsidP="004F110A">
      <w:pPr>
        <w:jc w:val="right"/>
        <w:outlineLvl w:val="0"/>
        <w:rPr>
          <w:szCs w:val="24"/>
        </w:rPr>
      </w:pPr>
      <w:r w:rsidRPr="006725E1">
        <w:rPr>
          <w:szCs w:val="24"/>
        </w:rPr>
        <w:t>и на плановый период 20</w:t>
      </w:r>
      <w:r w:rsidR="00E07FF6">
        <w:rPr>
          <w:szCs w:val="24"/>
        </w:rPr>
        <w:t>2</w:t>
      </w:r>
      <w:r w:rsidR="00AC678C">
        <w:rPr>
          <w:szCs w:val="24"/>
        </w:rPr>
        <w:t>1</w:t>
      </w:r>
      <w:r>
        <w:rPr>
          <w:szCs w:val="24"/>
        </w:rPr>
        <w:t xml:space="preserve"> и </w:t>
      </w:r>
      <w:r w:rsidRPr="006725E1">
        <w:rPr>
          <w:szCs w:val="24"/>
        </w:rPr>
        <w:t>20</w:t>
      </w:r>
      <w:r w:rsidR="00EE7CEF">
        <w:rPr>
          <w:szCs w:val="24"/>
        </w:rPr>
        <w:t>2</w:t>
      </w:r>
      <w:r w:rsidR="00AC678C">
        <w:rPr>
          <w:szCs w:val="24"/>
        </w:rPr>
        <w:t>2</w:t>
      </w:r>
      <w:r w:rsidRPr="006725E1">
        <w:rPr>
          <w:szCs w:val="24"/>
        </w:rPr>
        <w:t xml:space="preserve"> годов»                 </w:t>
      </w:r>
    </w:p>
    <w:p w:rsidR="004F110A" w:rsidRPr="005B313C" w:rsidRDefault="004F110A" w:rsidP="004F110A">
      <w:pPr>
        <w:jc w:val="right"/>
      </w:pPr>
    </w:p>
    <w:p w:rsidR="004F110A" w:rsidRDefault="004F110A" w:rsidP="004F110A">
      <w:pPr>
        <w:autoSpaceDE w:val="0"/>
        <w:autoSpaceDN w:val="0"/>
        <w:adjustRightInd w:val="0"/>
        <w:jc w:val="both"/>
        <w:rPr>
          <w:b/>
          <w:bCs/>
          <w:sz w:val="28"/>
          <w:szCs w:val="28"/>
        </w:rPr>
      </w:pPr>
    </w:p>
    <w:p w:rsidR="004F110A" w:rsidRPr="009156D1" w:rsidRDefault="004F110A" w:rsidP="004F110A">
      <w:pPr>
        <w:autoSpaceDE w:val="0"/>
        <w:autoSpaceDN w:val="0"/>
        <w:adjustRightInd w:val="0"/>
        <w:jc w:val="center"/>
        <w:rPr>
          <w:b/>
          <w:bCs/>
          <w:sz w:val="28"/>
          <w:szCs w:val="28"/>
        </w:rPr>
      </w:pPr>
      <w:r w:rsidRPr="0014002A">
        <w:rPr>
          <w:b/>
          <w:bCs/>
          <w:sz w:val="28"/>
          <w:szCs w:val="28"/>
        </w:rPr>
        <w:t>П</w:t>
      </w:r>
      <w:r>
        <w:rPr>
          <w:b/>
          <w:bCs/>
          <w:sz w:val="28"/>
          <w:szCs w:val="28"/>
        </w:rPr>
        <w:t>еречень главных администраторов доходов областного бюджет</w:t>
      </w:r>
      <w:proofErr w:type="gramStart"/>
      <w:r>
        <w:rPr>
          <w:b/>
          <w:bCs/>
          <w:sz w:val="28"/>
          <w:szCs w:val="28"/>
        </w:rPr>
        <w:t>а-</w:t>
      </w:r>
      <w:proofErr w:type="gramEnd"/>
      <w:r>
        <w:rPr>
          <w:b/>
          <w:bCs/>
          <w:sz w:val="28"/>
          <w:szCs w:val="28"/>
        </w:rPr>
        <w:t xml:space="preserve"> органов местного самоуправления</w:t>
      </w:r>
      <w:r>
        <w:rPr>
          <w:b/>
          <w:bCs/>
          <w:sz w:val="28"/>
          <w:szCs w:val="28"/>
        </w:rPr>
        <w:br/>
      </w:r>
    </w:p>
    <w:p w:rsidR="004F110A" w:rsidRPr="00C130E3" w:rsidRDefault="004F110A" w:rsidP="004F110A">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916"/>
        <w:gridCol w:w="5354"/>
      </w:tblGrid>
      <w:tr w:rsidR="004F110A" w:rsidRPr="0014002A" w:rsidTr="00CB1C7B">
        <w:trPr>
          <w:trHeight w:val="1230"/>
        </w:trPr>
        <w:tc>
          <w:tcPr>
            <w:tcW w:w="2466" w:type="pct"/>
            <w:gridSpan w:val="2"/>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Код бюджетной классификации Российской Федерации</w:t>
            </w:r>
          </w:p>
        </w:tc>
        <w:tc>
          <w:tcPr>
            <w:tcW w:w="2534" w:type="pct"/>
            <w:vMerge w:val="restart"/>
            <w:tcBorders>
              <w:top w:val="single" w:sz="4" w:space="0" w:color="auto"/>
              <w:left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Наименование администратора доходов областного бюджета</w:t>
            </w:r>
          </w:p>
        </w:tc>
      </w:tr>
      <w:tr w:rsidR="004F110A" w:rsidRPr="0014002A" w:rsidTr="00CB1C7B">
        <w:trPr>
          <w:trHeight w:val="610"/>
        </w:trPr>
        <w:tc>
          <w:tcPr>
            <w:tcW w:w="1086"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Главного администратора</w:t>
            </w:r>
          </w:p>
        </w:tc>
        <w:tc>
          <w:tcPr>
            <w:tcW w:w="1380"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доходов областного бюджета</w:t>
            </w:r>
          </w:p>
        </w:tc>
        <w:tc>
          <w:tcPr>
            <w:tcW w:w="2534" w:type="pct"/>
            <w:vMerge/>
            <w:tcBorders>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center"/>
              <w:rPr>
                <w:szCs w:val="24"/>
              </w:rPr>
            </w:pPr>
            <w:r w:rsidRPr="0072264E">
              <w:rPr>
                <w:szCs w:val="24"/>
              </w:rPr>
              <w:t>Правительство Ростовской области</w:t>
            </w: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116 90020 02 0000 140</w:t>
            </w: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60A71" w:rsidRDefault="00660A71"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660A71" w:rsidRPr="006725E1" w:rsidRDefault="00660A71" w:rsidP="00660A71">
      <w:pPr>
        <w:ind w:left="5760"/>
        <w:jc w:val="right"/>
        <w:rPr>
          <w:szCs w:val="24"/>
        </w:rPr>
      </w:pPr>
      <w:r w:rsidRPr="006725E1">
        <w:rPr>
          <w:szCs w:val="24"/>
        </w:rPr>
        <w:lastRenderedPageBreak/>
        <w:t xml:space="preserve">Приложение </w:t>
      </w:r>
      <w:r w:rsidR="0036785E">
        <w:rPr>
          <w:szCs w:val="24"/>
        </w:rPr>
        <w:t>7</w:t>
      </w:r>
    </w:p>
    <w:p w:rsidR="009142A6" w:rsidRDefault="00660A71" w:rsidP="00660A71">
      <w:pPr>
        <w:ind w:left="5760"/>
        <w:jc w:val="right"/>
        <w:rPr>
          <w:szCs w:val="24"/>
        </w:rPr>
      </w:pPr>
      <w:r w:rsidRPr="006725E1">
        <w:rPr>
          <w:szCs w:val="24"/>
        </w:rPr>
        <w:t xml:space="preserve">к </w:t>
      </w:r>
      <w:r w:rsidR="004B3994">
        <w:rPr>
          <w:szCs w:val="24"/>
        </w:rPr>
        <w:t xml:space="preserve"> </w:t>
      </w:r>
      <w:r w:rsidR="001A3399">
        <w:rPr>
          <w:szCs w:val="24"/>
        </w:rPr>
        <w:t xml:space="preserve"> </w:t>
      </w:r>
      <w:r w:rsidRPr="006725E1">
        <w:rPr>
          <w:szCs w:val="24"/>
        </w:rPr>
        <w:t>решени</w:t>
      </w:r>
      <w:r w:rsidR="00927A5F">
        <w:rPr>
          <w:szCs w:val="24"/>
        </w:rPr>
        <w:t>ю</w:t>
      </w:r>
      <w:r w:rsidR="004B3994">
        <w:rPr>
          <w:szCs w:val="24"/>
        </w:rPr>
        <w:t xml:space="preserve"> </w:t>
      </w:r>
      <w:r w:rsidRPr="006725E1">
        <w:rPr>
          <w:szCs w:val="24"/>
        </w:rPr>
        <w:t xml:space="preserve"> Собрания депутатов </w:t>
      </w:r>
      <w:proofErr w:type="spellStart"/>
      <w:r>
        <w:rPr>
          <w:szCs w:val="24"/>
        </w:rPr>
        <w:t>Кашарского</w:t>
      </w:r>
      <w:proofErr w:type="spellEnd"/>
      <w:r w:rsidRPr="006725E1">
        <w:rPr>
          <w:szCs w:val="24"/>
        </w:rPr>
        <w:t xml:space="preserve"> сельского поселения </w:t>
      </w:r>
      <w:proofErr w:type="spellStart"/>
      <w:r w:rsidR="003F4E12">
        <w:rPr>
          <w:szCs w:val="24"/>
        </w:rPr>
        <w:t>Кашарского</w:t>
      </w:r>
      <w:proofErr w:type="spellEnd"/>
      <w:r w:rsidR="003F4E12">
        <w:rPr>
          <w:szCs w:val="24"/>
        </w:rPr>
        <w:t xml:space="preserve"> района</w:t>
      </w:r>
      <w:r w:rsidRPr="006725E1">
        <w:rPr>
          <w:szCs w:val="24"/>
        </w:rPr>
        <w:t xml:space="preserve"> от</w:t>
      </w:r>
      <w:r w:rsidR="004B3994">
        <w:rPr>
          <w:szCs w:val="24"/>
        </w:rPr>
        <w:t xml:space="preserve"> </w:t>
      </w:r>
      <w:r w:rsidR="00927A5F">
        <w:rPr>
          <w:szCs w:val="24"/>
        </w:rPr>
        <w:t>25</w:t>
      </w:r>
      <w:r w:rsidRPr="006725E1">
        <w:rPr>
          <w:szCs w:val="24"/>
        </w:rPr>
        <w:t>.12.201</w:t>
      </w:r>
      <w:r w:rsidR="004B3994">
        <w:rPr>
          <w:szCs w:val="24"/>
        </w:rPr>
        <w:t>9</w:t>
      </w:r>
      <w:r w:rsidRPr="006725E1">
        <w:rPr>
          <w:szCs w:val="24"/>
        </w:rPr>
        <w:t xml:space="preserve"> г. №</w:t>
      </w:r>
      <w:r w:rsidR="00927A5F">
        <w:rPr>
          <w:szCs w:val="24"/>
        </w:rPr>
        <w:t>127</w:t>
      </w:r>
      <w:r w:rsidR="00D04A22">
        <w:rPr>
          <w:szCs w:val="24"/>
        </w:rPr>
        <w:t xml:space="preserve">  </w:t>
      </w: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roofErr w:type="spellStart"/>
      <w:r w:rsidRPr="006725E1">
        <w:rPr>
          <w:szCs w:val="24"/>
        </w:rPr>
        <w:t>Кашарского</w:t>
      </w:r>
      <w:proofErr w:type="spellEnd"/>
      <w:r w:rsidRPr="006725E1">
        <w:rPr>
          <w:szCs w:val="24"/>
        </w:rPr>
        <w:t xml:space="preserve"> района на 20</w:t>
      </w:r>
      <w:r w:rsidR="004B3994">
        <w:rPr>
          <w:szCs w:val="24"/>
        </w:rPr>
        <w:t>20</w:t>
      </w:r>
      <w:r w:rsidRPr="006725E1">
        <w:rPr>
          <w:szCs w:val="24"/>
        </w:rPr>
        <w:t xml:space="preserve"> год и </w:t>
      </w:r>
      <w:proofErr w:type="gramStart"/>
      <w:r w:rsidRPr="006725E1">
        <w:rPr>
          <w:szCs w:val="24"/>
        </w:rPr>
        <w:t>на</w:t>
      </w:r>
      <w:proofErr w:type="gramEnd"/>
      <w:r w:rsidRPr="006725E1">
        <w:rPr>
          <w:szCs w:val="24"/>
        </w:rPr>
        <w:t xml:space="preserve"> плановый</w:t>
      </w:r>
    </w:p>
    <w:p w:rsidR="00660A71" w:rsidRPr="006725E1" w:rsidRDefault="00660A71" w:rsidP="00660A71">
      <w:pPr>
        <w:ind w:left="5760"/>
        <w:jc w:val="right"/>
        <w:rPr>
          <w:szCs w:val="24"/>
        </w:rPr>
      </w:pPr>
      <w:r w:rsidRPr="006725E1">
        <w:rPr>
          <w:szCs w:val="24"/>
        </w:rPr>
        <w:t xml:space="preserve"> период 20</w:t>
      </w:r>
      <w:r w:rsidR="00C11AE1">
        <w:rPr>
          <w:szCs w:val="24"/>
        </w:rPr>
        <w:t>2</w:t>
      </w:r>
      <w:r w:rsidR="004B3994">
        <w:rPr>
          <w:szCs w:val="24"/>
        </w:rPr>
        <w:t>1</w:t>
      </w:r>
      <w:r w:rsidR="00453650">
        <w:rPr>
          <w:szCs w:val="24"/>
        </w:rPr>
        <w:t xml:space="preserve"> и </w:t>
      </w:r>
      <w:r w:rsidRPr="006725E1">
        <w:rPr>
          <w:szCs w:val="24"/>
        </w:rPr>
        <w:t>20</w:t>
      </w:r>
      <w:r w:rsidR="00D94AD1">
        <w:rPr>
          <w:szCs w:val="24"/>
        </w:rPr>
        <w:t>2</w:t>
      </w:r>
      <w:r w:rsidR="004B3994">
        <w:rPr>
          <w:szCs w:val="24"/>
        </w:rPr>
        <w:t>2</w:t>
      </w:r>
      <w:r w:rsidRPr="006725E1">
        <w:rPr>
          <w:szCs w:val="24"/>
        </w:rPr>
        <w:t xml:space="preserve">годов» </w:t>
      </w:r>
    </w:p>
    <w:p w:rsidR="00660A71" w:rsidRPr="006725E1" w:rsidRDefault="00660A71" w:rsidP="00660A71">
      <w:pPr>
        <w:ind w:left="5760"/>
        <w:jc w:val="right"/>
        <w:rPr>
          <w:szCs w:val="24"/>
        </w:rPr>
      </w:pPr>
    </w:p>
    <w:p w:rsidR="00660A71" w:rsidRPr="006725E1" w:rsidRDefault="00660A71" w:rsidP="00660A71">
      <w:pPr>
        <w:jc w:val="center"/>
        <w:rPr>
          <w:szCs w:val="24"/>
        </w:rPr>
      </w:pPr>
      <w:r w:rsidRPr="006725E1">
        <w:rPr>
          <w:szCs w:val="24"/>
        </w:rPr>
        <w:t>П</w:t>
      </w:r>
      <w:r w:rsidR="0036785E">
        <w:rPr>
          <w:szCs w:val="24"/>
        </w:rPr>
        <w:t xml:space="preserve">еречень главных </w:t>
      </w:r>
      <w:proofErr w:type="gramStart"/>
      <w:r w:rsidR="0036785E">
        <w:rPr>
          <w:szCs w:val="24"/>
        </w:rPr>
        <w:t>администраторов источников финансирования дефицита бюджета</w:t>
      </w:r>
      <w:proofErr w:type="gramEnd"/>
      <w:r w:rsidR="0036785E">
        <w:rPr>
          <w:szCs w:val="24"/>
        </w:rPr>
        <w:t xml:space="preserve"> </w:t>
      </w:r>
      <w:proofErr w:type="spellStart"/>
      <w:r w:rsidR="0036785E">
        <w:rPr>
          <w:szCs w:val="24"/>
        </w:rPr>
        <w:t>Кашарского</w:t>
      </w:r>
      <w:proofErr w:type="spellEnd"/>
      <w:r w:rsidR="0036785E">
        <w:rPr>
          <w:szCs w:val="24"/>
        </w:rPr>
        <w:t xml:space="preserve"> сельского поселения </w:t>
      </w:r>
      <w:proofErr w:type="spellStart"/>
      <w:r w:rsidR="0036785E">
        <w:rPr>
          <w:szCs w:val="24"/>
        </w:rPr>
        <w:t>Кашарского</w:t>
      </w:r>
      <w:proofErr w:type="spellEnd"/>
      <w:r w:rsidR="0036785E">
        <w:rPr>
          <w:szCs w:val="24"/>
        </w:rPr>
        <w:t xml:space="preserve"> района</w:t>
      </w:r>
    </w:p>
    <w:p w:rsidR="00660A71" w:rsidRPr="006725E1" w:rsidRDefault="00660A71" w:rsidP="00660A71">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660A71" w:rsidRPr="006725E1" w:rsidTr="0021631C">
        <w:trPr>
          <w:cantSplit/>
        </w:trPr>
        <w:tc>
          <w:tcPr>
            <w:tcW w:w="4786" w:type="dxa"/>
            <w:gridSpan w:val="2"/>
          </w:tcPr>
          <w:p w:rsidR="00660A71" w:rsidRPr="006725E1" w:rsidRDefault="00660A71" w:rsidP="0021631C">
            <w:pPr>
              <w:jc w:val="center"/>
              <w:rPr>
                <w:szCs w:val="24"/>
              </w:rPr>
            </w:pPr>
            <w:r w:rsidRPr="006725E1">
              <w:rPr>
                <w:szCs w:val="24"/>
              </w:rPr>
              <w:t xml:space="preserve">Код бюджетной классификации </w:t>
            </w:r>
          </w:p>
          <w:p w:rsidR="00660A71" w:rsidRPr="006725E1" w:rsidRDefault="00660A71" w:rsidP="0021631C">
            <w:pPr>
              <w:jc w:val="center"/>
              <w:rPr>
                <w:szCs w:val="24"/>
              </w:rPr>
            </w:pPr>
            <w:r w:rsidRPr="006725E1">
              <w:rPr>
                <w:szCs w:val="24"/>
              </w:rPr>
              <w:t>Российской Федерации</w:t>
            </w:r>
          </w:p>
        </w:tc>
        <w:tc>
          <w:tcPr>
            <w:tcW w:w="5387" w:type="dxa"/>
            <w:vMerge w:val="restart"/>
          </w:tcPr>
          <w:p w:rsidR="00660A71" w:rsidRPr="006725E1" w:rsidRDefault="00660A71" w:rsidP="0021631C">
            <w:pPr>
              <w:jc w:val="center"/>
              <w:rPr>
                <w:szCs w:val="24"/>
              </w:rPr>
            </w:pPr>
            <w:r w:rsidRPr="006725E1">
              <w:rPr>
                <w:szCs w:val="24"/>
              </w:rPr>
              <w:t xml:space="preserve">Наименование  </w:t>
            </w:r>
            <w:proofErr w:type="gramStart"/>
            <w:r w:rsidRPr="006725E1">
              <w:rPr>
                <w:szCs w:val="24"/>
              </w:rPr>
              <w:t>администратора источников финансирования дефицита бюджета сельского поселения</w:t>
            </w:r>
            <w:proofErr w:type="gramEnd"/>
          </w:p>
        </w:tc>
      </w:tr>
      <w:tr w:rsidR="00660A71" w:rsidRPr="006725E1" w:rsidTr="0021631C">
        <w:trPr>
          <w:cantSplit/>
        </w:trPr>
        <w:tc>
          <w:tcPr>
            <w:tcW w:w="1668" w:type="dxa"/>
          </w:tcPr>
          <w:p w:rsidR="00660A71" w:rsidRPr="006725E1" w:rsidRDefault="00660A71" w:rsidP="0021631C">
            <w:pPr>
              <w:jc w:val="center"/>
              <w:rPr>
                <w:szCs w:val="24"/>
              </w:rPr>
            </w:pPr>
            <w:r w:rsidRPr="006725E1">
              <w:rPr>
                <w:szCs w:val="24"/>
              </w:rPr>
              <w:t>главного администратора источников</w:t>
            </w:r>
          </w:p>
        </w:tc>
        <w:tc>
          <w:tcPr>
            <w:tcW w:w="3118" w:type="dxa"/>
          </w:tcPr>
          <w:p w:rsidR="00660A71" w:rsidRPr="006725E1" w:rsidRDefault="00660A71" w:rsidP="0021631C">
            <w:pPr>
              <w:jc w:val="center"/>
              <w:rPr>
                <w:szCs w:val="24"/>
              </w:rPr>
            </w:pPr>
            <w:r w:rsidRPr="006725E1">
              <w:rPr>
                <w:szCs w:val="24"/>
              </w:rPr>
              <w:t>источники финансирования поселения</w:t>
            </w:r>
          </w:p>
        </w:tc>
        <w:tc>
          <w:tcPr>
            <w:tcW w:w="5387" w:type="dxa"/>
            <w:vMerge/>
          </w:tcPr>
          <w:p w:rsidR="00660A71" w:rsidRPr="006725E1" w:rsidRDefault="00660A71" w:rsidP="0021631C">
            <w:pPr>
              <w:rPr>
                <w:szCs w:val="24"/>
              </w:rPr>
            </w:pP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jc w:val="center"/>
              <w:rPr>
                <w:szCs w:val="24"/>
              </w:rPr>
            </w:pPr>
          </w:p>
        </w:tc>
        <w:tc>
          <w:tcPr>
            <w:tcW w:w="5387" w:type="dxa"/>
          </w:tcPr>
          <w:p w:rsidR="00660A71" w:rsidRPr="006725E1" w:rsidRDefault="00660A71" w:rsidP="0021631C">
            <w:pPr>
              <w:pStyle w:val="1"/>
              <w:rPr>
                <w:sz w:val="24"/>
                <w:szCs w:val="24"/>
              </w:rPr>
            </w:pPr>
            <w:r w:rsidRPr="006725E1">
              <w:rPr>
                <w:sz w:val="24"/>
                <w:szCs w:val="24"/>
              </w:rPr>
              <w:t xml:space="preserve">Администрация </w:t>
            </w:r>
            <w:proofErr w:type="spellStart"/>
            <w:r>
              <w:rPr>
                <w:sz w:val="24"/>
                <w:szCs w:val="24"/>
              </w:rPr>
              <w:t>Кашарского</w:t>
            </w:r>
            <w:proofErr w:type="spellEnd"/>
            <w:r w:rsidRPr="006725E1">
              <w:rPr>
                <w:sz w:val="24"/>
                <w:szCs w:val="24"/>
                <w:lang w:val="en-US"/>
              </w:rPr>
              <w:t xml:space="preserve"> </w:t>
            </w:r>
            <w:r w:rsidRPr="006725E1">
              <w:rPr>
                <w:sz w:val="24"/>
                <w:szCs w:val="24"/>
              </w:rPr>
              <w:t>сельского поселения</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10 0000 710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10 0000 810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01 05 02 01 10 0000 510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Увеличение прочих остатков денежных средств бюджетов сельских поселений</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01 05 02 01 10 0000 610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Уменьшение прочих остатков денежных средств бюджетов сельских поселений</w:t>
            </w:r>
          </w:p>
        </w:tc>
      </w:tr>
    </w:tbl>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D5435" w:rsidRDefault="003D5435" w:rsidP="0082675F">
      <w:pPr>
        <w:jc w:val="right"/>
        <w:outlineLvl w:val="0"/>
        <w:rPr>
          <w:szCs w:val="24"/>
        </w:rPr>
      </w:pPr>
    </w:p>
    <w:p w:rsidR="002C3C06" w:rsidRDefault="002C3C06" w:rsidP="0082675F">
      <w:pPr>
        <w:jc w:val="right"/>
        <w:outlineLvl w:val="0"/>
        <w:rPr>
          <w:szCs w:val="24"/>
        </w:rPr>
      </w:pPr>
    </w:p>
    <w:p w:rsidR="00435472" w:rsidRDefault="00435472" w:rsidP="0082675F">
      <w:pPr>
        <w:jc w:val="right"/>
        <w:outlineLvl w:val="0"/>
        <w:rPr>
          <w:szCs w:val="24"/>
        </w:rPr>
        <w:sectPr w:rsidR="00435472" w:rsidSect="00B5517A">
          <w:footerReference w:type="default" r:id="rId16"/>
          <w:pgSz w:w="11907" w:h="16840" w:code="9"/>
          <w:pgMar w:top="1135" w:right="425" w:bottom="567" w:left="1134" w:header="720" w:footer="720" w:gutter="0"/>
          <w:cols w:space="720"/>
          <w:docGrid w:linePitch="326"/>
        </w:sectPr>
      </w:pPr>
    </w:p>
    <w:p w:rsidR="0082675F" w:rsidRPr="006725E1" w:rsidRDefault="00435472" w:rsidP="0082675F">
      <w:pPr>
        <w:jc w:val="right"/>
        <w:outlineLvl w:val="0"/>
        <w:rPr>
          <w:szCs w:val="24"/>
        </w:rPr>
      </w:pPr>
      <w:r>
        <w:rPr>
          <w:szCs w:val="24"/>
        </w:rPr>
        <w:lastRenderedPageBreak/>
        <w:t>Приложение 8</w:t>
      </w:r>
    </w:p>
    <w:p w:rsidR="0082675F" w:rsidRPr="006725E1" w:rsidRDefault="0082675F" w:rsidP="0082675F">
      <w:pPr>
        <w:jc w:val="right"/>
        <w:outlineLvl w:val="0"/>
        <w:rPr>
          <w:szCs w:val="24"/>
        </w:rPr>
      </w:pPr>
      <w:r w:rsidRPr="006725E1">
        <w:rPr>
          <w:szCs w:val="24"/>
        </w:rPr>
        <w:t>к   решени</w:t>
      </w:r>
      <w:r w:rsidR="000D6E1D">
        <w:rPr>
          <w:szCs w:val="24"/>
        </w:rPr>
        <w:t>ю</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EF3DA3">
        <w:rPr>
          <w:szCs w:val="24"/>
        </w:rPr>
        <w:t xml:space="preserve"> </w:t>
      </w:r>
      <w:r w:rsidR="000D6E1D">
        <w:rPr>
          <w:szCs w:val="24"/>
        </w:rPr>
        <w:t>25</w:t>
      </w:r>
      <w:r w:rsidR="00881FA7" w:rsidRPr="006725E1">
        <w:rPr>
          <w:szCs w:val="24"/>
        </w:rPr>
        <w:t>.</w:t>
      </w:r>
      <w:r w:rsidR="008172EE">
        <w:rPr>
          <w:szCs w:val="24"/>
        </w:rPr>
        <w:t>1</w:t>
      </w:r>
      <w:r w:rsidR="0068570A">
        <w:rPr>
          <w:szCs w:val="24"/>
        </w:rPr>
        <w:t>2</w:t>
      </w:r>
      <w:r w:rsidR="00881FA7" w:rsidRPr="006725E1">
        <w:rPr>
          <w:szCs w:val="24"/>
        </w:rPr>
        <w:t>.20</w:t>
      </w:r>
      <w:r w:rsidR="00A50580" w:rsidRPr="006725E1">
        <w:rPr>
          <w:szCs w:val="24"/>
        </w:rPr>
        <w:t>1</w:t>
      </w:r>
      <w:r w:rsidR="000452B4">
        <w:rPr>
          <w:szCs w:val="24"/>
        </w:rPr>
        <w:t>9</w:t>
      </w:r>
      <w:r w:rsidR="00881FA7" w:rsidRPr="006725E1">
        <w:rPr>
          <w:szCs w:val="24"/>
        </w:rPr>
        <w:t xml:space="preserve"> г. №</w:t>
      </w:r>
      <w:r w:rsidR="000D6E1D">
        <w:rPr>
          <w:szCs w:val="24"/>
        </w:rPr>
        <w:t>127</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20</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BE09C4">
        <w:rPr>
          <w:szCs w:val="24"/>
        </w:rPr>
        <w:t>1</w:t>
      </w:r>
      <w:r w:rsidR="00CD03CC">
        <w:rPr>
          <w:szCs w:val="24"/>
        </w:rPr>
        <w:t xml:space="preserve"> и </w:t>
      </w:r>
      <w:r w:rsidRPr="006725E1">
        <w:rPr>
          <w:szCs w:val="24"/>
        </w:rPr>
        <w:t>20</w:t>
      </w:r>
      <w:r w:rsidR="001F73F7">
        <w:rPr>
          <w:szCs w:val="24"/>
        </w:rPr>
        <w:t>2</w:t>
      </w:r>
      <w:r w:rsidR="00BE09C4">
        <w:rPr>
          <w:szCs w:val="24"/>
        </w:rPr>
        <w:t>2</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56449">
            <w:pPr>
              <w:rPr>
                <w:szCs w:val="24"/>
              </w:rPr>
            </w:pPr>
            <w:r>
              <w:rPr>
                <w:szCs w:val="24"/>
              </w:rPr>
              <w:t>2</w:t>
            </w:r>
            <w:r w:rsidR="00B56449">
              <w:rPr>
                <w:szCs w:val="24"/>
              </w:rPr>
              <w:t>1497</w:t>
            </w:r>
            <w:r w:rsidR="007A4E80">
              <w:rPr>
                <w:szCs w:val="24"/>
              </w:rPr>
              <w:t>,6</w:t>
            </w:r>
          </w:p>
        </w:tc>
        <w:tc>
          <w:tcPr>
            <w:tcW w:w="1276" w:type="dxa"/>
          </w:tcPr>
          <w:p w:rsidR="00DE6335" w:rsidRDefault="007A4E80" w:rsidP="004E6DE4">
            <w:pPr>
              <w:rPr>
                <w:szCs w:val="24"/>
              </w:rPr>
            </w:pPr>
            <w:r>
              <w:rPr>
                <w:szCs w:val="24"/>
              </w:rPr>
              <w:t>37444,1</w:t>
            </w:r>
          </w:p>
        </w:tc>
        <w:tc>
          <w:tcPr>
            <w:tcW w:w="1559" w:type="dxa"/>
          </w:tcPr>
          <w:p w:rsidR="00DE6335" w:rsidRDefault="007A4E80" w:rsidP="00B24FF3">
            <w:pPr>
              <w:rPr>
                <w:szCs w:val="24"/>
              </w:rPr>
            </w:pPr>
            <w:r>
              <w:rPr>
                <w:szCs w:val="24"/>
              </w:rPr>
              <w:t>87234,2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B24FF3">
            <w:pPr>
              <w:rPr>
                <w:szCs w:val="24"/>
              </w:rPr>
            </w:pPr>
            <w:r>
              <w:rPr>
                <w:szCs w:val="24"/>
              </w:rPr>
              <w:t>7</w:t>
            </w:r>
            <w:r w:rsidR="00B24FF3">
              <w:rPr>
                <w:szCs w:val="24"/>
              </w:rPr>
              <w:t>811,0</w:t>
            </w:r>
          </w:p>
        </w:tc>
        <w:tc>
          <w:tcPr>
            <w:tcW w:w="1276" w:type="dxa"/>
          </w:tcPr>
          <w:p w:rsidR="00DE6335" w:rsidRDefault="007A4E80" w:rsidP="002F71F3">
            <w:pPr>
              <w:rPr>
                <w:szCs w:val="24"/>
              </w:rPr>
            </w:pPr>
            <w:r>
              <w:rPr>
                <w:szCs w:val="24"/>
              </w:rPr>
              <w:t>8990,0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DE20C4">
            <w:pPr>
              <w:rPr>
                <w:szCs w:val="24"/>
              </w:rPr>
            </w:pPr>
            <w:r>
              <w:rPr>
                <w:szCs w:val="24"/>
              </w:rPr>
              <w:t>7</w:t>
            </w:r>
            <w:r w:rsidR="00DE20C4">
              <w:rPr>
                <w:szCs w:val="24"/>
              </w:rPr>
              <w:t>244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A4E80">
            <w:pPr>
              <w:rPr>
                <w:szCs w:val="24"/>
              </w:rPr>
            </w:pPr>
            <w:r>
              <w:rPr>
                <w:szCs w:val="24"/>
              </w:rPr>
              <w:t>1</w:t>
            </w:r>
            <w:r w:rsidR="007A4E80">
              <w:rPr>
                <w:szCs w:val="24"/>
              </w:rPr>
              <w:t>205,0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B24FF3" w:rsidP="00DE20C4">
            <w:r>
              <w:t>5</w:t>
            </w:r>
            <w:r w:rsidR="00DE20C4">
              <w:t>67</w:t>
            </w:r>
            <w:r>
              <w:t>,0</w:t>
            </w:r>
          </w:p>
        </w:tc>
        <w:tc>
          <w:tcPr>
            <w:tcW w:w="1276" w:type="dxa"/>
          </w:tcPr>
          <w:p w:rsidR="00545476" w:rsidRDefault="00B24FF3" w:rsidP="007A4E80">
            <w:r>
              <w:t>6</w:t>
            </w:r>
            <w:r w:rsidR="007A4E80">
              <w:t>45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lastRenderedPageBreak/>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B24FF3" w:rsidP="00DE20C4">
            <w:r>
              <w:t>2</w:t>
            </w:r>
            <w:r w:rsidR="00DE20C4">
              <w:t>45</w:t>
            </w:r>
            <w:r w:rsidR="00545476">
              <w:t>,0</w:t>
            </w:r>
          </w:p>
        </w:tc>
        <w:tc>
          <w:tcPr>
            <w:tcW w:w="1276" w:type="dxa"/>
          </w:tcPr>
          <w:p w:rsidR="00545476" w:rsidRDefault="00FA3496" w:rsidP="00FE63C5">
            <w:r>
              <w:t>10,0</w:t>
            </w:r>
          </w:p>
        </w:tc>
        <w:tc>
          <w:tcPr>
            <w:tcW w:w="1559" w:type="dxa"/>
          </w:tcPr>
          <w:p w:rsidR="00545476" w:rsidRDefault="00FA3496" w:rsidP="00FE63C5">
            <w:r>
              <w:t>10,0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FE63C5">
            <w:r>
              <w:t>15,0</w:t>
            </w:r>
          </w:p>
        </w:tc>
        <w:tc>
          <w:tcPr>
            <w:tcW w:w="1276" w:type="dxa"/>
          </w:tcPr>
          <w:p w:rsidR="00545476" w:rsidRDefault="00FA3496" w:rsidP="00FE63C5">
            <w:r>
              <w:t>15,0</w:t>
            </w:r>
          </w:p>
        </w:tc>
        <w:tc>
          <w:tcPr>
            <w:tcW w:w="1559" w:type="dxa"/>
          </w:tcPr>
          <w:p w:rsidR="00545476" w:rsidRDefault="00FA3496" w:rsidP="00FE63C5">
            <w:r>
              <w:t>15,0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w:t>
            </w:r>
            <w:r w:rsidRPr="00585341">
              <w:lastRenderedPageBreak/>
              <w:t xml:space="preserve">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7A4E80" w:rsidP="007A4E80">
            <w:r>
              <w:t>9</w:t>
            </w:r>
            <w:r w:rsidR="00545476">
              <w:t>5,0</w:t>
            </w:r>
          </w:p>
        </w:tc>
        <w:tc>
          <w:tcPr>
            <w:tcW w:w="1276" w:type="dxa"/>
          </w:tcPr>
          <w:p w:rsidR="00545476" w:rsidRDefault="00FA3496" w:rsidP="00FE63C5">
            <w:r>
              <w:t>35,0</w:t>
            </w:r>
          </w:p>
        </w:tc>
        <w:tc>
          <w:tcPr>
            <w:tcW w:w="1559" w:type="dxa"/>
          </w:tcPr>
          <w:p w:rsidR="00545476" w:rsidRDefault="00FA3496" w:rsidP="00FE63C5">
            <w:r>
              <w:t>35,0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2E6506">
            <w:pPr>
              <w:rPr>
                <w:szCs w:val="24"/>
              </w:rPr>
            </w:pPr>
            <w:r>
              <w:rPr>
                <w:szCs w:val="24"/>
              </w:rPr>
              <w:t>110</w:t>
            </w:r>
            <w:r w:rsidR="00FA3496">
              <w:rPr>
                <w:szCs w:val="24"/>
              </w:rPr>
              <w:t>,0</w:t>
            </w:r>
          </w:p>
        </w:tc>
        <w:tc>
          <w:tcPr>
            <w:tcW w:w="1559" w:type="dxa"/>
          </w:tcPr>
          <w:p w:rsidR="00545476" w:rsidRDefault="007A4E80" w:rsidP="007A4E80">
            <w:pPr>
              <w:rPr>
                <w:szCs w:val="24"/>
              </w:rPr>
            </w:pPr>
            <w:r>
              <w:rPr>
                <w:szCs w:val="24"/>
              </w:rPr>
              <w:t>110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24FF3" w:rsidP="007A4E80">
            <w:pPr>
              <w:rPr>
                <w:szCs w:val="24"/>
              </w:rPr>
            </w:pPr>
            <w:r>
              <w:rPr>
                <w:szCs w:val="24"/>
              </w:rPr>
              <w:t>3</w:t>
            </w:r>
            <w:r w:rsidR="007A4E80">
              <w:rPr>
                <w:szCs w:val="24"/>
              </w:rPr>
              <w:t>93</w:t>
            </w:r>
            <w:r w:rsidR="00773EAE">
              <w:rPr>
                <w:szCs w:val="24"/>
              </w:rPr>
              <w:t>,</w:t>
            </w:r>
            <w:r w:rsidR="007A4E80">
              <w:rPr>
                <w:szCs w:val="24"/>
              </w:rPr>
              <w:t>8</w:t>
            </w:r>
          </w:p>
        </w:tc>
        <w:tc>
          <w:tcPr>
            <w:tcW w:w="1559" w:type="dxa"/>
          </w:tcPr>
          <w:p w:rsidR="00773EAE" w:rsidRDefault="007A4E80" w:rsidP="007A4E80">
            <w:pPr>
              <w:rPr>
                <w:szCs w:val="24"/>
              </w:rPr>
            </w:pPr>
            <w:r>
              <w:rPr>
                <w:szCs w:val="24"/>
              </w:rPr>
              <w:t>836,4</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7A4E80">
            <w:pPr>
              <w:rPr>
                <w:szCs w:val="24"/>
              </w:rPr>
            </w:pPr>
            <w:r>
              <w:rPr>
                <w:szCs w:val="24"/>
              </w:rPr>
              <w:t>20</w:t>
            </w:r>
            <w:r w:rsidR="007A4E80">
              <w:rPr>
                <w:szCs w:val="24"/>
              </w:rPr>
              <w:t>3</w:t>
            </w:r>
            <w:r>
              <w:rPr>
                <w:szCs w:val="24"/>
              </w:rPr>
              <w:t>,</w:t>
            </w:r>
            <w:r w:rsidR="007A4E80">
              <w:rPr>
                <w:szCs w:val="24"/>
              </w:rPr>
              <w:t>5</w:t>
            </w:r>
          </w:p>
        </w:tc>
        <w:tc>
          <w:tcPr>
            <w:tcW w:w="1276" w:type="dxa"/>
          </w:tcPr>
          <w:p w:rsidR="00545476" w:rsidRDefault="004E6DE4" w:rsidP="007A4E80">
            <w:pPr>
              <w:rPr>
                <w:szCs w:val="24"/>
              </w:rPr>
            </w:pPr>
            <w:r>
              <w:rPr>
                <w:szCs w:val="24"/>
              </w:rPr>
              <w:t>2</w:t>
            </w:r>
            <w:r w:rsidR="007A4E80">
              <w:rPr>
                <w:szCs w:val="24"/>
              </w:rPr>
              <w:t>07,3</w:t>
            </w:r>
          </w:p>
        </w:tc>
        <w:tc>
          <w:tcPr>
            <w:tcW w:w="1559" w:type="dxa"/>
          </w:tcPr>
          <w:p w:rsidR="00B24FF3" w:rsidRDefault="007A4E80" w:rsidP="00B24FF3">
            <w:pPr>
              <w:rPr>
                <w:szCs w:val="24"/>
              </w:rPr>
            </w:pPr>
            <w:r>
              <w:rPr>
                <w:szCs w:val="24"/>
              </w:rPr>
              <w:t>220,0</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7A4E80">
            <w:pPr>
              <w:rPr>
                <w:szCs w:val="24"/>
              </w:rPr>
            </w:pPr>
            <w:r>
              <w:rPr>
                <w:szCs w:val="24"/>
              </w:rPr>
              <w:t>20</w:t>
            </w:r>
            <w:r w:rsidR="007A4E80">
              <w:rPr>
                <w:szCs w:val="24"/>
              </w:rPr>
              <w:t>3</w:t>
            </w:r>
            <w:r>
              <w:rPr>
                <w:szCs w:val="24"/>
              </w:rPr>
              <w:t>,</w:t>
            </w:r>
            <w:r w:rsidR="007A4E80">
              <w:rPr>
                <w:szCs w:val="24"/>
              </w:rPr>
              <w:t>5</w:t>
            </w:r>
          </w:p>
        </w:tc>
        <w:tc>
          <w:tcPr>
            <w:tcW w:w="1276" w:type="dxa"/>
          </w:tcPr>
          <w:p w:rsidR="00545476" w:rsidRDefault="004E6DE4" w:rsidP="007A4E80">
            <w:pPr>
              <w:rPr>
                <w:szCs w:val="24"/>
              </w:rPr>
            </w:pPr>
            <w:r>
              <w:rPr>
                <w:szCs w:val="24"/>
              </w:rPr>
              <w:t>2</w:t>
            </w:r>
            <w:r w:rsidR="007A4E80">
              <w:rPr>
                <w:szCs w:val="24"/>
              </w:rPr>
              <w:t>07,3</w:t>
            </w:r>
          </w:p>
        </w:tc>
        <w:tc>
          <w:tcPr>
            <w:tcW w:w="1559" w:type="dxa"/>
          </w:tcPr>
          <w:p w:rsidR="00545476" w:rsidRDefault="007A4E80" w:rsidP="00F31623">
            <w:pPr>
              <w:rPr>
                <w:szCs w:val="24"/>
              </w:rPr>
            </w:pPr>
            <w:r>
              <w:rPr>
                <w:szCs w:val="24"/>
              </w:rPr>
              <w:t>220,0</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5F1116">
            <w:pPr>
              <w:rPr>
                <w:szCs w:val="24"/>
              </w:rPr>
            </w:pPr>
            <w:r>
              <w:rPr>
                <w:szCs w:val="24"/>
              </w:rPr>
              <w:t>20</w:t>
            </w:r>
            <w:r w:rsidR="005F1116">
              <w:rPr>
                <w:szCs w:val="24"/>
              </w:rPr>
              <w:t>3</w:t>
            </w:r>
            <w:r>
              <w:rPr>
                <w:szCs w:val="24"/>
              </w:rPr>
              <w:t>,</w:t>
            </w:r>
            <w:r w:rsidR="005F1116">
              <w:rPr>
                <w:szCs w:val="24"/>
              </w:rPr>
              <w:t>5</w:t>
            </w:r>
          </w:p>
        </w:tc>
        <w:tc>
          <w:tcPr>
            <w:tcW w:w="1276" w:type="dxa"/>
          </w:tcPr>
          <w:p w:rsidR="00545476" w:rsidRDefault="004E6DE4" w:rsidP="007A4E80">
            <w:pPr>
              <w:rPr>
                <w:szCs w:val="24"/>
              </w:rPr>
            </w:pPr>
            <w:r>
              <w:rPr>
                <w:szCs w:val="24"/>
              </w:rPr>
              <w:t>2</w:t>
            </w:r>
            <w:r w:rsidR="007A4E80">
              <w:rPr>
                <w:szCs w:val="24"/>
              </w:rPr>
              <w:t>07,3</w:t>
            </w:r>
          </w:p>
        </w:tc>
        <w:tc>
          <w:tcPr>
            <w:tcW w:w="1559" w:type="dxa"/>
          </w:tcPr>
          <w:p w:rsidR="00545476" w:rsidRDefault="007A4E80" w:rsidP="00F31623">
            <w:pPr>
              <w:rPr>
                <w:szCs w:val="24"/>
              </w:rPr>
            </w:pPr>
            <w:r>
              <w:rPr>
                <w:szCs w:val="24"/>
              </w:rPr>
              <w:t>220,0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4E6DE4" w:rsidP="004E6DE4">
            <w:pPr>
              <w:rPr>
                <w:szCs w:val="24"/>
              </w:rPr>
            </w:pPr>
            <w:r>
              <w:rPr>
                <w:szCs w:val="24"/>
              </w:rPr>
              <w:t>55</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 xml:space="preserve">Защита населения и территории от чрезвычайных ситуаций </w:t>
            </w:r>
            <w:r w:rsidRPr="004D4643">
              <w:rPr>
                <w:szCs w:val="24"/>
              </w:rPr>
              <w:lastRenderedPageBreak/>
              <w:t>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lastRenderedPageBreak/>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4E6DE4" w:rsidP="004E6DE4">
            <w:pPr>
              <w:rPr>
                <w:szCs w:val="24"/>
              </w:rPr>
            </w:pPr>
            <w:r>
              <w:rPr>
                <w:szCs w:val="24"/>
              </w:rPr>
              <w:t>55</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83674D" w:rsidP="0083674D">
            <w:pPr>
              <w:rPr>
                <w:szCs w:val="24"/>
              </w:rPr>
            </w:pPr>
            <w:r>
              <w:rPr>
                <w:szCs w:val="24"/>
              </w:rPr>
              <w:t>10</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F463C3" w:rsidP="00F463C3">
            <w:pPr>
              <w:rPr>
                <w:szCs w:val="24"/>
              </w:rPr>
            </w:pPr>
            <w:r>
              <w:rPr>
                <w:szCs w:val="24"/>
              </w:rPr>
              <w:t>1975</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4E6DE4" w:rsidP="004E6DE4">
            <w:pPr>
              <w:rPr>
                <w:szCs w:val="24"/>
              </w:rPr>
            </w:pPr>
            <w:r>
              <w:rPr>
                <w:szCs w:val="24"/>
              </w:rPr>
              <w:t>2</w:t>
            </w:r>
            <w:r w:rsidR="001C1DBA">
              <w:rPr>
                <w:szCs w:val="24"/>
              </w:rPr>
              <w:t>00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w:t>
            </w:r>
            <w:r>
              <w:rPr>
                <w:color w:val="000000"/>
                <w:szCs w:val="24"/>
              </w:rPr>
              <w:lastRenderedPageBreak/>
              <w:t>окружающей среды и рациональное природопользование»</w:t>
            </w:r>
          </w:p>
        </w:tc>
        <w:tc>
          <w:tcPr>
            <w:tcW w:w="992" w:type="dxa"/>
          </w:tcPr>
          <w:p w:rsidR="00A776ED" w:rsidRDefault="00A776ED" w:rsidP="004429CC">
            <w:pPr>
              <w:rPr>
                <w:szCs w:val="24"/>
              </w:rPr>
            </w:pPr>
            <w:r>
              <w:rPr>
                <w:szCs w:val="24"/>
              </w:rPr>
              <w:lastRenderedPageBreak/>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4E6DE4" w:rsidP="004E6DE4">
            <w:pPr>
              <w:rPr>
                <w:szCs w:val="24"/>
              </w:rPr>
            </w:pPr>
            <w:r>
              <w:rPr>
                <w:szCs w:val="24"/>
              </w:rPr>
              <w:t>2</w:t>
            </w:r>
            <w:r w:rsidR="001C1DBA">
              <w:rPr>
                <w:szCs w:val="24"/>
              </w:rPr>
              <w:t>00,0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545476" w:rsidRPr="006725E1" w:rsidTr="00DE6335">
        <w:trPr>
          <w:trHeight w:val="501"/>
        </w:trPr>
        <w:tc>
          <w:tcPr>
            <w:tcW w:w="6629" w:type="dxa"/>
          </w:tcPr>
          <w:p w:rsidR="00545476" w:rsidRPr="004D4643" w:rsidRDefault="00084494" w:rsidP="004429CC">
            <w:pPr>
              <w:rPr>
                <w:szCs w:val="24"/>
              </w:rPr>
            </w:pPr>
            <w:r>
              <w:rPr>
                <w:szCs w:val="24"/>
              </w:rPr>
              <w:lastRenderedPageBreak/>
              <w:t>Дорожное хозяйство</w:t>
            </w:r>
          </w:p>
        </w:tc>
        <w:tc>
          <w:tcPr>
            <w:tcW w:w="992" w:type="dxa"/>
          </w:tcPr>
          <w:p w:rsidR="00545476" w:rsidRPr="006725E1" w:rsidRDefault="00084494" w:rsidP="004429CC">
            <w:pPr>
              <w:rPr>
                <w:szCs w:val="24"/>
              </w:rPr>
            </w:pPr>
            <w:r>
              <w:rPr>
                <w:szCs w:val="24"/>
              </w:rPr>
              <w:t>04</w:t>
            </w:r>
          </w:p>
        </w:tc>
        <w:tc>
          <w:tcPr>
            <w:tcW w:w="992" w:type="dxa"/>
          </w:tcPr>
          <w:p w:rsidR="00545476" w:rsidRPr="006725E1" w:rsidRDefault="00084494" w:rsidP="004429CC">
            <w:pPr>
              <w:rPr>
                <w:szCs w:val="24"/>
              </w:rPr>
            </w:pPr>
            <w:r>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F463C3" w:rsidP="002E6506">
            <w:pPr>
              <w:rPr>
                <w:szCs w:val="24"/>
              </w:rPr>
            </w:pPr>
            <w:r>
              <w:rPr>
                <w:szCs w:val="24"/>
              </w:rPr>
              <w:t>1775,0</w:t>
            </w:r>
          </w:p>
        </w:tc>
        <w:tc>
          <w:tcPr>
            <w:tcW w:w="1276" w:type="dxa"/>
          </w:tcPr>
          <w:p w:rsidR="00545476" w:rsidRDefault="00FF3D65" w:rsidP="004E6DE4">
            <w:pPr>
              <w:rPr>
                <w:szCs w:val="24"/>
              </w:rPr>
            </w:pPr>
            <w:r>
              <w:rPr>
                <w:szCs w:val="24"/>
              </w:rPr>
              <w:t>-</w:t>
            </w:r>
          </w:p>
          <w:p w:rsidR="00FF3D65" w:rsidRDefault="00FF3D65" w:rsidP="004E6DE4">
            <w:pPr>
              <w:rPr>
                <w:szCs w:val="24"/>
              </w:rPr>
            </w:pPr>
          </w:p>
        </w:tc>
        <w:tc>
          <w:tcPr>
            <w:tcW w:w="1559" w:type="dxa"/>
          </w:tcPr>
          <w:p w:rsidR="00545476" w:rsidRDefault="00FF3D65" w:rsidP="004E6DE4">
            <w:pPr>
              <w:rPr>
                <w:szCs w:val="24"/>
              </w:rPr>
            </w:pPr>
            <w:r>
              <w:rPr>
                <w:szCs w:val="24"/>
              </w:rPr>
              <w:t>-</w:t>
            </w:r>
          </w:p>
          <w:p w:rsidR="00FF3D65" w:rsidRDefault="00FF3D65" w:rsidP="004E6DE4">
            <w:pPr>
              <w:rPr>
                <w:szCs w:val="24"/>
              </w:rPr>
            </w:pPr>
          </w:p>
        </w:tc>
      </w:tr>
      <w:tr w:rsidR="0099527E" w:rsidRPr="006725E1" w:rsidTr="00DE6335">
        <w:trPr>
          <w:trHeight w:val="501"/>
        </w:trPr>
        <w:tc>
          <w:tcPr>
            <w:tcW w:w="6629" w:type="dxa"/>
          </w:tcPr>
          <w:p w:rsidR="0099527E" w:rsidRPr="004D4643" w:rsidRDefault="00CC060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9527E" w:rsidRPr="006725E1" w:rsidRDefault="00084494" w:rsidP="004429CC">
            <w:pPr>
              <w:rPr>
                <w:szCs w:val="24"/>
              </w:rPr>
            </w:pPr>
            <w:r>
              <w:rPr>
                <w:szCs w:val="24"/>
              </w:rPr>
              <w:t>04</w:t>
            </w:r>
          </w:p>
        </w:tc>
        <w:tc>
          <w:tcPr>
            <w:tcW w:w="992" w:type="dxa"/>
          </w:tcPr>
          <w:p w:rsidR="0099527E" w:rsidRPr="006725E1" w:rsidRDefault="00084494" w:rsidP="004429CC">
            <w:pPr>
              <w:rPr>
                <w:szCs w:val="24"/>
              </w:rPr>
            </w:pPr>
            <w:r>
              <w:rPr>
                <w:szCs w:val="24"/>
              </w:rPr>
              <w:t>09</w:t>
            </w:r>
          </w:p>
        </w:tc>
        <w:tc>
          <w:tcPr>
            <w:tcW w:w="1701" w:type="dxa"/>
          </w:tcPr>
          <w:p w:rsidR="0099527E" w:rsidRPr="006725E1" w:rsidRDefault="00FF3D65" w:rsidP="004429CC">
            <w:pPr>
              <w:rPr>
                <w:szCs w:val="24"/>
              </w:rPr>
            </w:pPr>
            <w:r>
              <w:rPr>
                <w:szCs w:val="24"/>
              </w:rPr>
              <w:t>06 1 0085030</w:t>
            </w:r>
          </w:p>
        </w:tc>
        <w:tc>
          <w:tcPr>
            <w:tcW w:w="851" w:type="dxa"/>
          </w:tcPr>
          <w:p w:rsidR="0099527E" w:rsidRPr="006725E1" w:rsidRDefault="00FF3D65" w:rsidP="004429CC">
            <w:pPr>
              <w:rPr>
                <w:szCs w:val="24"/>
              </w:rPr>
            </w:pPr>
            <w:r>
              <w:rPr>
                <w:szCs w:val="24"/>
              </w:rPr>
              <w:t>240</w:t>
            </w:r>
          </w:p>
        </w:tc>
        <w:tc>
          <w:tcPr>
            <w:tcW w:w="1417" w:type="dxa"/>
          </w:tcPr>
          <w:p w:rsidR="0099527E" w:rsidRPr="006725E1" w:rsidRDefault="00F463C3" w:rsidP="002E6506">
            <w:pPr>
              <w:rPr>
                <w:szCs w:val="24"/>
              </w:rPr>
            </w:pPr>
            <w:r>
              <w:rPr>
                <w:szCs w:val="24"/>
              </w:rPr>
              <w:t>1775,0</w:t>
            </w:r>
          </w:p>
        </w:tc>
        <w:tc>
          <w:tcPr>
            <w:tcW w:w="1276" w:type="dxa"/>
          </w:tcPr>
          <w:p w:rsidR="0099527E" w:rsidRDefault="00FF3D65" w:rsidP="004E6DE4">
            <w:pPr>
              <w:rPr>
                <w:szCs w:val="24"/>
              </w:rPr>
            </w:pPr>
            <w:r>
              <w:rPr>
                <w:szCs w:val="24"/>
              </w:rPr>
              <w:t>-</w:t>
            </w:r>
          </w:p>
          <w:p w:rsidR="00FF3D65" w:rsidRDefault="00FF3D65" w:rsidP="004E6DE4">
            <w:pPr>
              <w:rPr>
                <w:szCs w:val="24"/>
              </w:rPr>
            </w:pPr>
          </w:p>
        </w:tc>
        <w:tc>
          <w:tcPr>
            <w:tcW w:w="1559" w:type="dxa"/>
          </w:tcPr>
          <w:p w:rsidR="0099527E" w:rsidRDefault="00FF3D65" w:rsidP="004E6DE4">
            <w:pPr>
              <w:rPr>
                <w:szCs w:val="24"/>
              </w:rPr>
            </w:pPr>
            <w:r>
              <w:rPr>
                <w:szCs w:val="24"/>
              </w:rPr>
              <w:t>-</w:t>
            </w:r>
          </w:p>
          <w:p w:rsidR="00FF3D65" w:rsidRDefault="00FF3D65" w:rsidP="004E6DE4">
            <w:pPr>
              <w:rPr>
                <w:szCs w:val="24"/>
              </w:rPr>
            </w:pP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956EF4" w:rsidP="00956EF4">
            <w:pPr>
              <w:rPr>
                <w:szCs w:val="24"/>
              </w:rPr>
            </w:pPr>
            <w:r>
              <w:rPr>
                <w:szCs w:val="24"/>
              </w:rPr>
              <w:t>6619</w:t>
            </w:r>
            <w:r w:rsidR="007A4E80">
              <w:rPr>
                <w:szCs w:val="24"/>
              </w:rPr>
              <w:t>,1</w:t>
            </w:r>
          </w:p>
        </w:tc>
        <w:tc>
          <w:tcPr>
            <w:tcW w:w="1276" w:type="dxa"/>
          </w:tcPr>
          <w:p w:rsidR="0099527E" w:rsidRDefault="007A4E80" w:rsidP="003A6F02">
            <w:pPr>
              <w:rPr>
                <w:szCs w:val="24"/>
              </w:rPr>
            </w:pPr>
            <w:r>
              <w:rPr>
                <w:szCs w:val="24"/>
              </w:rPr>
              <w:t>25890,8</w:t>
            </w:r>
          </w:p>
        </w:tc>
        <w:tc>
          <w:tcPr>
            <w:tcW w:w="1559" w:type="dxa"/>
          </w:tcPr>
          <w:p w:rsidR="0099527E" w:rsidRDefault="007A4E80" w:rsidP="003A6F02">
            <w:pPr>
              <w:rPr>
                <w:szCs w:val="24"/>
              </w:rPr>
            </w:pPr>
            <w:r>
              <w:rPr>
                <w:szCs w:val="24"/>
              </w:rPr>
              <w:t>75790,1</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3F3901" w:rsidP="002E6506">
            <w:pPr>
              <w:rPr>
                <w:szCs w:val="24"/>
              </w:rPr>
            </w:pPr>
            <w:r>
              <w:rPr>
                <w:szCs w:val="24"/>
              </w:rPr>
              <w:t>2</w:t>
            </w:r>
            <w:r w:rsidR="002E6506">
              <w:rPr>
                <w:szCs w:val="24"/>
              </w:rPr>
              <w:t>40,8</w:t>
            </w:r>
          </w:p>
        </w:tc>
        <w:tc>
          <w:tcPr>
            <w:tcW w:w="1276" w:type="dxa"/>
          </w:tcPr>
          <w:p w:rsidR="00545476" w:rsidRDefault="003F3901" w:rsidP="00B33E36">
            <w:pPr>
              <w:rPr>
                <w:szCs w:val="24"/>
              </w:rPr>
            </w:pPr>
            <w:r>
              <w:rPr>
                <w:szCs w:val="24"/>
              </w:rPr>
              <w:t>1</w:t>
            </w:r>
            <w:r w:rsidR="00B33E36">
              <w:rPr>
                <w:szCs w:val="24"/>
              </w:rPr>
              <w:t>9</w:t>
            </w:r>
            <w:r>
              <w:rPr>
                <w:szCs w:val="24"/>
              </w:rPr>
              <w:t>0</w:t>
            </w:r>
            <w:r w:rsidR="00E64A08">
              <w:rPr>
                <w:szCs w:val="24"/>
              </w:rPr>
              <w:t>,0</w:t>
            </w:r>
          </w:p>
        </w:tc>
        <w:tc>
          <w:tcPr>
            <w:tcW w:w="1559" w:type="dxa"/>
          </w:tcPr>
          <w:p w:rsidR="00545476" w:rsidRDefault="003F3901" w:rsidP="00B33E36">
            <w:pPr>
              <w:rPr>
                <w:szCs w:val="24"/>
              </w:rPr>
            </w:pPr>
            <w:r>
              <w:rPr>
                <w:szCs w:val="24"/>
              </w:rPr>
              <w:t>1</w:t>
            </w:r>
            <w:r w:rsidR="00B33E36">
              <w:rPr>
                <w:szCs w:val="24"/>
              </w:rPr>
              <w:t>9</w:t>
            </w:r>
            <w:r>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B33E36" w:rsidP="00C45A3F">
            <w:pPr>
              <w:rPr>
                <w:szCs w:val="24"/>
              </w:rPr>
            </w:pPr>
            <w:r>
              <w:rPr>
                <w:szCs w:val="24"/>
              </w:rPr>
              <w:t>1</w:t>
            </w:r>
            <w:r w:rsidR="00C45A3F">
              <w:rPr>
                <w:szCs w:val="24"/>
              </w:rPr>
              <w:t>80</w:t>
            </w:r>
            <w:r>
              <w:rPr>
                <w:szCs w:val="24"/>
              </w:rPr>
              <w:t>,</w:t>
            </w:r>
            <w:r w:rsidR="00C45A3F">
              <w:rPr>
                <w:szCs w:val="24"/>
              </w:rPr>
              <w:t>0</w:t>
            </w:r>
          </w:p>
        </w:tc>
        <w:tc>
          <w:tcPr>
            <w:tcW w:w="1276" w:type="dxa"/>
          </w:tcPr>
          <w:p w:rsidR="00545476" w:rsidRDefault="00E64A08" w:rsidP="00B33E36">
            <w:pPr>
              <w:rPr>
                <w:szCs w:val="24"/>
              </w:rPr>
            </w:pPr>
            <w:r>
              <w:rPr>
                <w:szCs w:val="24"/>
              </w:rPr>
              <w:t>1</w:t>
            </w:r>
            <w:r w:rsidR="00B33E36">
              <w:rPr>
                <w:szCs w:val="24"/>
              </w:rPr>
              <w:t>8</w:t>
            </w:r>
            <w:r>
              <w:rPr>
                <w:szCs w:val="24"/>
              </w:rPr>
              <w:t>0,0</w:t>
            </w:r>
          </w:p>
        </w:tc>
        <w:tc>
          <w:tcPr>
            <w:tcW w:w="1559" w:type="dxa"/>
          </w:tcPr>
          <w:p w:rsidR="00545476" w:rsidRDefault="00E64A08" w:rsidP="00B33E36">
            <w:pPr>
              <w:rPr>
                <w:szCs w:val="24"/>
              </w:rPr>
            </w:pPr>
            <w:r>
              <w:rPr>
                <w:szCs w:val="24"/>
              </w:rPr>
              <w:t>1</w:t>
            </w:r>
            <w:r w:rsidR="00B33E36">
              <w:rPr>
                <w:szCs w:val="24"/>
              </w:rPr>
              <w:t>8</w:t>
            </w:r>
            <w:r>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w:t>
            </w:r>
            <w:r w:rsidR="00545476">
              <w:rPr>
                <w:szCs w:val="24"/>
              </w:rPr>
              <w:t>0,0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 xml:space="preserve">П РО Информационная база </w:t>
            </w:r>
            <w:r>
              <w:rPr>
                <w:color w:val="000000"/>
                <w:szCs w:val="24"/>
              </w:rPr>
              <w:lastRenderedPageBreak/>
              <w:t>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545476" w:rsidP="00B33E36">
            <w:pPr>
              <w:rPr>
                <w:szCs w:val="24"/>
              </w:rPr>
            </w:pPr>
            <w:r>
              <w:rPr>
                <w:szCs w:val="24"/>
              </w:rPr>
              <w:t>1</w:t>
            </w:r>
            <w:r w:rsidR="003F3901">
              <w:rPr>
                <w:szCs w:val="24"/>
              </w:rPr>
              <w:t>5</w:t>
            </w:r>
            <w:r>
              <w:rPr>
                <w:szCs w:val="24"/>
              </w:rPr>
              <w:t>,</w:t>
            </w:r>
            <w:r w:rsidR="00B33E36">
              <w:rPr>
                <w:szCs w:val="24"/>
              </w:rPr>
              <w:t>8</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956EF4" w:rsidP="00956EF4">
            <w:pPr>
              <w:rPr>
                <w:szCs w:val="24"/>
              </w:rPr>
            </w:pPr>
            <w:r>
              <w:rPr>
                <w:szCs w:val="24"/>
                <w:lang w:val="en-US"/>
              </w:rPr>
              <w:t>6378</w:t>
            </w:r>
            <w:r>
              <w:rPr>
                <w:szCs w:val="24"/>
              </w:rPr>
              <w:t>,</w:t>
            </w:r>
            <w:r>
              <w:rPr>
                <w:szCs w:val="24"/>
                <w:lang w:val="en-US"/>
              </w:rPr>
              <w:t>3</w:t>
            </w:r>
          </w:p>
        </w:tc>
        <w:tc>
          <w:tcPr>
            <w:tcW w:w="1276" w:type="dxa"/>
          </w:tcPr>
          <w:p w:rsidR="00545476" w:rsidRDefault="007A4E80" w:rsidP="00B33E36">
            <w:pPr>
              <w:rPr>
                <w:szCs w:val="24"/>
              </w:rPr>
            </w:pPr>
            <w:r>
              <w:rPr>
                <w:szCs w:val="24"/>
              </w:rPr>
              <w:t>25700,8</w:t>
            </w:r>
          </w:p>
        </w:tc>
        <w:tc>
          <w:tcPr>
            <w:tcW w:w="1559" w:type="dxa"/>
          </w:tcPr>
          <w:p w:rsidR="00545476" w:rsidRDefault="007A4E80" w:rsidP="004E6DE4">
            <w:pPr>
              <w:rPr>
                <w:szCs w:val="24"/>
              </w:rPr>
            </w:pPr>
            <w:r>
              <w:rPr>
                <w:szCs w:val="24"/>
              </w:rPr>
              <w:t>75600,1</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A4E80" w:rsidP="00FB2824">
            <w:pPr>
              <w:rPr>
                <w:szCs w:val="24"/>
              </w:rPr>
            </w:pPr>
            <w:r>
              <w:rPr>
                <w:szCs w:val="24"/>
              </w:rPr>
              <w:t>328,</w:t>
            </w:r>
            <w:r w:rsidR="00FB2824">
              <w:rPr>
                <w:szCs w:val="24"/>
              </w:rPr>
              <w:t>7</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250</w:t>
            </w:r>
            <w:r w:rsidR="003F3901">
              <w:rPr>
                <w:szCs w:val="24"/>
              </w:rPr>
              <w:t>,0</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300</w:t>
            </w:r>
            <w:r w:rsidR="004E6DE4">
              <w:rPr>
                <w:szCs w:val="24"/>
              </w:rPr>
              <w:t>,</w:t>
            </w:r>
            <w:r>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w:t>
            </w:r>
            <w:r w:rsidRPr="004D4643">
              <w:rPr>
                <w:color w:val="000000"/>
                <w:szCs w:val="24"/>
              </w:rPr>
              <w:lastRenderedPageBreak/>
              <w:t xml:space="preserve">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B33E36">
            <w:pPr>
              <w:rPr>
                <w:szCs w:val="24"/>
              </w:rPr>
            </w:pPr>
            <w:r>
              <w:rPr>
                <w:szCs w:val="24"/>
              </w:rPr>
              <w:t>1</w:t>
            </w:r>
            <w:r w:rsidR="00B33E36">
              <w:rPr>
                <w:szCs w:val="24"/>
              </w:rPr>
              <w:t>5</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DD4D9F">
            <w:pPr>
              <w:rPr>
                <w:szCs w:val="24"/>
              </w:rPr>
            </w:pPr>
            <w:r>
              <w:rPr>
                <w:szCs w:val="24"/>
              </w:rPr>
              <w:t>5</w:t>
            </w:r>
            <w:r w:rsidR="00DD4D9F">
              <w:rPr>
                <w:szCs w:val="24"/>
              </w:rPr>
              <w:t>056</w:t>
            </w:r>
            <w:r>
              <w:rPr>
                <w:szCs w:val="24"/>
              </w:rPr>
              <w:t>,0</w:t>
            </w:r>
          </w:p>
        </w:tc>
        <w:tc>
          <w:tcPr>
            <w:tcW w:w="1276" w:type="dxa"/>
          </w:tcPr>
          <w:p w:rsidR="00545476" w:rsidRDefault="007A4E80" w:rsidP="004E6DE4">
            <w:pPr>
              <w:rPr>
                <w:szCs w:val="24"/>
              </w:rPr>
            </w:pPr>
            <w:r>
              <w:rPr>
                <w:szCs w:val="24"/>
              </w:rPr>
              <w:t>3808,8</w:t>
            </w:r>
          </w:p>
        </w:tc>
        <w:tc>
          <w:tcPr>
            <w:tcW w:w="1559" w:type="dxa"/>
          </w:tcPr>
          <w:p w:rsidR="00545476" w:rsidRDefault="007A4E80" w:rsidP="00B33E36">
            <w:pPr>
              <w:rPr>
                <w:szCs w:val="24"/>
              </w:rPr>
            </w:pPr>
            <w:r>
              <w:rPr>
                <w:szCs w:val="24"/>
              </w:rPr>
              <w:t>1985,9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19443F">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19443F">
            <w:pPr>
              <w:rPr>
                <w:szCs w:val="24"/>
              </w:rPr>
            </w:pPr>
            <w:r>
              <w:rPr>
                <w:szCs w:val="24"/>
              </w:rPr>
              <w:t>05</w:t>
            </w:r>
          </w:p>
        </w:tc>
        <w:tc>
          <w:tcPr>
            <w:tcW w:w="992" w:type="dxa"/>
          </w:tcPr>
          <w:p w:rsidR="00297C15" w:rsidRDefault="00297C15" w:rsidP="0019443F">
            <w:pPr>
              <w:rPr>
                <w:szCs w:val="24"/>
              </w:rPr>
            </w:pPr>
            <w:r>
              <w:rPr>
                <w:szCs w:val="24"/>
              </w:rPr>
              <w:t>03</w:t>
            </w:r>
          </w:p>
        </w:tc>
        <w:tc>
          <w:tcPr>
            <w:tcW w:w="1701" w:type="dxa"/>
          </w:tcPr>
          <w:p w:rsidR="00297C15" w:rsidRDefault="00297C15" w:rsidP="0019443F">
            <w:pPr>
              <w:rPr>
                <w:szCs w:val="24"/>
              </w:rPr>
            </w:pPr>
            <w:r>
              <w:rPr>
                <w:szCs w:val="24"/>
              </w:rPr>
              <w:t>12 1 0020340</w:t>
            </w:r>
          </w:p>
        </w:tc>
        <w:tc>
          <w:tcPr>
            <w:tcW w:w="851" w:type="dxa"/>
          </w:tcPr>
          <w:p w:rsidR="00297C15" w:rsidRDefault="00297C15" w:rsidP="0019443F">
            <w:pPr>
              <w:rPr>
                <w:szCs w:val="24"/>
                <w:lang w:val="en-US"/>
              </w:rPr>
            </w:pPr>
            <w:r>
              <w:rPr>
                <w:szCs w:val="24"/>
                <w:lang w:val="en-US"/>
              </w:rPr>
              <w:t>240</w:t>
            </w:r>
          </w:p>
        </w:tc>
        <w:tc>
          <w:tcPr>
            <w:tcW w:w="1417" w:type="dxa"/>
          </w:tcPr>
          <w:p w:rsidR="00297C15" w:rsidRPr="00BD2E39" w:rsidRDefault="00297C15" w:rsidP="00297C15">
            <w:pPr>
              <w:rPr>
                <w:szCs w:val="24"/>
                <w:lang w:val="en-US"/>
              </w:rPr>
            </w:pPr>
            <w:r>
              <w:rPr>
                <w:szCs w:val="24"/>
              </w:rPr>
              <w:t>91,0</w:t>
            </w:r>
          </w:p>
        </w:tc>
        <w:tc>
          <w:tcPr>
            <w:tcW w:w="1276" w:type="dxa"/>
          </w:tcPr>
          <w:p w:rsidR="00297C15" w:rsidRPr="00BD2E39" w:rsidRDefault="00297C15" w:rsidP="0019443F">
            <w:pPr>
              <w:rPr>
                <w:szCs w:val="24"/>
                <w:lang w:val="en-US"/>
              </w:rPr>
            </w:pPr>
            <w:r>
              <w:rPr>
                <w:szCs w:val="24"/>
                <w:lang w:val="en-US"/>
              </w:rPr>
              <w:t>-</w:t>
            </w:r>
          </w:p>
        </w:tc>
        <w:tc>
          <w:tcPr>
            <w:tcW w:w="1559" w:type="dxa"/>
          </w:tcPr>
          <w:p w:rsidR="00297C15" w:rsidRPr="00BD2E39" w:rsidRDefault="00297C15" w:rsidP="0019443F">
            <w:pPr>
              <w:rPr>
                <w:szCs w:val="24"/>
                <w:lang w:val="en-US"/>
              </w:rPr>
            </w:pPr>
            <w:r>
              <w:rPr>
                <w:szCs w:val="24"/>
                <w:lang w:val="en-US"/>
              </w:rPr>
              <w:t>-</w:t>
            </w:r>
          </w:p>
        </w:tc>
      </w:tr>
      <w:tr w:rsidR="00C547A8" w:rsidRPr="006725E1" w:rsidTr="00DE6335">
        <w:trPr>
          <w:trHeight w:val="70"/>
        </w:trPr>
        <w:tc>
          <w:tcPr>
            <w:tcW w:w="6629" w:type="dxa"/>
          </w:tcPr>
          <w:p w:rsidR="00C547A8" w:rsidRDefault="00956EF4" w:rsidP="000023E0">
            <w:pPr>
              <w:jc w:val="both"/>
              <w:rPr>
                <w:szCs w:val="24"/>
              </w:rPr>
            </w:pPr>
            <w:r w:rsidRPr="004D4643">
              <w:rPr>
                <w:szCs w:val="24"/>
              </w:rPr>
              <w:t xml:space="preserve">Межбюджетные трансферты, передаваемые бюджетам </w:t>
            </w:r>
            <w:r w:rsidRPr="004D4643">
              <w:rPr>
                <w:szCs w:val="24"/>
              </w:rPr>
              <w:lastRenderedPageBreak/>
              <w:t xml:space="preserve">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C547A8" w:rsidRDefault="00956EF4" w:rsidP="004429CC">
            <w:pPr>
              <w:rPr>
                <w:szCs w:val="24"/>
              </w:rPr>
            </w:pPr>
            <w:r>
              <w:rPr>
                <w:szCs w:val="24"/>
              </w:rPr>
              <w:lastRenderedPageBreak/>
              <w:t>05</w:t>
            </w:r>
          </w:p>
        </w:tc>
        <w:tc>
          <w:tcPr>
            <w:tcW w:w="992" w:type="dxa"/>
          </w:tcPr>
          <w:p w:rsidR="00C547A8" w:rsidRDefault="00956EF4" w:rsidP="004429CC">
            <w:pPr>
              <w:rPr>
                <w:szCs w:val="24"/>
              </w:rPr>
            </w:pPr>
            <w:r>
              <w:rPr>
                <w:szCs w:val="24"/>
              </w:rPr>
              <w:t>03</w:t>
            </w:r>
          </w:p>
        </w:tc>
        <w:tc>
          <w:tcPr>
            <w:tcW w:w="1701" w:type="dxa"/>
          </w:tcPr>
          <w:p w:rsidR="00C547A8" w:rsidRDefault="00956EF4" w:rsidP="003674E6">
            <w:pPr>
              <w:rPr>
                <w:szCs w:val="24"/>
              </w:rPr>
            </w:pPr>
            <w:r>
              <w:rPr>
                <w:szCs w:val="24"/>
              </w:rPr>
              <w:t>12 1 0086010</w:t>
            </w:r>
          </w:p>
        </w:tc>
        <w:tc>
          <w:tcPr>
            <w:tcW w:w="851" w:type="dxa"/>
          </w:tcPr>
          <w:p w:rsidR="00C547A8" w:rsidRDefault="00956EF4" w:rsidP="004429CC">
            <w:pPr>
              <w:rPr>
                <w:szCs w:val="24"/>
              </w:rPr>
            </w:pPr>
            <w:r>
              <w:rPr>
                <w:szCs w:val="24"/>
              </w:rPr>
              <w:t>540</w:t>
            </w:r>
          </w:p>
        </w:tc>
        <w:tc>
          <w:tcPr>
            <w:tcW w:w="1417" w:type="dxa"/>
          </w:tcPr>
          <w:p w:rsidR="00C547A8" w:rsidRDefault="00C547A8" w:rsidP="00FB2824">
            <w:pPr>
              <w:rPr>
                <w:szCs w:val="24"/>
              </w:rPr>
            </w:pPr>
            <w:r>
              <w:rPr>
                <w:szCs w:val="24"/>
              </w:rPr>
              <w:t>52,</w:t>
            </w:r>
            <w:r w:rsidR="00FB2824">
              <w:rPr>
                <w:szCs w:val="24"/>
              </w:rPr>
              <w:t>6</w:t>
            </w:r>
          </w:p>
        </w:tc>
        <w:tc>
          <w:tcPr>
            <w:tcW w:w="1276" w:type="dxa"/>
          </w:tcPr>
          <w:p w:rsidR="00C547A8" w:rsidRDefault="00C547A8" w:rsidP="003F3901">
            <w:pPr>
              <w:rPr>
                <w:szCs w:val="24"/>
              </w:rPr>
            </w:pPr>
            <w:r>
              <w:rPr>
                <w:szCs w:val="24"/>
              </w:rPr>
              <w:t>-</w:t>
            </w:r>
          </w:p>
        </w:tc>
        <w:tc>
          <w:tcPr>
            <w:tcW w:w="1559" w:type="dxa"/>
          </w:tcPr>
          <w:p w:rsidR="00C547A8" w:rsidRDefault="00C547A8" w:rsidP="00862650">
            <w:pPr>
              <w:rPr>
                <w:szCs w:val="24"/>
              </w:rPr>
            </w:pPr>
            <w:r>
              <w:rPr>
                <w:szCs w:val="24"/>
              </w:rPr>
              <w:t>-</w:t>
            </w:r>
          </w:p>
        </w:tc>
      </w:tr>
      <w:tr w:rsidR="00095498" w:rsidRPr="006725E1" w:rsidTr="00DE6335">
        <w:trPr>
          <w:trHeight w:val="70"/>
        </w:trPr>
        <w:tc>
          <w:tcPr>
            <w:tcW w:w="6629" w:type="dxa"/>
          </w:tcPr>
          <w:p w:rsidR="00095498" w:rsidRDefault="00095498" w:rsidP="00253AE9">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w:t>
            </w:r>
            <w:r w:rsidR="0001182F">
              <w:rPr>
                <w:szCs w:val="24"/>
              </w:rPr>
              <w:t>подпрограммы «</w:t>
            </w:r>
            <w:r w:rsidR="00253AE9">
              <w:rPr>
                <w:szCs w:val="24"/>
              </w:rPr>
              <w:t xml:space="preserve">Благоустройство общественных территорий </w:t>
            </w:r>
            <w:proofErr w:type="spellStart"/>
            <w:r w:rsidR="00253AE9">
              <w:rPr>
                <w:szCs w:val="24"/>
              </w:rPr>
              <w:t>Кашарского</w:t>
            </w:r>
            <w:proofErr w:type="spellEnd"/>
            <w:r w:rsidR="00253AE9">
              <w:rPr>
                <w:szCs w:val="24"/>
              </w:rPr>
              <w:t xml:space="preserve"> сельского</w:t>
            </w:r>
            <w:r w:rsidR="00253AE9" w:rsidRPr="00E56E8E">
              <w:rPr>
                <w:szCs w:val="24"/>
              </w:rPr>
              <w:t xml:space="preserve"> </w:t>
            </w:r>
            <w:r w:rsidR="00253AE9">
              <w:rPr>
                <w:szCs w:val="24"/>
              </w:rPr>
              <w:t>поселения</w:t>
            </w:r>
            <w:r w:rsidR="0001182F">
              <w:rPr>
                <w:szCs w:val="24"/>
              </w:rPr>
              <w:t xml:space="preserve">»  </w:t>
            </w:r>
            <w:r>
              <w:rPr>
                <w:szCs w:val="24"/>
              </w:rPr>
              <w:t xml:space="preserve">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 </w:t>
            </w:r>
          </w:p>
        </w:tc>
        <w:tc>
          <w:tcPr>
            <w:tcW w:w="992" w:type="dxa"/>
          </w:tcPr>
          <w:p w:rsidR="00095498" w:rsidRDefault="00095498" w:rsidP="004429CC">
            <w:pPr>
              <w:rPr>
                <w:szCs w:val="24"/>
              </w:rPr>
            </w:pPr>
            <w:r>
              <w:rPr>
                <w:szCs w:val="24"/>
              </w:rPr>
              <w:t>05</w:t>
            </w:r>
          </w:p>
        </w:tc>
        <w:tc>
          <w:tcPr>
            <w:tcW w:w="992" w:type="dxa"/>
          </w:tcPr>
          <w:p w:rsidR="00095498" w:rsidRDefault="00095498" w:rsidP="004429CC">
            <w:pPr>
              <w:rPr>
                <w:szCs w:val="24"/>
              </w:rPr>
            </w:pPr>
            <w:r>
              <w:rPr>
                <w:szCs w:val="24"/>
              </w:rPr>
              <w:t>03</w:t>
            </w:r>
          </w:p>
        </w:tc>
        <w:tc>
          <w:tcPr>
            <w:tcW w:w="1701" w:type="dxa"/>
          </w:tcPr>
          <w:p w:rsidR="00095498" w:rsidRPr="00430724" w:rsidRDefault="00095498" w:rsidP="00956EF4">
            <w:pPr>
              <w:rPr>
                <w:szCs w:val="24"/>
              </w:rPr>
            </w:pPr>
            <w:r>
              <w:rPr>
                <w:szCs w:val="24"/>
              </w:rPr>
              <w:t>12 1 00</w:t>
            </w:r>
            <w:r w:rsidR="00956EF4">
              <w:rPr>
                <w:szCs w:val="24"/>
                <w:lang w:val="en-US"/>
              </w:rPr>
              <w:t>L5551</w:t>
            </w:r>
          </w:p>
        </w:tc>
        <w:tc>
          <w:tcPr>
            <w:tcW w:w="851" w:type="dxa"/>
          </w:tcPr>
          <w:p w:rsidR="00095498" w:rsidRPr="00095498" w:rsidRDefault="00095498" w:rsidP="00095498">
            <w:pPr>
              <w:rPr>
                <w:szCs w:val="24"/>
              </w:rPr>
            </w:pPr>
            <w:r>
              <w:rPr>
                <w:szCs w:val="24"/>
                <w:lang w:val="en-US"/>
              </w:rPr>
              <w:t>240</w:t>
            </w:r>
          </w:p>
        </w:tc>
        <w:tc>
          <w:tcPr>
            <w:tcW w:w="1417" w:type="dxa"/>
          </w:tcPr>
          <w:p w:rsidR="00095498" w:rsidRDefault="00C547A8" w:rsidP="00C547A8">
            <w:pPr>
              <w:jc w:val="center"/>
              <w:rPr>
                <w:szCs w:val="24"/>
              </w:rPr>
            </w:pPr>
            <w:r>
              <w:rPr>
                <w:szCs w:val="24"/>
              </w:rPr>
              <w:t>-</w:t>
            </w:r>
          </w:p>
        </w:tc>
        <w:tc>
          <w:tcPr>
            <w:tcW w:w="1276" w:type="dxa"/>
          </w:tcPr>
          <w:p w:rsidR="00095498" w:rsidRDefault="007A4E80" w:rsidP="00430724">
            <w:pPr>
              <w:rPr>
                <w:szCs w:val="24"/>
              </w:rPr>
            </w:pPr>
            <w:r>
              <w:rPr>
                <w:szCs w:val="24"/>
              </w:rPr>
              <w:t>20585,0</w:t>
            </w:r>
          </w:p>
        </w:tc>
        <w:tc>
          <w:tcPr>
            <w:tcW w:w="1559" w:type="dxa"/>
          </w:tcPr>
          <w:p w:rsidR="00095498" w:rsidRDefault="007A4E80" w:rsidP="00430724">
            <w:pPr>
              <w:rPr>
                <w:szCs w:val="24"/>
              </w:rPr>
            </w:pPr>
            <w:r>
              <w:rPr>
                <w:szCs w:val="24"/>
              </w:rPr>
              <w:t>72385,2</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7A4E80">
            <w:pPr>
              <w:rPr>
                <w:szCs w:val="24"/>
              </w:rPr>
            </w:pPr>
            <w:r>
              <w:rPr>
                <w:szCs w:val="24"/>
              </w:rPr>
              <w:t>44</w:t>
            </w:r>
            <w:r w:rsidR="007A4E80">
              <w:rPr>
                <w:szCs w:val="24"/>
              </w:rPr>
              <w:t>98</w:t>
            </w:r>
            <w:r w:rsidR="00B33E36">
              <w:rPr>
                <w:szCs w:val="24"/>
              </w:rPr>
              <w:t>,</w:t>
            </w:r>
            <w:r w:rsidR="007A4E80">
              <w:rPr>
                <w:szCs w:val="24"/>
              </w:rPr>
              <w:t>0</w:t>
            </w:r>
          </w:p>
        </w:tc>
        <w:tc>
          <w:tcPr>
            <w:tcW w:w="1276" w:type="dxa"/>
          </w:tcPr>
          <w:p w:rsidR="00545476" w:rsidRDefault="00E64A08" w:rsidP="003F3901">
            <w:pPr>
              <w:rPr>
                <w:szCs w:val="24"/>
              </w:rPr>
            </w:pPr>
            <w:r>
              <w:rPr>
                <w:szCs w:val="24"/>
              </w:rPr>
              <w:t>2</w:t>
            </w:r>
            <w:r w:rsidR="00A252ED">
              <w:rPr>
                <w:szCs w:val="24"/>
              </w:rPr>
              <w:t>0</w:t>
            </w:r>
            <w:r w:rsidR="003F3901">
              <w:rPr>
                <w:szCs w:val="24"/>
              </w:rPr>
              <w:t>00</w:t>
            </w:r>
            <w:r w:rsidR="00A252ED">
              <w:rPr>
                <w:szCs w:val="24"/>
              </w:rPr>
              <w:t>,</w:t>
            </w:r>
            <w:r w:rsidR="003F3901">
              <w:rPr>
                <w:szCs w:val="24"/>
              </w:rPr>
              <w:t>0</w:t>
            </w:r>
          </w:p>
        </w:tc>
        <w:tc>
          <w:tcPr>
            <w:tcW w:w="1559" w:type="dxa"/>
          </w:tcPr>
          <w:p w:rsidR="00545476" w:rsidRDefault="00E64A08" w:rsidP="00B33E36">
            <w:pPr>
              <w:rPr>
                <w:szCs w:val="24"/>
              </w:rPr>
            </w:pPr>
            <w:r>
              <w:rPr>
                <w:szCs w:val="24"/>
              </w:rPr>
              <w:t>2</w:t>
            </w:r>
            <w:r w:rsidR="00A252ED">
              <w:rPr>
                <w:szCs w:val="24"/>
              </w:rPr>
              <w:t>0</w:t>
            </w:r>
            <w:r w:rsidR="00B33E36">
              <w:rPr>
                <w:szCs w:val="24"/>
              </w:rPr>
              <w:t>93,9</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D0681">
            <w:pPr>
              <w:rPr>
                <w:szCs w:val="24"/>
              </w:rPr>
            </w:pPr>
            <w:r>
              <w:rPr>
                <w:szCs w:val="24"/>
              </w:rPr>
              <w:t>44</w:t>
            </w:r>
            <w:r w:rsidR="002D0681">
              <w:rPr>
                <w:szCs w:val="24"/>
              </w:rPr>
              <w:t>98,0</w:t>
            </w:r>
          </w:p>
        </w:tc>
        <w:tc>
          <w:tcPr>
            <w:tcW w:w="1276" w:type="dxa"/>
          </w:tcPr>
          <w:p w:rsidR="00545476" w:rsidRDefault="00E64A08" w:rsidP="003F3901">
            <w:pPr>
              <w:rPr>
                <w:szCs w:val="24"/>
              </w:rPr>
            </w:pPr>
            <w:r>
              <w:rPr>
                <w:szCs w:val="24"/>
              </w:rPr>
              <w:t>2</w:t>
            </w:r>
            <w:r w:rsidR="00A252ED">
              <w:rPr>
                <w:szCs w:val="24"/>
              </w:rPr>
              <w:t>0</w:t>
            </w:r>
            <w:r w:rsidR="003F3901">
              <w:rPr>
                <w:szCs w:val="24"/>
              </w:rPr>
              <w:t>00</w:t>
            </w:r>
            <w:r w:rsidR="00A252ED">
              <w:rPr>
                <w:szCs w:val="24"/>
              </w:rPr>
              <w:t>,</w:t>
            </w:r>
            <w:r w:rsidR="003F3901">
              <w:rPr>
                <w:szCs w:val="24"/>
              </w:rPr>
              <w:t>0</w:t>
            </w:r>
          </w:p>
        </w:tc>
        <w:tc>
          <w:tcPr>
            <w:tcW w:w="1559" w:type="dxa"/>
          </w:tcPr>
          <w:p w:rsidR="00545476" w:rsidRDefault="00E64A08" w:rsidP="00B33E36">
            <w:pPr>
              <w:rPr>
                <w:szCs w:val="24"/>
              </w:rPr>
            </w:pPr>
            <w:r>
              <w:rPr>
                <w:szCs w:val="24"/>
              </w:rPr>
              <w:t>2</w:t>
            </w:r>
            <w:r w:rsidR="00A252ED">
              <w:rPr>
                <w:szCs w:val="24"/>
              </w:rPr>
              <w:t>0</w:t>
            </w:r>
            <w:r w:rsidR="00B33E36">
              <w:rPr>
                <w:szCs w:val="24"/>
              </w:rPr>
              <w:t>93,9</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 xml:space="preserve">в рамках подпрограммы «Развитие </w:t>
            </w:r>
            <w:r w:rsidRPr="004D4643">
              <w:rPr>
                <w:szCs w:val="24"/>
              </w:rPr>
              <w:lastRenderedPageBreak/>
              <w:t>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3F3901" w:rsidP="00B33E36">
            <w:pPr>
              <w:rPr>
                <w:szCs w:val="24"/>
              </w:rPr>
            </w:pPr>
            <w:r>
              <w:rPr>
                <w:szCs w:val="24"/>
              </w:rPr>
              <w:t>3</w:t>
            </w:r>
            <w:r w:rsidR="00B33E36">
              <w:rPr>
                <w:szCs w:val="24"/>
              </w:rPr>
              <w:t>755,9</w:t>
            </w:r>
          </w:p>
        </w:tc>
        <w:tc>
          <w:tcPr>
            <w:tcW w:w="1276" w:type="dxa"/>
          </w:tcPr>
          <w:p w:rsidR="00545476" w:rsidRDefault="003F3901" w:rsidP="00862650">
            <w:pPr>
              <w:rPr>
                <w:szCs w:val="24"/>
              </w:rPr>
            </w:pPr>
            <w:r>
              <w:rPr>
                <w:szCs w:val="24"/>
              </w:rPr>
              <w:t>1950,0</w:t>
            </w:r>
          </w:p>
        </w:tc>
        <w:tc>
          <w:tcPr>
            <w:tcW w:w="1559" w:type="dxa"/>
          </w:tcPr>
          <w:p w:rsidR="00545476" w:rsidRDefault="00B33E36" w:rsidP="00862650">
            <w:pPr>
              <w:rPr>
                <w:szCs w:val="24"/>
              </w:rPr>
            </w:pPr>
            <w:r>
              <w:rPr>
                <w:szCs w:val="24"/>
              </w:rPr>
              <w:t>2043,9</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lastRenderedPageBreak/>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2D0681" w:rsidP="002D0681">
            <w:pPr>
              <w:rPr>
                <w:szCs w:val="24"/>
              </w:rPr>
            </w:pPr>
            <w:r>
              <w:rPr>
                <w:szCs w:val="24"/>
              </w:rPr>
              <w:t>100</w:t>
            </w:r>
            <w:r w:rsidR="00545476">
              <w:rPr>
                <w:szCs w:val="24"/>
              </w:rPr>
              <w:t>,</w:t>
            </w:r>
            <w:r>
              <w:rPr>
                <w:szCs w:val="24"/>
              </w:rPr>
              <w:t>0</w:t>
            </w:r>
          </w:p>
        </w:tc>
        <w:tc>
          <w:tcPr>
            <w:tcW w:w="1276" w:type="dxa"/>
          </w:tcPr>
          <w:p w:rsidR="00545476" w:rsidRDefault="003F3901" w:rsidP="00A252ED">
            <w:pPr>
              <w:rPr>
                <w:szCs w:val="24"/>
              </w:rPr>
            </w:pPr>
            <w:r>
              <w:rPr>
                <w:szCs w:val="24"/>
              </w:rPr>
              <w:t>50,0</w:t>
            </w:r>
          </w:p>
        </w:tc>
        <w:tc>
          <w:tcPr>
            <w:tcW w:w="1559" w:type="dxa"/>
          </w:tcPr>
          <w:p w:rsidR="00545476" w:rsidRDefault="003F3901" w:rsidP="00A252ED">
            <w:pPr>
              <w:rPr>
                <w:szCs w:val="24"/>
              </w:rPr>
            </w:pPr>
            <w:r>
              <w:rPr>
                <w:szCs w:val="24"/>
              </w:rPr>
              <w:t>50,0</w:t>
            </w:r>
          </w:p>
        </w:tc>
      </w:tr>
      <w:tr w:rsidR="0012280A" w:rsidRPr="004D4643" w:rsidTr="00DE6335">
        <w:trPr>
          <w:trHeight w:val="70"/>
        </w:trPr>
        <w:tc>
          <w:tcPr>
            <w:tcW w:w="6629" w:type="dxa"/>
          </w:tcPr>
          <w:p w:rsidR="0012280A" w:rsidRPr="006C5A5F" w:rsidRDefault="00C660EF" w:rsidP="00C660EF">
            <w:pPr>
              <w:jc w:val="both"/>
              <w:rPr>
                <w:color w:val="000000"/>
                <w:szCs w:val="24"/>
              </w:rPr>
            </w:pPr>
            <w:r>
              <w:rPr>
                <w:color w:val="000000"/>
                <w:szCs w:val="24"/>
              </w:rPr>
              <w:t>М</w:t>
            </w:r>
            <w:r w:rsidR="0012280A" w:rsidRPr="006C5A5F">
              <w:rPr>
                <w:color w:val="000000"/>
                <w:szCs w:val="24"/>
              </w:rPr>
              <w:t>ероприяти</w:t>
            </w:r>
            <w:r>
              <w:rPr>
                <w:color w:val="000000"/>
                <w:szCs w:val="24"/>
              </w:rPr>
              <w:t>я</w:t>
            </w:r>
            <w:r w:rsidR="0012280A"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0012280A" w:rsidRPr="006C5A5F">
              <w:rPr>
                <w:szCs w:val="24"/>
              </w:rPr>
              <w:t xml:space="preserve"> подпрограммы «Развитие культуры»</w:t>
            </w:r>
            <w:r w:rsidR="0012280A" w:rsidRPr="006C5A5F">
              <w:rPr>
                <w:bCs/>
                <w:kern w:val="2"/>
                <w:szCs w:val="24"/>
              </w:rPr>
              <w:t xml:space="preserve"> муниципальной программы </w:t>
            </w:r>
            <w:proofErr w:type="spellStart"/>
            <w:r w:rsidR="0012280A" w:rsidRPr="006C5A5F">
              <w:rPr>
                <w:bCs/>
                <w:kern w:val="2"/>
                <w:szCs w:val="24"/>
              </w:rPr>
              <w:t>Кашарского</w:t>
            </w:r>
            <w:proofErr w:type="spellEnd"/>
            <w:r w:rsidR="0012280A" w:rsidRPr="006C5A5F">
              <w:rPr>
                <w:color w:val="000000"/>
                <w:szCs w:val="24"/>
              </w:rPr>
              <w:t xml:space="preserve"> сельского поселения  «Развитие культуры</w:t>
            </w:r>
            <w:r w:rsidR="0012280A">
              <w:rPr>
                <w:color w:val="000000"/>
                <w:szCs w:val="24"/>
              </w:rPr>
              <w:t xml:space="preserve"> и туризма</w:t>
            </w:r>
            <w:r w:rsidR="0012280A" w:rsidRPr="006C5A5F">
              <w:rPr>
                <w:color w:val="000000"/>
                <w:szCs w:val="24"/>
              </w:rPr>
              <w:t>»</w:t>
            </w:r>
          </w:p>
        </w:tc>
        <w:tc>
          <w:tcPr>
            <w:tcW w:w="992" w:type="dxa"/>
          </w:tcPr>
          <w:p w:rsidR="0012280A" w:rsidRPr="004D4643" w:rsidRDefault="0012280A" w:rsidP="00BA6F61">
            <w:pPr>
              <w:rPr>
                <w:szCs w:val="24"/>
              </w:rPr>
            </w:pPr>
            <w:r w:rsidRPr="004D4643">
              <w:rPr>
                <w:szCs w:val="24"/>
              </w:rPr>
              <w:t>0</w:t>
            </w:r>
            <w:r>
              <w:rPr>
                <w:szCs w:val="24"/>
              </w:rPr>
              <w:t>8</w:t>
            </w:r>
          </w:p>
        </w:tc>
        <w:tc>
          <w:tcPr>
            <w:tcW w:w="992" w:type="dxa"/>
          </w:tcPr>
          <w:p w:rsidR="0012280A" w:rsidRPr="004D4643" w:rsidRDefault="0012280A" w:rsidP="00BA6F61">
            <w:pPr>
              <w:rPr>
                <w:szCs w:val="24"/>
              </w:rPr>
            </w:pPr>
            <w:r w:rsidRPr="004D4643">
              <w:rPr>
                <w:szCs w:val="24"/>
              </w:rPr>
              <w:t>0</w:t>
            </w:r>
            <w:r>
              <w:rPr>
                <w:szCs w:val="24"/>
              </w:rPr>
              <w:t>1</w:t>
            </w:r>
          </w:p>
        </w:tc>
        <w:tc>
          <w:tcPr>
            <w:tcW w:w="1701" w:type="dxa"/>
          </w:tcPr>
          <w:p w:rsidR="0012280A" w:rsidRPr="004D4643" w:rsidRDefault="0012280A" w:rsidP="00C1270F">
            <w:pPr>
              <w:rPr>
                <w:szCs w:val="24"/>
              </w:rPr>
            </w:pPr>
            <w:r w:rsidRPr="004D4643">
              <w:rPr>
                <w:szCs w:val="24"/>
              </w:rPr>
              <w:t xml:space="preserve">03 1 </w:t>
            </w:r>
            <w:r>
              <w:rPr>
                <w:szCs w:val="24"/>
              </w:rPr>
              <w:t>00</w:t>
            </w:r>
            <w:r w:rsidR="00C1270F">
              <w:rPr>
                <w:szCs w:val="24"/>
                <w:lang w:val="en-US"/>
              </w:rPr>
              <w:t>S</w:t>
            </w:r>
            <w:r>
              <w:rPr>
                <w:szCs w:val="24"/>
              </w:rPr>
              <w:t>3320</w:t>
            </w:r>
          </w:p>
        </w:tc>
        <w:tc>
          <w:tcPr>
            <w:tcW w:w="851" w:type="dxa"/>
          </w:tcPr>
          <w:p w:rsidR="0012280A" w:rsidRPr="004D4643" w:rsidRDefault="0012280A" w:rsidP="00BA6F61">
            <w:pPr>
              <w:rPr>
                <w:szCs w:val="24"/>
              </w:rPr>
            </w:pPr>
            <w:r w:rsidRPr="004D4643">
              <w:rPr>
                <w:szCs w:val="24"/>
              </w:rPr>
              <w:t>240</w:t>
            </w:r>
          </w:p>
        </w:tc>
        <w:tc>
          <w:tcPr>
            <w:tcW w:w="1417" w:type="dxa"/>
          </w:tcPr>
          <w:p w:rsidR="0012280A" w:rsidRPr="004D4643" w:rsidRDefault="0012280A" w:rsidP="00BA6F61">
            <w:pPr>
              <w:rPr>
                <w:szCs w:val="24"/>
              </w:rPr>
            </w:pPr>
            <w:r>
              <w:rPr>
                <w:szCs w:val="24"/>
              </w:rPr>
              <w:t>642,1</w:t>
            </w:r>
          </w:p>
        </w:tc>
        <w:tc>
          <w:tcPr>
            <w:tcW w:w="1276" w:type="dxa"/>
          </w:tcPr>
          <w:p w:rsidR="0012280A" w:rsidRDefault="0012280A" w:rsidP="00BA6F61">
            <w:pPr>
              <w:rPr>
                <w:szCs w:val="24"/>
              </w:rPr>
            </w:pPr>
            <w:r>
              <w:rPr>
                <w:szCs w:val="24"/>
              </w:rPr>
              <w:t>-</w:t>
            </w:r>
          </w:p>
        </w:tc>
        <w:tc>
          <w:tcPr>
            <w:tcW w:w="1559" w:type="dxa"/>
          </w:tcPr>
          <w:p w:rsidR="0012280A" w:rsidRDefault="0012280A" w:rsidP="00BA6F61">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903176">
            <w:pPr>
              <w:rPr>
                <w:szCs w:val="24"/>
              </w:rPr>
            </w:pPr>
            <w:r>
              <w:rPr>
                <w:szCs w:val="24"/>
              </w:rPr>
              <w:t>266,0</w:t>
            </w:r>
          </w:p>
        </w:tc>
        <w:tc>
          <w:tcPr>
            <w:tcW w:w="1276" w:type="dxa"/>
          </w:tcPr>
          <w:p w:rsidR="00B33E36" w:rsidRDefault="00B33E36" w:rsidP="00903176">
            <w:pPr>
              <w:rPr>
                <w:szCs w:val="24"/>
              </w:rPr>
            </w:pPr>
            <w:r>
              <w:rPr>
                <w:szCs w:val="24"/>
              </w:rPr>
              <w:t>266,0</w:t>
            </w:r>
          </w:p>
        </w:tc>
        <w:tc>
          <w:tcPr>
            <w:tcW w:w="1559" w:type="dxa"/>
          </w:tcPr>
          <w:p w:rsidR="00B33E36" w:rsidRDefault="00B33E36" w:rsidP="00903176">
            <w:pPr>
              <w:rPr>
                <w:szCs w:val="24"/>
              </w:rPr>
            </w:pPr>
            <w:r>
              <w:rPr>
                <w:szCs w:val="24"/>
              </w:rPr>
              <w:t>266,0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903176">
            <w:pPr>
              <w:rPr>
                <w:szCs w:val="24"/>
              </w:rPr>
            </w:pPr>
            <w:r>
              <w:rPr>
                <w:szCs w:val="24"/>
              </w:rPr>
              <w:t>266,0</w:t>
            </w:r>
          </w:p>
        </w:tc>
        <w:tc>
          <w:tcPr>
            <w:tcW w:w="1276" w:type="dxa"/>
          </w:tcPr>
          <w:p w:rsidR="00B33E36" w:rsidRDefault="00B33E36" w:rsidP="00903176">
            <w:pPr>
              <w:rPr>
                <w:szCs w:val="24"/>
              </w:rPr>
            </w:pPr>
            <w:r>
              <w:rPr>
                <w:szCs w:val="24"/>
              </w:rPr>
              <w:t>266,0</w:t>
            </w:r>
          </w:p>
        </w:tc>
        <w:tc>
          <w:tcPr>
            <w:tcW w:w="1559" w:type="dxa"/>
          </w:tcPr>
          <w:p w:rsidR="00B33E36" w:rsidRDefault="00B33E36" w:rsidP="00903176">
            <w:pPr>
              <w:rPr>
                <w:szCs w:val="24"/>
              </w:rPr>
            </w:pPr>
            <w:r>
              <w:rPr>
                <w:szCs w:val="24"/>
              </w:rPr>
              <w:t>266,0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1A1CD4">
            <w:pPr>
              <w:rPr>
                <w:szCs w:val="24"/>
              </w:rPr>
            </w:pPr>
            <w:r>
              <w:rPr>
                <w:szCs w:val="24"/>
              </w:rPr>
              <w:t>266,0</w:t>
            </w:r>
          </w:p>
        </w:tc>
        <w:tc>
          <w:tcPr>
            <w:tcW w:w="1276" w:type="dxa"/>
          </w:tcPr>
          <w:p w:rsidR="00545476" w:rsidRDefault="00B33E36" w:rsidP="00B33E36">
            <w:pPr>
              <w:rPr>
                <w:szCs w:val="24"/>
              </w:rPr>
            </w:pPr>
            <w:r>
              <w:rPr>
                <w:szCs w:val="24"/>
              </w:rPr>
              <w:t>266,0</w:t>
            </w:r>
          </w:p>
        </w:tc>
        <w:tc>
          <w:tcPr>
            <w:tcW w:w="1559" w:type="dxa"/>
          </w:tcPr>
          <w:p w:rsidR="00545476" w:rsidRDefault="00B33E36" w:rsidP="00B33E36">
            <w:pPr>
              <w:rPr>
                <w:szCs w:val="24"/>
              </w:rPr>
            </w:pPr>
            <w:r>
              <w:rPr>
                <w:szCs w:val="24"/>
              </w:rPr>
              <w:t>266,0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C547A8">
            <w:pPr>
              <w:rPr>
                <w:szCs w:val="24"/>
              </w:rPr>
            </w:pPr>
            <w:r>
              <w:rPr>
                <w:szCs w:val="24"/>
              </w:rPr>
              <w:t>2</w:t>
            </w:r>
            <w:r w:rsidR="00C547A8">
              <w:rPr>
                <w:szCs w:val="24"/>
              </w:rPr>
              <w:t>1497,6</w:t>
            </w:r>
          </w:p>
        </w:tc>
        <w:tc>
          <w:tcPr>
            <w:tcW w:w="1276" w:type="dxa"/>
          </w:tcPr>
          <w:p w:rsidR="00545476" w:rsidRDefault="002D0681" w:rsidP="00430724">
            <w:pPr>
              <w:rPr>
                <w:szCs w:val="24"/>
              </w:rPr>
            </w:pPr>
            <w:r>
              <w:rPr>
                <w:szCs w:val="24"/>
              </w:rPr>
              <w:t>37444,1</w:t>
            </w:r>
          </w:p>
        </w:tc>
        <w:tc>
          <w:tcPr>
            <w:tcW w:w="1559" w:type="dxa"/>
          </w:tcPr>
          <w:p w:rsidR="00545476" w:rsidRDefault="002D0681" w:rsidP="00430724">
            <w:pPr>
              <w:rPr>
                <w:szCs w:val="24"/>
              </w:rPr>
            </w:pPr>
            <w:r>
              <w:rPr>
                <w:szCs w:val="24"/>
              </w:rPr>
              <w:t>87234,2</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BA59E2" w:rsidRDefault="00BA59E2" w:rsidP="00C53A9F">
      <w:pPr>
        <w:jc w:val="right"/>
        <w:outlineLvl w:val="0"/>
        <w:rPr>
          <w:szCs w:val="24"/>
        </w:rPr>
      </w:pPr>
    </w:p>
    <w:p w:rsidR="00BA59E2" w:rsidRDefault="00BA59E2" w:rsidP="00C53A9F">
      <w:pPr>
        <w:jc w:val="right"/>
        <w:outlineLvl w:val="0"/>
        <w:rPr>
          <w:szCs w:val="24"/>
        </w:rPr>
      </w:pPr>
    </w:p>
    <w:p w:rsidR="00BA59E2" w:rsidRDefault="00BA59E2" w:rsidP="00C53A9F">
      <w:pPr>
        <w:jc w:val="right"/>
        <w:outlineLvl w:val="0"/>
        <w:rPr>
          <w:szCs w:val="24"/>
        </w:rPr>
      </w:pPr>
    </w:p>
    <w:p w:rsidR="00BA59E2" w:rsidRDefault="00BA59E2"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1B6516">
        <w:rPr>
          <w:szCs w:val="24"/>
        </w:rPr>
        <w:t>9</w:t>
      </w:r>
    </w:p>
    <w:p w:rsidR="00C53A9F" w:rsidRPr="006725E1" w:rsidRDefault="00C53A9F" w:rsidP="00C53A9F">
      <w:pPr>
        <w:jc w:val="right"/>
        <w:outlineLvl w:val="0"/>
        <w:rPr>
          <w:szCs w:val="24"/>
        </w:rPr>
      </w:pPr>
      <w:r w:rsidRPr="006725E1">
        <w:rPr>
          <w:szCs w:val="24"/>
        </w:rPr>
        <w:t xml:space="preserve">к  </w:t>
      </w:r>
      <w:r w:rsidR="00BE09C4">
        <w:rPr>
          <w:szCs w:val="24"/>
        </w:rPr>
        <w:t xml:space="preserve"> </w:t>
      </w:r>
      <w:r w:rsidRPr="006725E1">
        <w:rPr>
          <w:szCs w:val="24"/>
        </w:rPr>
        <w:t xml:space="preserve"> решени</w:t>
      </w:r>
      <w:r w:rsidR="00D2335B">
        <w:rPr>
          <w:szCs w:val="24"/>
        </w:rPr>
        <w:t xml:space="preserve">ю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D2335B">
        <w:rPr>
          <w:szCs w:val="24"/>
        </w:rPr>
        <w:t>25</w:t>
      </w:r>
      <w:r w:rsidR="005A788C">
        <w:rPr>
          <w:szCs w:val="24"/>
        </w:rPr>
        <w:t>.</w:t>
      </w:r>
      <w:r w:rsidR="00495C28">
        <w:rPr>
          <w:szCs w:val="24"/>
        </w:rPr>
        <w:t>1</w:t>
      </w:r>
      <w:r w:rsidR="0068570A">
        <w:rPr>
          <w:szCs w:val="24"/>
        </w:rPr>
        <w:t>2</w:t>
      </w:r>
      <w:r w:rsidR="00881FA7" w:rsidRPr="006725E1">
        <w:rPr>
          <w:szCs w:val="24"/>
        </w:rPr>
        <w:t>.20</w:t>
      </w:r>
      <w:r w:rsidR="00847021" w:rsidRPr="006725E1">
        <w:rPr>
          <w:szCs w:val="24"/>
        </w:rPr>
        <w:t>1</w:t>
      </w:r>
      <w:r w:rsidR="00BE09C4">
        <w:rPr>
          <w:szCs w:val="24"/>
        </w:rPr>
        <w:t>9</w:t>
      </w:r>
      <w:r w:rsidR="00881FA7" w:rsidRPr="006725E1">
        <w:rPr>
          <w:szCs w:val="24"/>
        </w:rPr>
        <w:t xml:space="preserve"> г. №</w:t>
      </w:r>
      <w:r w:rsidR="00D2335B">
        <w:rPr>
          <w:szCs w:val="24"/>
        </w:rPr>
        <w:t>127</w:t>
      </w:r>
      <w:r w:rsidR="00881FA7" w:rsidRPr="006725E1">
        <w:rPr>
          <w:szCs w:val="24"/>
        </w:rPr>
        <w:t xml:space="preserve">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20</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BE09C4">
        <w:rPr>
          <w:szCs w:val="24"/>
        </w:rPr>
        <w:t>1</w:t>
      </w:r>
      <w:r w:rsidR="00F611E2">
        <w:rPr>
          <w:szCs w:val="24"/>
        </w:rPr>
        <w:t xml:space="preserve"> и </w:t>
      </w:r>
      <w:r w:rsidRPr="006725E1">
        <w:rPr>
          <w:szCs w:val="24"/>
        </w:rPr>
        <w:t>20</w:t>
      </w:r>
      <w:r w:rsidR="00E25E74">
        <w:rPr>
          <w:szCs w:val="24"/>
        </w:rPr>
        <w:t>2</w:t>
      </w:r>
      <w:r w:rsidR="00BE09C4">
        <w:rPr>
          <w:szCs w:val="24"/>
        </w:rPr>
        <w:t>2</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276"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276"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0F0AD6">
            <w:pPr>
              <w:rPr>
                <w:szCs w:val="24"/>
              </w:rPr>
            </w:pPr>
            <w:r>
              <w:rPr>
                <w:szCs w:val="24"/>
              </w:rPr>
              <w:t>2</w:t>
            </w:r>
            <w:r w:rsidR="000F0AD6">
              <w:rPr>
                <w:szCs w:val="24"/>
              </w:rPr>
              <w:t>1497,6</w:t>
            </w:r>
          </w:p>
        </w:tc>
        <w:tc>
          <w:tcPr>
            <w:tcW w:w="1276" w:type="dxa"/>
          </w:tcPr>
          <w:p w:rsidR="003D26A0" w:rsidRDefault="00742258" w:rsidP="00F149B5">
            <w:pPr>
              <w:rPr>
                <w:szCs w:val="24"/>
              </w:rPr>
            </w:pPr>
            <w:r>
              <w:rPr>
                <w:szCs w:val="24"/>
              </w:rPr>
              <w:t>37444,1</w:t>
            </w:r>
          </w:p>
        </w:tc>
        <w:tc>
          <w:tcPr>
            <w:tcW w:w="1276" w:type="dxa"/>
          </w:tcPr>
          <w:p w:rsidR="003D26A0" w:rsidRDefault="00742258" w:rsidP="004C17F7">
            <w:pPr>
              <w:rPr>
                <w:szCs w:val="24"/>
              </w:rPr>
            </w:pPr>
            <w:r>
              <w:rPr>
                <w:szCs w:val="24"/>
              </w:rPr>
              <w:t>87234,2</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F149B5">
            <w:pPr>
              <w:rPr>
                <w:szCs w:val="24"/>
              </w:rPr>
            </w:pPr>
            <w:r>
              <w:rPr>
                <w:szCs w:val="24"/>
              </w:rPr>
              <w:t>7811,0</w:t>
            </w:r>
          </w:p>
        </w:tc>
        <w:tc>
          <w:tcPr>
            <w:tcW w:w="1276" w:type="dxa"/>
          </w:tcPr>
          <w:p w:rsidR="003D26A0" w:rsidRDefault="00A15FC3" w:rsidP="00742258">
            <w:pPr>
              <w:rPr>
                <w:szCs w:val="24"/>
              </w:rPr>
            </w:pPr>
            <w:r>
              <w:rPr>
                <w:szCs w:val="24"/>
              </w:rPr>
              <w:t>8</w:t>
            </w:r>
            <w:r w:rsidR="00742258">
              <w:rPr>
                <w:szCs w:val="24"/>
              </w:rPr>
              <w:t>990,0</w:t>
            </w:r>
          </w:p>
        </w:tc>
        <w:tc>
          <w:tcPr>
            <w:tcW w:w="1276" w:type="dxa"/>
          </w:tcPr>
          <w:p w:rsidR="003D26A0" w:rsidRDefault="00A15FC3" w:rsidP="00742258">
            <w:pPr>
              <w:rPr>
                <w:szCs w:val="24"/>
              </w:rPr>
            </w:pPr>
            <w:r>
              <w:rPr>
                <w:szCs w:val="24"/>
              </w:rPr>
              <w:t>8</w:t>
            </w:r>
            <w:r w:rsidR="00742258">
              <w:rPr>
                <w:szCs w:val="24"/>
              </w:rPr>
              <w:t>774,2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4C17F7">
            <w:pPr>
              <w:rPr>
                <w:szCs w:val="24"/>
              </w:rPr>
            </w:pPr>
            <w:r>
              <w:rPr>
                <w:szCs w:val="24"/>
              </w:rPr>
              <w:t>7244,0</w:t>
            </w:r>
          </w:p>
        </w:tc>
        <w:tc>
          <w:tcPr>
            <w:tcW w:w="1276" w:type="dxa"/>
          </w:tcPr>
          <w:p w:rsidR="003D26A0" w:rsidRDefault="00A15FC3" w:rsidP="00742258">
            <w:pPr>
              <w:rPr>
                <w:szCs w:val="24"/>
              </w:rPr>
            </w:pPr>
            <w:r>
              <w:rPr>
                <w:szCs w:val="24"/>
              </w:rPr>
              <w:t>7</w:t>
            </w:r>
            <w:r w:rsidR="00742258">
              <w:rPr>
                <w:szCs w:val="24"/>
              </w:rPr>
              <w:t>390,2</w:t>
            </w:r>
          </w:p>
        </w:tc>
        <w:tc>
          <w:tcPr>
            <w:tcW w:w="1276" w:type="dxa"/>
          </w:tcPr>
          <w:p w:rsidR="003D26A0" w:rsidRDefault="00A15FC3" w:rsidP="00742258">
            <w:pPr>
              <w:rPr>
                <w:szCs w:val="24"/>
              </w:rPr>
            </w:pPr>
            <w:r>
              <w:rPr>
                <w:szCs w:val="24"/>
              </w:rPr>
              <w:t>7</w:t>
            </w:r>
            <w:r w:rsidR="00742258">
              <w:rPr>
                <w:szCs w:val="24"/>
              </w:rPr>
              <w:t>685,8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276" w:type="dxa"/>
          </w:tcPr>
          <w:p w:rsidR="003D26A0" w:rsidRDefault="003D26A0" w:rsidP="00742258">
            <w:pPr>
              <w:rPr>
                <w:szCs w:val="24"/>
              </w:rPr>
            </w:pPr>
            <w:r>
              <w:rPr>
                <w:szCs w:val="24"/>
              </w:rPr>
              <w:t>5</w:t>
            </w:r>
            <w:r w:rsidR="00742258">
              <w:rPr>
                <w:szCs w:val="24"/>
              </w:rPr>
              <w:t>776,0</w:t>
            </w:r>
          </w:p>
        </w:tc>
        <w:tc>
          <w:tcPr>
            <w:tcW w:w="1276" w:type="dxa"/>
          </w:tcPr>
          <w:p w:rsidR="003D26A0" w:rsidRDefault="00742258" w:rsidP="00A15FC3">
            <w:pPr>
              <w:rPr>
                <w:szCs w:val="24"/>
              </w:rPr>
            </w:pPr>
            <w:r>
              <w:rPr>
                <w:szCs w:val="24"/>
              </w:rPr>
              <w:t>6007,0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742258">
            <w:pPr>
              <w:rPr>
                <w:szCs w:val="24"/>
              </w:rPr>
            </w:pPr>
            <w:r>
              <w:rPr>
                <w:szCs w:val="24"/>
              </w:rPr>
              <w:t>1</w:t>
            </w:r>
            <w:r w:rsidR="00742258">
              <w:rPr>
                <w:szCs w:val="24"/>
              </w:rPr>
              <w:t>205,0</w:t>
            </w:r>
          </w:p>
        </w:tc>
        <w:tc>
          <w:tcPr>
            <w:tcW w:w="1276" w:type="dxa"/>
          </w:tcPr>
          <w:p w:rsidR="003D26A0" w:rsidRDefault="003D26A0" w:rsidP="00742258">
            <w:pPr>
              <w:rPr>
                <w:szCs w:val="24"/>
              </w:rPr>
            </w:pPr>
            <w:r>
              <w:rPr>
                <w:szCs w:val="24"/>
              </w:rPr>
              <w:t>1</w:t>
            </w:r>
            <w:r w:rsidR="00742258">
              <w:rPr>
                <w:szCs w:val="24"/>
              </w:rPr>
              <w:t>254,0</w:t>
            </w:r>
          </w:p>
        </w:tc>
        <w:tc>
          <w:tcPr>
            <w:tcW w:w="1276"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p w:rsidR="003D26A0" w:rsidRDefault="003D26A0" w:rsidP="004C17F7">
            <w:pPr>
              <w:rPr>
                <w:szCs w:val="24"/>
              </w:rPr>
            </w:pPr>
          </w:p>
        </w:tc>
        <w:tc>
          <w:tcPr>
            <w:tcW w:w="1276"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3D26A0">
        <w:trPr>
          <w:trHeight w:val="495"/>
        </w:trPr>
        <w:tc>
          <w:tcPr>
            <w:tcW w:w="6629" w:type="dxa"/>
          </w:tcPr>
          <w:p w:rsidR="003D26A0" w:rsidRDefault="003D26A0"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tc>
        <w:tc>
          <w:tcPr>
            <w:tcW w:w="1276" w:type="dxa"/>
          </w:tcPr>
          <w:p w:rsidR="003D26A0" w:rsidRDefault="009C258D"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C258D" w:rsidP="009C258D">
            <w:r>
              <w:t>567,0</w:t>
            </w:r>
          </w:p>
        </w:tc>
        <w:tc>
          <w:tcPr>
            <w:tcW w:w="1276" w:type="dxa"/>
          </w:tcPr>
          <w:p w:rsidR="003D26A0" w:rsidRDefault="002F71F3" w:rsidP="00B364F2">
            <w:r>
              <w:t>6</w:t>
            </w:r>
            <w:r w:rsidR="00B364F2">
              <w:t>45,8</w:t>
            </w:r>
          </w:p>
        </w:tc>
        <w:tc>
          <w:tcPr>
            <w:tcW w:w="1276" w:type="dxa"/>
          </w:tcPr>
          <w:p w:rsidR="003D26A0" w:rsidRDefault="009C258D" w:rsidP="00B364F2">
            <w:r>
              <w:t>10</w:t>
            </w:r>
            <w:r w:rsidR="00B364F2">
              <w:t>88</w:t>
            </w:r>
            <w:r>
              <w:t>,</w:t>
            </w:r>
            <w:r w:rsidR="00B364F2">
              <w:t>4</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9C258D" w:rsidP="00F149B5">
            <w:r>
              <w:t>245,0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4C17F7">
            <w:r>
              <w:t>15,0</w:t>
            </w:r>
          </w:p>
        </w:tc>
        <w:tc>
          <w:tcPr>
            <w:tcW w:w="1276" w:type="dxa"/>
          </w:tcPr>
          <w:p w:rsidR="003D26A0" w:rsidRDefault="003D26A0" w:rsidP="004C17F7">
            <w:r>
              <w:t>15,0</w:t>
            </w:r>
          </w:p>
        </w:tc>
        <w:tc>
          <w:tcPr>
            <w:tcW w:w="1276" w:type="dxa"/>
          </w:tcPr>
          <w:p w:rsidR="003D26A0" w:rsidRDefault="003D26A0" w:rsidP="004C17F7">
            <w:r>
              <w:t>15,0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B364F2" w:rsidP="00B364F2">
            <w:r>
              <w:t>9</w:t>
            </w:r>
            <w:r w:rsidR="003D26A0">
              <w:t>5,0</w:t>
            </w:r>
          </w:p>
        </w:tc>
        <w:tc>
          <w:tcPr>
            <w:tcW w:w="1276" w:type="dxa"/>
          </w:tcPr>
          <w:p w:rsidR="003D26A0" w:rsidRDefault="003D26A0" w:rsidP="004C17F7">
            <w:r>
              <w:t>35,0</w:t>
            </w:r>
          </w:p>
        </w:tc>
        <w:tc>
          <w:tcPr>
            <w:tcW w:w="1276" w:type="dxa"/>
          </w:tcPr>
          <w:p w:rsidR="003D26A0" w:rsidRDefault="003D26A0" w:rsidP="004C17F7">
            <w:r>
              <w:t>35,0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9C258D">
            <w:pPr>
              <w:rPr>
                <w:szCs w:val="24"/>
              </w:rPr>
            </w:pPr>
            <w:r>
              <w:rPr>
                <w:szCs w:val="24"/>
              </w:rPr>
              <w:t>1</w:t>
            </w:r>
            <w:r w:rsidR="009C258D">
              <w:rPr>
                <w:szCs w:val="24"/>
              </w:rPr>
              <w:t>1</w:t>
            </w:r>
            <w:r>
              <w:rPr>
                <w:szCs w:val="24"/>
              </w:rPr>
              <w:t>0,0</w:t>
            </w:r>
          </w:p>
        </w:tc>
        <w:tc>
          <w:tcPr>
            <w:tcW w:w="1276" w:type="dxa"/>
          </w:tcPr>
          <w:p w:rsidR="003D26A0" w:rsidRDefault="00B364F2" w:rsidP="00B364F2">
            <w:pPr>
              <w:rPr>
                <w:szCs w:val="24"/>
              </w:rPr>
            </w:pPr>
            <w:r>
              <w:rPr>
                <w:szCs w:val="24"/>
              </w:rPr>
              <w:t>110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3D26A0" w:rsidP="00B364F2">
            <w:pPr>
              <w:rPr>
                <w:szCs w:val="24"/>
              </w:rPr>
            </w:pPr>
            <w:r>
              <w:rPr>
                <w:szCs w:val="24"/>
              </w:rPr>
              <w:t>3</w:t>
            </w:r>
            <w:r w:rsidR="00B364F2">
              <w:rPr>
                <w:szCs w:val="24"/>
              </w:rPr>
              <w:t>93,8</w:t>
            </w:r>
          </w:p>
        </w:tc>
        <w:tc>
          <w:tcPr>
            <w:tcW w:w="1276" w:type="dxa"/>
          </w:tcPr>
          <w:p w:rsidR="003D26A0" w:rsidRDefault="00B364F2" w:rsidP="00B364F2">
            <w:pPr>
              <w:rPr>
                <w:szCs w:val="24"/>
              </w:rPr>
            </w:pPr>
            <w:r>
              <w:rPr>
                <w:szCs w:val="24"/>
              </w:rPr>
              <w:t>836,4</w:t>
            </w:r>
          </w:p>
        </w:tc>
      </w:tr>
      <w:tr w:rsidR="003D26A0" w:rsidRPr="006725E1" w:rsidTr="003D26A0">
        <w:trPr>
          <w:trHeight w:val="70"/>
        </w:trPr>
        <w:tc>
          <w:tcPr>
            <w:tcW w:w="6629" w:type="dxa"/>
          </w:tcPr>
          <w:p w:rsidR="003D26A0" w:rsidRDefault="003D26A0" w:rsidP="004C17F7">
            <w:pPr>
              <w:jc w:val="both"/>
              <w:rPr>
                <w:bCs/>
                <w:szCs w:val="24"/>
              </w:rPr>
            </w:pPr>
            <w:r>
              <w:rPr>
                <w:bCs/>
                <w:szCs w:val="24"/>
              </w:rPr>
              <w:t>НАЦИОНАЛЬНАЯ ОБОРОНА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02</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F149B5" w:rsidP="00B364F2">
            <w:pPr>
              <w:rPr>
                <w:szCs w:val="24"/>
              </w:rPr>
            </w:pPr>
            <w:r>
              <w:rPr>
                <w:szCs w:val="24"/>
              </w:rPr>
              <w:t>20</w:t>
            </w:r>
            <w:r w:rsidR="00B364F2">
              <w:rPr>
                <w:szCs w:val="24"/>
              </w:rPr>
              <w:t>3,5</w:t>
            </w:r>
          </w:p>
        </w:tc>
        <w:tc>
          <w:tcPr>
            <w:tcW w:w="1276" w:type="dxa"/>
          </w:tcPr>
          <w:p w:rsidR="003D26A0" w:rsidRDefault="00F149B5" w:rsidP="00B364F2">
            <w:pPr>
              <w:rPr>
                <w:szCs w:val="24"/>
              </w:rPr>
            </w:pPr>
            <w:r>
              <w:rPr>
                <w:szCs w:val="24"/>
              </w:rPr>
              <w:t>2</w:t>
            </w:r>
            <w:r w:rsidR="00B364F2">
              <w:rPr>
                <w:szCs w:val="24"/>
              </w:rPr>
              <w:t>07,3</w:t>
            </w:r>
          </w:p>
        </w:tc>
        <w:tc>
          <w:tcPr>
            <w:tcW w:w="1276" w:type="dxa"/>
          </w:tcPr>
          <w:p w:rsidR="003D26A0" w:rsidRDefault="00B364F2" w:rsidP="00B364F2">
            <w:pPr>
              <w:rPr>
                <w:szCs w:val="24"/>
              </w:rPr>
            </w:pPr>
            <w:r>
              <w:rPr>
                <w:szCs w:val="24"/>
              </w:rPr>
              <w:t>220,0</w:t>
            </w:r>
          </w:p>
        </w:tc>
      </w:tr>
      <w:tr w:rsidR="003D26A0" w:rsidRPr="006725E1" w:rsidTr="003D26A0">
        <w:trPr>
          <w:trHeight w:val="70"/>
        </w:trPr>
        <w:tc>
          <w:tcPr>
            <w:tcW w:w="6629" w:type="dxa"/>
          </w:tcPr>
          <w:p w:rsidR="003D26A0" w:rsidRPr="00702B0C" w:rsidRDefault="003D26A0" w:rsidP="004C17F7">
            <w:pPr>
              <w:jc w:val="both"/>
              <w:rPr>
                <w:szCs w:val="24"/>
              </w:rPr>
            </w:pPr>
            <w:r w:rsidRPr="00702B0C">
              <w:rPr>
                <w:szCs w:val="24"/>
              </w:rPr>
              <w:t>Мобилизационная и вневойсковая подготовка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02</w:t>
            </w:r>
          </w:p>
        </w:tc>
        <w:tc>
          <w:tcPr>
            <w:tcW w:w="992" w:type="dxa"/>
          </w:tcPr>
          <w:p w:rsidR="003D26A0" w:rsidRDefault="003D26A0" w:rsidP="004C17F7">
            <w:pPr>
              <w:rPr>
                <w:szCs w:val="24"/>
              </w:rPr>
            </w:pPr>
            <w:r>
              <w:rPr>
                <w:szCs w:val="24"/>
              </w:rPr>
              <w:t>03</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F149B5" w:rsidP="00B364F2">
            <w:pPr>
              <w:rPr>
                <w:szCs w:val="24"/>
              </w:rPr>
            </w:pPr>
            <w:r>
              <w:rPr>
                <w:szCs w:val="24"/>
              </w:rPr>
              <w:t>20</w:t>
            </w:r>
            <w:r w:rsidR="00B364F2">
              <w:rPr>
                <w:szCs w:val="24"/>
              </w:rPr>
              <w:t>3,5</w:t>
            </w:r>
          </w:p>
        </w:tc>
        <w:tc>
          <w:tcPr>
            <w:tcW w:w="1276" w:type="dxa"/>
          </w:tcPr>
          <w:p w:rsidR="003D26A0" w:rsidRDefault="00F149B5" w:rsidP="00B364F2">
            <w:pPr>
              <w:rPr>
                <w:szCs w:val="24"/>
              </w:rPr>
            </w:pPr>
            <w:r>
              <w:rPr>
                <w:szCs w:val="24"/>
              </w:rPr>
              <w:t>2</w:t>
            </w:r>
            <w:r w:rsidR="00B364F2">
              <w:rPr>
                <w:szCs w:val="24"/>
              </w:rPr>
              <w:t>07,3</w:t>
            </w:r>
          </w:p>
        </w:tc>
        <w:tc>
          <w:tcPr>
            <w:tcW w:w="1276" w:type="dxa"/>
          </w:tcPr>
          <w:p w:rsidR="003D26A0" w:rsidRDefault="00B364F2" w:rsidP="009C258D">
            <w:pPr>
              <w:rPr>
                <w:szCs w:val="24"/>
              </w:rPr>
            </w:pPr>
            <w:r>
              <w:rPr>
                <w:szCs w:val="24"/>
              </w:rPr>
              <w:t>220,0</w:t>
            </w:r>
          </w:p>
        </w:tc>
      </w:tr>
      <w:tr w:rsidR="003D26A0" w:rsidRPr="006725E1" w:rsidTr="003D26A0">
        <w:trPr>
          <w:trHeight w:val="70"/>
        </w:trPr>
        <w:tc>
          <w:tcPr>
            <w:tcW w:w="6629" w:type="dxa"/>
          </w:tcPr>
          <w:p w:rsidR="003D26A0" w:rsidRDefault="003D26A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02</w:t>
            </w:r>
          </w:p>
        </w:tc>
        <w:tc>
          <w:tcPr>
            <w:tcW w:w="992" w:type="dxa"/>
          </w:tcPr>
          <w:p w:rsidR="003D26A0" w:rsidRDefault="003D26A0" w:rsidP="004C17F7">
            <w:pPr>
              <w:rPr>
                <w:szCs w:val="24"/>
              </w:rPr>
            </w:pPr>
            <w:r>
              <w:rPr>
                <w:szCs w:val="24"/>
              </w:rPr>
              <w:t>03</w:t>
            </w:r>
          </w:p>
        </w:tc>
        <w:tc>
          <w:tcPr>
            <w:tcW w:w="1701" w:type="dxa"/>
          </w:tcPr>
          <w:p w:rsidR="003D26A0" w:rsidRPr="006725E1" w:rsidRDefault="003D26A0" w:rsidP="004C17F7">
            <w:pPr>
              <w:rPr>
                <w:szCs w:val="24"/>
              </w:rPr>
            </w:pPr>
            <w:r>
              <w:rPr>
                <w:szCs w:val="24"/>
              </w:rPr>
              <w:t>99 9 0051180</w:t>
            </w:r>
          </w:p>
        </w:tc>
        <w:tc>
          <w:tcPr>
            <w:tcW w:w="851" w:type="dxa"/>
          </w:tcPr>
          <w:p w:rsidR="003D26A0" w:rsidRDefault="003D26A0" w:rsidP="004C17F7">
            <w:pPr>
              <w:rPr>
                <w:szCs w:val="24"/>
              </w:rPr>
            </w:pPr>
            <w:r>
              <w:rPr>
                <w:szCs w:val="24"/>
              </w:rPr>
              <w:t>120</w:t>
            </w:r>
          </w:p>
        </w:tc>
        <w:tc>
          <w:tcPr>
            <w:tcW w:w="1417" w:type="dxa"/>
          </w:tcPr>
          <w:p w:rsidR="003D26A0" w:rsidRDefault="00F149B5" w:rsidP="00B364F2">
            <w:pPr>
              <w:rPr>
                <w:szCs w:val="24"/>
              </w:rPr>
            </w:pPr>
            <w:r>
              <w:rPr>
                <w:szCs w:val="24"/>
              </w:rPr>
              <w:t>20</w:t>
            </w:r>
            <w:r w:rsidR="00B364F2">
              <w:rPr>
                <w:szCs w:val="24"/>
              </w:rPr>
              <w:t>3,5</w:t>
            </w:r>
          </w:p>
        </w:tc>
        <w:tc>
          <w:tcPr>
            <w:tcW w:w="1276" w:type="dxa"/>
          </w:tcPr>
          <w:p w:rsidR="003D26A0" w:rsidRDefault="00F149B5" w:rsidP="00B364F2">
            <w:pPr>
              <w:rPr>
                <w:szCs w:val="24"/>
              </w:rPr>
            </w:pPr>
            <w:r>
              <w:rPr>
                <w:szCs w:val="24"/>
              </w:rPr>
              <w:t>2</w:t>
            </w:r>
            <w:r w:rsidR="00B364F2">
              <w:rPr>
                <w:szCs w:val="24"/>
              </w:rPr>
              <w:t>07,3</w:t>
            </w:r>
          </w:p>
        </w:tc>
        <w:tc>
          <w:tcPr>
            <w:tcW w:w="1276" w:type="dxa"/>
          </w:tcPr>
          <w:p w:rsidR="003D26A0" w:rsidRDefault="00B364F2" w:rsidP="00B364F2">
            <w:pPr>
              <w:rPr>
                <w:szCs w:val="24"/>
              </w:rPr>
            </w:pPr>
            <w:r>
              <w:rPr>
                <w:szCs w:val="24"/>
              </w:rPr>
              <w:t>220,0</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lastRenderedPageBreak/>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F149B5" w:rsidP="004C17F7">
            <w:pPr>
              <w:rPr>
                <w:szCs w:val="24"/>
              </w:rPr>
            </w:pPr>
            <w:r>
              <w:rPr>
                <w:szCs w:val="24"/>
              </w:rPr>
              <w:t>55,0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F149B5" w:rsidP="004C17F7">
            <w:pPr>
              <w:rPr>
                <w:szCs w:val="24"/>
              </w:rPr>
            </w:pPr>
            <w:r>
              <w:rPr>
                <w:szCs w:val="24"/>
              </w:rPr>
              <w:t>55</w:t>
            </w:r>
            <w:r w:rsidR="003D26A0">
              <w:rPr>
                <w:szCs w:val="24"/>
              </w:rPr>
              <w:t>,0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1A4767" w:rsidP="002E6E94">
            <w:pPr>
              <w:rPr>
                <w:szCs w:val="24"/>
              </w:rPr>
            </w:pPr>
            <w:r>
              <w:rPr>
                <w:szCs w:val="24"/>
              </w:rPr>
              <w:t>1975,0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2E6E94" w:rsidP="002E6E94">
            <w:pPr>
              <w:rPr>
                <w:szCs w:val="24"/>
              </w:rPr>
            </w:pPr>
            <w:r>
              <w:rPr>
                <w:szCs w:val="24"/>
              </w:rPr>
              <w:t>2</w:t>
            </w:r>
            <w:r w:rsidR="003D26A0">
              <w:rPr>
                <w:szCs w:val="24"/>
              </w:rPr>
              <w:t>00,0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lastRenderedPageBreak/>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1A4767" w:rsidP="008947CC">
            <w:pPr>
              <w:rPr>
                <w:szCs w:val="24"/>
              </w:rPr>
            </w:pPr>
            <w:r>
              <w:rPr>
                <w:szCs w:val="24"/>
              </w:rPr>
              <w:t>200,0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1A4767" w:rsidRPr="006725E1" w:rsidTr="003D26A0">
        <w:trPr>
          <w:trHeight w:val="70"/>
        </w:trPr>
        <w:tc>
          <w:tcPr>
            <w:tcW w:w="6629" w:type="dxa"/>
          </w:tcPr>
          <w:p w:rsidR="001A4767" w:rsidRPr="004D4643" w:rsidRDefault="00DF022F" w:rsidP="004C17F7">
            <w:pPr>
              <w:jc w:val="both"/>
              <w:rPr>
                <w:color w:val="000000"/>
                <w:szCs w:val="24"/>
              </w:rPr>
            </w:pPr>
            <w:r>
              <w:rPr>
                <w:color w:val="000000"/>
                <w:szCs w:val="24"/>
              </w:rPr>
              <w:lastRenderedPageBreak/>
              <w:t>Дорожное хозяйство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04</w:t>
            </w:r>
          </w:p>
        </w:tc>
        <w:tc>
          <w:tcPr>
            <w:tcW w:w="992" w:type="dxa"/>
          </w:tcPr>
          <w:p w:rsidR="001A4767" w:rsidRDefault="001A4767" w:rsidP="004C17F7">
            <w:pPr>
              <w:rPr>
                <w:szCs w:val="24"/>
              </w:rPr>
            </w:pPr>
            <w:r>
              <w:rPr>
                <w:szCs w:val="24"/>
              </w:rPr>
              <w:t>09</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1A4767" w:rsidP="002E6E94">
            <w:pPr>
              <w:rPr>
                <w:szCs w:val="24"/>
              </w:rPr>
            </w:pPr>
            <w:r>
              <w:rPr>
                <w:szCs w:val="24"/>
              </w:rPr>
              <w:t>1775,0</w:t>
            </w:r>
          </w:p>
        </w:tc>
        <w:tc>
          <w:tcPr>
            <w:tcW w:w="1276" w:type="dxa"/>
          </w:tcPr>
          <w:p w:rsidR="00F9208D" w:rsidRDefault="00F9208D" w:rsidP="00F9208D">
            <w:pPr>
              <w:rPr>
                <w:szCs w:val="24"/>
              </w:rPr>
            </w:pPr>
            <w:r>
              <w:rPr>
                <w:szCs w:val="24"/>
              </w:rPr>
              <w:t>-</w:t>
            </w:r>
          </w:p>
        </w:tc>
        <w:tc>
          <w:tcPr>
            <w:tcW w:w="1276" w:type="dxa"/>
          </w:tcPr>
          <w:p w:rsidR="00F9208D" w:rsidRDefault="00F9208D" w:rsidP="00F9208D">
            <w:pPr>
              <w:rPr>
                <w:szCs w:val="24"/>
              </w:rPr>
            </w:pPr>
            <w:r>
              <w:rPr>
                <w:szCs w:val="24"/>
              </w:rPr>
              <w:t>-</w:t>
            </w:r>
          </w:p>
        </w:tc>
      </w:tr>
      <w:tr w:rsidR="00F9208D" w:rsidRPr="006725E1" w:rsidTr="003D26A0">
        <w:trPr>
          <w:trHeight w:val="70"/>
        </w:trPr>
        <w:tc>
          <w:tcPr>
            <w:tcW w:w="6629" w:type="dxa"/>
          </w:tcPr>
          <w:p w:rsidR="00F9208D" w:rsidRDefault="00F9208D"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F9208D" w:rsidRDefault="00F9208D" w:rsidP="004C17F7">
            <w:pPr>
              <w:rPr>
                <w:szCs w:val="24"/>
              </w:rPr>
            </w:pPr>
            <w:r>
              <w:rPr>
                <w:szCs w:val="24"/>
              </w:rPr>
              <w:t>951</w:t>
            </w:r>
          </w:p>
        </w:tc>
        <w:tc>
          <w:tcPr>
            <w:tcW w:w="992" w:type="dxa"/>
          </w:tcPr>
          <w:p w:rsidR="00F9208D" w:rsidRDefault="00F9208D" w:rsidP="004C17F7">
            <w:pPr>
              <w:rPr>
                <w:szCs w:val="24"/>
              </w:rPr>
            </w:pPr>
            <w:r>
              <w:rPr>
                <w:szCs w:val="24"/>
              </w:rPr>
              <w:t>04</w:t>
            </w:r>
          </w:p>
        </w:tc>
        <w:tc>
          <w:tcPr>
            <w:tcW w:w="992" w:type="dxa"/>
          </w:tcPr>
          <w:p w:rsidR="00F9208D" w:rsidRDefault="00F9208D" w:rsidP="004C17F7">
            <w:pPr>
              <w:rPr>
                <w:szCs w:val="24"/>
              </w:rPr>
            </w:pPr>
            <w:r>
              <w:rPr>
                <w:szCs w:val="24"/>
              </w:rPr>
              <w:t>09</w:t>
            </w:r>
          </w:p>
        </w:tc>
        <w:tc>
          <w:tcPr>
            <w:tcW w:w="1701" w:type="dxa"/>
          </w:tcPr>
          <w:p w:rsidR="00F9208D" w:rsidRDefault="00F9208D" w:rsidP="004C17F7">
            <w:pPr>
              <w:rPr>
                <w:szCs w:val="24"/>
              </w:rPr>
            </w:pPr>
            <w:r>
              <w:rPr>
                <w:szCs w:val="24"/>
              </w:rPr>
              <w:t>06 1 0085030</w:t>
            </w:r>
          </w:p>
        </w:tc>
        <w:tc>
          <w:tcPr>
            <w:tcW w:w="851" w:type="dxa"/>
          </w:tcPr>
          <w:p w:rsidR="00F9208D" w:rsidRDefault="00F9208D" w:rsidP="004C17F7">
            <w:pPr>
              <w:rPr>
                <w:szCs w:val="24"/>
              </w:rPr>
            </w:pPr>
            <w:r>
              <w:rPr>
                <w:szCs w:val="24"/>
              </w:rPr>
              <w:t>240</w:t>
            </w:r>
          </w:p>
        </w:tc>
        <w:tc>
          <w:tcPr>
            <w:tcW w:w="1417" w:type="dxa"/>
          </w:tcPr>
          <w:p w:rsidR="00F9208D" w:rsidRDefault="00F9208D" w:rsidP="002E6E94">
            <w:pPr>
              <w:rPr>
                <w:szCs w:val="24"/>
              </w:rPr>
            </w:pPr>
            <w:r>
              <w:rPr>
                <w:szCs w:val="24"/>
              </w:rPr>
              <w:t>1775,0</w:t>
            </w:r>
          </w:p>
        </w:tc>
        <w:tc>
          <w:tcPr>
            <w:tcW w:w="1276" w:type="dxa"/>
          </w:tcPr>
          <w:p w:rsidR="00F9208D" w:rsidRDefault="00F9208D" w:rsidP="008947CC">
            <w:pPr>
              <w:rPr>
                <w:szCs w:val="24"/>
              </w:rPr>
            </w:pPr>
            <w:r>
              <w:rPr>
                <w:szCs w:val="24"/>
              </w:rPr>
              <w:t>-</w:t>
            </w:r>
          </w:p>
        </w:tc>
        <w:tc>
          <w:tcPr>
            <w:tcW w:w="1276" w:type="dxa"/>
          </w:tcPr>
          <w:p w:rsidR="00F9208D" w:rsidRDefault="00F9208D"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56E8E" w:rsidP="00E56E8E">
            <w:pPr>
              <w:rPr>
                <w:szCs w:val="24"/>
              </w:rPr>
            </w:pPr>
            <w:r>
              <w:rPr>
                <w:szCs w:val="24"/>
              </w:rPr>
              <w:t>6619,1</w:t>
            </w:r>
          </w:p>
        </w:tc>
        <w:tc>
          <w:tcPr>
            <w:tcW w:w="1276" w:type="dxa"/>
          </w:tcPr>
          <w:p w:rsidR="001A4767" w:rsidRDefault="00F9208D" w:rsidP="002E6E94">
            <w:pPr>
              <w:rPr>
                <w:szCs w:val="24"/>
              </w:rPr>
            </w:pPr>
            <w:r>
              <w:rPr>
                <w:szCs w:val="24"/>
              </w:rPr>
              <w:t>25890,8</w:t>
            </w:r>
          </w:p>
        </w:tc>
        <w:tc>
          <w:tcPr>
            <w:tcW w:w="1276" w:type="dxa"/>
          </w:tcPr>
          <w:p w:rsidR="001A4767" w:rsidRDefault="00F9208D" w:rsidP="002E6E94">
            <w:pPr>
              <w:rPr>
                <w:szCs w:val="24"/>
              </w:rPr>
            </w:pPr>
            <w:r>
              <w:rPr>
                <w:szCs w:val="24"/>
              </w:rPr>
              <w:t>75790,1</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1A4767" w:rsidP="009C258D">
            <w:pPr>
              <w:rPr>
                <w:szCs w:val="24"/>
              </w:rPr>
            </w:pPr>
            <w:r>
              <w:rPr>
                <w:szCs w:val="24"/>
              </w:rPr>
              <w:t>240,8</w:t>
            </w:r>
          </w:p>
        </w:tc>
        <w:tc>
          <w:tcPr>
            <w:tcW w:w="1276" w:type="dxa"/>
          </w:tcPr>
          <w:p w:rsidR="001A4767" w:rsidRDefault="001A4767" w:rsidP="009C258D">
            <w:pPr>
              <w:rPr>
                <w:szCs w:val="24"/>
              </w:rPr>
            </w:pPr>
            <w:r>
              <w:rPr>
                <w:szCs w:val="24"/>
              </w:rPr>
              <w:t>190,0</w:t>
            </w:r>
          </w:p>
        </w:tc>
        <w:tc>
          <w:tcPr>
            <w:tcW w:w="1276" w:type="dxa"/>
          </w:tcPr>
          <w:p w:rsidR="001A4767" w:rsidRDefault="001A4767" w:rsidP="009C258D">
            <w:pPr>
              <w:rPr>
                <w:szCs w:val="24"/>
              </w:rPr>
            </w:pPr>
            <w:r>
              <w:rPr>
                <w:szCs w:val="24"/>
              </w:rPr>
              <w:t>190,0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1A4767" w:rsidP="004314AF">
            <w:pPr>
              <w:rPr>
                <w:szCs w:val="24"/>
              </w:rPr>
            </w:pPr>
            <w:r>
              <w:rPr>
                <w:szCs w:val="24"/>
              </w:rPr>
              <w:t>1</w:t>
            </w:r>
            <w:r w:rsidR="004314AF">
              <w:rPr>
                <w:szCs w:val="24"/>
              </w:rPr>
              <w:t>80</w:t>
            </w:r>
            <w:r>
              <w:rPr>
                <w:szCs w:val="24"/>
              </w:rPr>
              <w:t>,</w:t>
            </w:r>
            <w:r w:rsidR="004314AF">
              <w:rPr>
                <w:szCs w:val="24"/>
              </w:rPr>
              <w:t>0</w:t>
            </w:r>
          </w:p>
        </w:tc>
        <w:tc>
          <w:tcPr>
            <w:tcW w:w="1276" w:type="dxa"/>
          </w:tcPr>
          <w:p w:rsidR="001A4767" w:rsidRDefault="001A4767" w:rsidP="009C258D">
            <w:pPr>
              <w:rPr>
                <w:szCs w:val="24"/>
              </w:rPr>
            </w:pPr>
            <w:r>
              <w:rPr>
                <w:szCs w:val="24"/>
              </w:rPr>
              <w:t>180,0</w:t>
            </w:r>
          </w:p>
        </w:tc>
        <w:tc>
          <w:tcPr>
            <w:tcW w:w="1276" w:type="dxa"/>
          </w:tcPr>
          <w:p w:rsidR="001A4767" w:rsidRDefault="001A4767" w:rsidP="009C258D">
            <w:pPr>
              <w:rPr>
                <w:szCs w:val="24"/>
              </w:rPr>
            </w:pPr>
            <w:r>
              <w:rPr>
                <w:szCs w:val="24"/>
              </w:rPr>
              <w:t>180,0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1A4767" w:rsidP="005278A9">
            <w:pPr>
              <w:rPr>
                <w:szCs w:val="24"/>
              </w:rPr>
            </w:pPr>
            <w:r>
              <w:rPr>
                <w:szCs w:val="24"/>
              </w:rPr>
              <w:t>15,8</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E56E8E" w:rsidP="00E56E8E">
            <w:pPr>
              <w:rPr>
                <w:szCs w:val="24"/>
              </w:rPr>
            </w:pPr>
            <w:r>
              <w:rPr>
                <w:szCs w:val="24"/>
              </w:rPr>
              <w:t>6378,3</w:t>
            </w:r>
          </w:p>
        </w:tc>
        <w:tc>
          <w:tcPr>
            <w:tcW w:w="1276" w:type="dxa"/>
          </w:tcPr>
          <w:p w:rsidR="001A4767" w:rsidRDefault="00B962D9" w:rsidP="002D4CA6">
            <w:pPr>
              <w:rPr>
                <w:szCs w:val="24"/>
              </w:rPr>
            </w:pPr>
            <w:r>
              <w:rPr>
                <w:szCs w:val="24"/>
              </w:rPr>
              <w:t>25700,8</w:t>
            </w:r>
          </w:p>
        </w:tc>
        <w:tc>
          <w:tcPr>
            <w:tcW w:w="1276" w:type="dxa"/>
          </w:tcPr>
          <w:p w:rsidR="001A4767" w:rsidRDefault="00B962D9" w:rsidP="002D4CA6">
            <w:pPr>
              <w:rPr>
                <w:szCs w:val="24"/>
              </w:rPr>
            </w:pPr>
            <w:r>
              <w:rPr>
                <w:szCs w:val="24"/>
              </w:rPr>
              <w:t>75600,1</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B962D9" w:rsidP="00F23575">
            <w:pPr>
              <w:rPr>
                <w:szCs w:val="24"/>
              </w:rPr>
            </w:pPr>
            <w:r>
              <w:rPr>
                <w:szCs w:val="24"/>
              </w:rPr>
              <w:t>328,</w:t>
            </w:r>
            <w:r w:rsidR="00F23575">
              <w:rPr>
                <w:szCs w:val="24"/>
              </w:rPr>
              <w:t>7</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1A4767" w:rsidP="002D4CA6">
            <w:pPr>
              <w:rPr>
                <w:szCs w:val="24"/>
              </w:rPr>
            </w:pPr>
            <w:r>
              <w:rPr>
                <w:szCs w:val="24"/>
              </w:rPr>
              <w:t>250,0</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1A4767" w:rsidP="00A54078">
            <w:pPr>
              <w:rPr>
                <w:szCs w:val="24"/>
              </w:rPr>
            </w:pPr>
            <w:r>
              <w:rPr>
                <w:szCs w:val="24"/>
              </w:rPr>
              <w:t>300,0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D66103">
            <w:pPr>
              <w:rPr>
                <w:szCs w:val="24"/>
              </w:rPr>
            </w:pPr>
            <w:r>
              <w:rPr>
                <w:szCs w:val="24"/>
              </w:rPr>
              <w:t>5</w:t>
            </w:r>
            <w:r w:rsidR="00D66103">
              <w:rPr>
                <w:szCs w:val="24"/>
              </w:rPr>
              <w:t>056</w:t>
            </w:r>
            <w:r>
              <w:rPr>
                <w:szCs w:val="24"/>
              </w:rPr>
              <w:t>,0</w:t>
            </w:r>
          </w:p>
        </w:tc>
        <w:tc>
          <w:tcPr>
            <w:tcW w:w="1276" w:type="dxa"/>
          </w:tcPr>
          <w:p w:rsidR="001A4767" w:rsidRDefault="00B962D9" w:rsidP="00A54078">
            <w:pPr>
              <w:rPr>
                <w:szCs w:val="24"/>
              </w:rPr>
            </w:pPr>
            <w:r>
              <w:rPr>
                <w:szCs w:val="24"/>
              </w:rPr>
              <w:t>3808,8</w:t>
            </w:r>
          </w:p>
        </w:tc>
        <w:tc>
          <w:tcPr>
            <w:tcW w:w="1276" w:type="dxa"/>
          </w:tcPr>
          <w:p w:rsidR="001A4767" w:rsidRDefault="00B962D9" w:rsidP="00A54078">
            <w:pPr>
              <w:rPr>
                <w:szCs w:val="24"/>
              </w:rPr>
            </w:pPr>
            <w:r>
              <w:rPr>
                <w:szCs w:val="24"/>
              </w:rPr>
              <w:t>1985,9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19443F">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w:t>
            </w:r>
            <w:r>
              <w:rPr>
                <w:szCs w:val="24"/>
              </w:rPr>
              <w:lastRenderedPageBreak/>
              <w:t xml:space="preserve">поселение» </w:t>
            </w:r>
          </w:p>
        </w:tc>
        <w:tc>
          <w:tcPr>
            <w:tcW w:w="992" w:type="dxa"/>
          </w:tcPr>
          <w:p w:rsidR="00297C15" w:rsidRDefault="00297C15" w:rsidP="0019443F">
            <w:pPr>
              <w:rPr>
                <w:szCs w:val="24"/>
              </w:rPr>
            </w:pPr>
            <w:r>
              <w:rPr>
                <w:szCs w:val="24"/>
              </w:rPr>
              <w:lastRenderedPageBreak/>
              <w:t>951</w:t>
            </w:r>
          </w:p>
        </w:tc>
        <w:tc>
          <w:tcPr>
            <w:tcW w:w="992" w:type="dxa"/>
          </w:tcPr>
          <w:p w:rsidR="00297C15" w:rsidRDefault="00297C15" w:rsidP="0019443F">
            <w:pPr>
              <w:rPr>
                <w:szCs w:val="24"/>
              </w:rPr>
            </w:pPr>
            <w:r>
              <w:rPr>
                <w:szCs w:val="24"/>
              </w:rPr>
              <w:t>05</w:t>
            </w:r>
          </w:p>
        </w:tc>
        <w:tc>
          <w:tcPr>
            <w:tcW w:w="992" w:type="dxa"/>
          </w:tcPr>
          <w:p w:rsidR="00297C15" w:rsidRDefault="00297C15" w:rsidP="0019443F">
            <w:pPr>
              <w:rPr>
                <w:szCs w:val="24"/>
              </w:rPr>
            </w:pPr>
            <w:r>
              <w:rPr>
                <w:szCs w:val="24"/>
              </w:rPr>
              <w:t>03</w:t>
            </w:r>
          </w:p>
        </w:tc>
        <w:tc>
          <w:tcPr>
            <w:tcW w:w="1701" w:type="dxa"/>
          </w:tcPr>
          <w:p w:rsidR="00297C15" w:rsidRPr="00A54078" w:rsidRDefault="00297C15" w:rsidP="0019443F">
            <w:pPr>
              <w:rPr>
                <w:szCs w:val="24"/>
              </w:rPr>
            </w:pPr>
            <w:r>
              <w:rPr>
                <w:szCs w:val="24"/>
              </w:rPr>
              <w:t>12 1 0020340</w:t>
            </w:r>
          </w:p>
        </w:tc>
        <w:tc>
          <w:tcPr>
            <w:tcW w:w="851" w:type="dxa"/>
          </w:tcPr>
          <w:p w:rsidR="00297C15" w:rsidRPr="00095498" w:rsidRDefault="00297C15" w:rsidP="0019443F">
            <w:pPr>
              <w:rPr>
                <w:szCs w:val="24"/>
              </w:rPr>
            </w:pPr>
            <w:r>
              <w:rPr>
                <w:szCs w:val="24"/>
              </w:rPr>
              <w:t>240</w:t>
            </w:r>
          </w:p>
        </w:tc>
        <w:tc>
          <w:tcPr>
            <w:tcW w:w="1417" w:type="dxa"/>
          </w:tcPr>
          <w:p w:rsidR="00297C15" w:rsidRDefault="00297C15" w:rsidP="0019443F">
            <w:pPr>
              <w:rPr>
                <w:szCs w:val="24"/>
              </w:rPr>
            </w:pPr>
            <w:r>
              <w:rPr>
                <w:szCs w:val="24"/>
              </w:rPr>
              <w:t>91,0</w:t>
            </w:r>
          </w:p>
        </w:tc>
        <w:tc>
          <w:tcPr>
            <w:tcW w:w="1276" w:type="dxa"/>
          </w:tcPr>
          <w:p w:rsidR="00297C15" w:rsidRDefault="00297C15" w:rsidP="0019443F">
            <w:pPr>
              <w:rPr>
                <w:szCs w:val="24"/>
              </w:rPr>
            </w:pPr>
            <w:r>
              <w:rPr>
                <w:szCs w:val="24"/>
              </w:rPr>
              <w:t>-</w:t>
            </w:r>
          </w:p>
        </w:tc>
        <w:tc>
          <w:tcPr>
            <w:tcW w:w="1276" w:type="dxa"/>
          </w:tcPr>
          <w:p w:rsidR="00297C15" w:rsidRDefault="00297C15" w:rsidP="0019443F">
            <w:pPr>
              <w:rPr>
                <w:szCs w:val="24"/>
              </w:rPr>
            </w:pPr>
            <w:r>
              <w:rPr>
                <w:szCs w:val="24"/>
              </w:rPr>
              <w:t>-</w:t>
            </w:r>
          </w:p>
        </w:tc>
      </w:tr>
      <w:tr w:rsidR="006C679B" w:rsidRPr="006725E1" w:rsidTr="003D26A0">
        <w:trPr>
          <w:trHeight w:val="70"/>
        </w:trPr>
        <w:tc>
          <w:tcPr>
            <w:tcW w:w="6629" w:type="dxa"/>
          </w:tcPr>
          <w:p w:rsidR="006C679B" w:rsidRPr="00E56E8E" w:rsidRDefault="00E56E8E" w:rsidP="004C17F7">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6C679B" w:rsidRPr="006C679B" w:rsidRDefault="006C679B" w:rsidP="004C17F7">
            <w:pPr>
              <w:rPr>
                <w:szCs w:val="24"/>
                <w:lang w:val="en-US"/>
              </w:rPr>
            </w:pPr>
            <w:r>
              <w:rPr>
                <w:szCs w:val="24"/>
                <w:lang w:val="en-US"/>
              </w:rPr>
              <w:t>951</w:t>
            </w:r>
          </w:p>
        </w:tc>
        <w:tc>
          <w:tcPr>
            <w:tcW w:w="992" w:type="dxa"/>
          </w:tcPr>
          <w:p w:rsidR="006C679B" w:rsidRPr="006C679B" w:rsidRDefault="006C679B" w:rsidP="004C17F7">
            <w:pPr>
              <w:rPr>
                <w:szCs w:val="24"/>
                <w:lang w:val="en-US"/>
              </w:rPr>
            </w:pPr>
            <w:r>
              <w:rPr>
                <w:szCs w:val="24"/>
                <w:lang w:val="en-US"/>
              </w:rPr>
              <w:t>05</w:t>
            </w:r>
          </w:p>
        </w:tc>
        <w:tc>
          <w:tcPr>
            <w:tcW w:w="992" w:type="dxa"/>
          </w:tcPr>
          <w:p w:rsidR="006C679B" w:rsidRPr="006C679B" w:rsidRDefault="006C679B" w:rsidP="004C17F7">
            <w:pPr>
              <w:rPr>
                <w:szCs w:val="24"/>
                <w:lang w:val="en-US"/>
              </w:rPr>
            </w:pPr>
            <w:r>
              <w:rPr>
                <w:szCs w:val="24"/>
                <w:lang w:val="en-US"/>
              </w:rPr>
              <w:t>03</w:t>
            </w:r>
          </w:p>
        </w:tc>
        <w:tc>
          <w:tcPr>
            <w:tcW w:w="1701" w:type="dxa"/>
          </w:tcPr>
          <w:p w:rsidR="006C679B" w:rsidRPr="006C679B" w:rsidRDefault="006C679B" w:rsidP="004C17F7">
            <w:pPr>
              <w:rPr>
                <w:szCs w:val="24"/>
                <w:lang w:val="en-US"/>
              </w:rPr>
            </w:pPr>
            <w:r>
              <w:rPr>
                <w:szCs w:val="24"/>
                <w:lang w:val="en-US"/>
              </w:rPr>
              <w:t>12 1 0086010</w:t>
            </w:r>
          </w:p>
        </w:tc>
        <w:tc>
          <w:tcPr>
            <w:tcW w:w="851" w:type="dxa"/>
          </w:tcPr>
          <w:p w:rsidR="006C679B" w:rsidRPr="006C679B" w:rsidRDefault="006C679B" w:rsidP="004C17F7">
            <w:pPr>
              <w:rPr>
                <w:szCs w:val="24"/>
                <w:lang w:val="en-US"/>
              </w:rPr>
            </w:pPr>
            <w:r>
              <w:rPr>
                <w:szCs w:val="24"/>
                <w:lang w:val="en-US"/>
              </w:rPr>
              <w:t>540</w:t>
            </w:r>
          </w:p>
        </w:tc>
        <w:tc>
          <w:tcPr>
            <w:tcW w:w="1417" w:type="dxa"/>
          </w:tcPr>
          <w:p w:rsidR="006C679B" w:rsidRDefault="006C679B" w:rsidP="00F23575">
            <w:pPr>
              <w:rPr>
                <w:szCs w:val="24"/>
              </w:rPr>
            </w:pPr>
            <w:r>
              <w:rPr>
                <w:szCs w:val="24"/>
              </w:rPr>
              <w:t>52,</w:t>
            </w:r>
            <w:r w:rsidR="00F23575">
              <w:rPr>
                <w:szCs w:val="24"/>
              </w:rPr>
              <w:t>6</w:t>
            </w:r>
          </w:p>
        </w:tc>
        <w:tc>
          <w:tcPr>
            <w:tcW w:w="1276" w:type="dxa"/>
          </w:tcPr>
          <w:p w:rsidR="006C679B" w:rsidRDefault="006C679B" w:rsidP="004C17F7">
            <w:pPr>
              <w:rPr>
                <w:szCs w:val="24"/>
              </w:rPr>
            </w:pPr>
            <w:r>
              <w:rPr>
                <w:szCs w:val="24"/>
              </w:rPr>
              <w:t>-</w:t>
            </w:r>
          </w:p>
        </w:tc>
        <w:tc>
          <w:tcPr>
            <w:tcW w:w="1276" w:type="dxa"/>
          </w:tcPr>
          <w:p w:rsidR="006C679B" w:rsidRDefault="006C679B" w:rsidP="004C17F7">
            <w:pPr>
              <w:rPr>
                <w:szCs w:val="24"/>
              </w:rPr>
            </w:pPr>
            <w:r>
              <w:rPr>
                <w:szCs w:val="24"/>
              </w:rPr>
              <w:t>-</w:t>
            </w:r>
          </w:p>
        </w:tc>
      </w:tr>
      <w:tr w:rsidR="001A4767" w:rsidRPr="006725E1" w:rsidTr="003D26A0">
        <w:trPr>
          <w:trHeight w:val="70"/>
        </w:trPr>
        <w:tc>
          <w:tcPr>
            <w:tcW w:w="6629" w:type="dxa"/>
          </w:tcPr>
          <w:p w:rsidR="001A4767" w:rsidRDefault="001A4767" w:rsidP="00C83A90">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w:t>
            </w:r>
            <w:r w:rsidR="00C83A90">
              <w:rPr>
                <w:szCs w:val="24"/>
              </w:rPr>
              <w:t xml:space="preserve">«Благоустройство общественных территорий </w:t>
            </w:r>
            <w:proofErr w:type="spellStart"/>
            <w:r w:rsidR="00C83A90">
              <w:rPr>
                <w:szCs w:val="24"/>
              </w:rPr>
              <w:t>Кашарского</w:t>
            </w:r>
            <w:proofErr w:type="spellEnd"/>
            <w:r w:rsidR="00C83A90">
              <w:rPr>
                <w:szCs w:val="24"/>
              </w:rPr>
              <w:t xml:space="preserve"> сельского</w:t>
            </w:r>
            <w:r w:rsidR="00C83A90" w:rsidRPr="00E56E8E">
              <w:rPr>
                <w:szCs w:val="24"/>
              </w:rPr>
              <w:t xml:space="preserve"> </w:t>
            </w:r>
            <w:r w:rsidR="00C83A90">
              <w:rPr>
                <w:szCs w:val="24"/>
              </w:rPr>
              <w:t xml:space="preserve">поселения» </w:t>
            </w:r>
            <w:r>
              <w:rPr>
                <w:szCs w:val="24"/>
              </w:rPr>
              <w:t xml:space="preserve">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Pr="00A54078" w:rsidRDefault="001A4767" w:rsidP="00B27749">
            <w:pPr>
              <w:rPr>
                <w:szCs w:val="24"/>
              </w:rPr>
            </w:pPr>
            <w:r>
              <w:rPr>
                <w:szCs w:val="24"/>
              </w:rPr>
              <w:t xml:space="preserve">12 1 </w:t>
            </w:r>
            <w:r w:rsidR="00B27749">
              <w:rPr>
                <w:szCs w:val="24"/>
              </w:rPr>
              <w:t>00</w:t>
            </w:r>
            <w:r w:rsidR="006C679B">
              <w:rPr>
                <w:szCs w:val="24"/>
                <w:lang w:val="en-US"/>
              </w:rPr>
              <w:t>L5551</w:t>
            </w:r>
          </w:p>
        </w:tc>
        <w:tc>
          <w:tcPr>
            <w:tcW w:w="851" w:type="dxa"/>
          </w:tcPr>
          <w:p w:rsidR="001A4767" w:rsidRPr="00095498" w:rsidRDefault="001A4767" w:rsidP="004C17F7">
            <w:pPr>
              <w:rPr>
                <w:szCs w:val="24"/>
              </w:rPr>
            </w:pPr>
            <w:r>
              <w:rPr>
                <w:szCs w:val="24"/>
                <w:lang w:val="en-US"/>
              </w:rPr>
              <w:t>240</w:t>
            </w:r>
          </w:p>
        </w:tc>
        <w:tc>
          <w:tcPr>
            <w:tcW w:w="1417" w:type="dxa"/>
          </w:tcPr>
          <w:p w:rsidR="001A4767" w:rsidRDefault="006C679B" w:rsidP="00A54078">
            <w:pPr>
              <w:rPr>
                <w:szCs w:val="24"/>
              </w:rPr>
            </w:pPr>
            <w:r>
              <w:rPr>
                <w:szCs w:val="24"/>
              </w:rPr>
              <w:t>-</w:t>
            </w:r>
          </w:p>
        </w:tc>
        <w:tc>
          <w:tcPr>
            <w:tcW w:w="1276" w:type="dxa"/>
          </w:tcPr>
          <w:p w:rsidR="001A4767" w:rsidRDefault="00B962D9" w:rsidP="00A54078">
            <w:pPr>
              <w:rPr>
                <w:szCs w:val="24"/>
              </w:rPr>
            </w:pPr>
            <w:r>
              <w:rPr>
                <w:szCs w:val="24"/>
              </w:rPr>
              <w:t>20585,0</w:t>
            </w:r>
          </w:p>
        </w:tc>
        <w:tc>
          <w:tcPr>
            <w:tcW w:w="1276" w:type="dxa"/>
          </w:tcPr>
          <w:p w:rsidR="001A4767" w:rsidRDefault="00B962D9" w:rsidP="00A54078">
            <w:pPr>
              <w:rPr>
                <w:szCs w:val="24"/>
              </w:rPr>
            </w:pPr>
            <w:r>
              <w:rPr>
                <w:szCs w:val="24"/>
              </w:rPr>
              <w:t>72385,2</w:t>
            </w:r>
          </w:p>
        </w:tc>
      </w:tr>
      <w:tr w:rsidR="001A4767" w:rsidRPr="006725E1" w:rsidTr="003D26A0">
        <w:trPr>
          <w:trHeight w:val="70"/>
        </w:trPr>
        <w:tc>
          <w:tcPr>
            <w:tcW w:w="6629" w:type="dxa"/>
          </w:tcPr>
          <w:p w:rsidR="001A4767" w:rsidRDefault="001A4767" w:rsidP="004C17F7">
            <w:pPr>
              <w:jc w:val="both"/>
              <w:rPr>
                <w:szCs w:val="24"/>
              </w:rPr>
            </w:pPr>
            <w:r>
              <w:rPr>
                <w:szCs w:val="24"/>
              </w:rPr>
              <w:t>ОБРАЗОВАНИЕ</w:t>
            </w:r>
          </w:p>
          <w:p w:rsidR="00C83A90" w:rsidRDefault="00C83A90" w:rsidP="004C17F7">
            <w:pPr>
              <w:jc w:val="both"/>
              <w:rPr>
                <w:szCs w:val="24"/>
              </w:rPr>
            </w:pP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07</w:t>
            </w:r>
          </w:p>
        </w:tc>
        <w:tc>
          <w:tcPr>
            <w:tcW w:w="992" w:type="dxa"/>
          </w:tcPr>
          <w:p w:rsidR="001A4767" w:rsidRDefault="001A4767" w:rsidP="004C17F7">
            <w:pPr>
              <w:rPr>
                <w:szCs w:val="24"/>
              </w:rPr>
            </w:pP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6725E1" w:rsidTr="003D26A0">
        <w:trPr>
          <w:trHeight w:val="70"/>
        </w:trPr>
        <w:tc>
          <w:tcPr>
            <w:tcW w:w="6629" w:type="dxa"/>
          </w:tcPr>
          <w:p w:rsidR="001A4767" w:rsidRPr="004D4643" w:rsidRDefault="001A4767"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07</w:t>
            </w:r>
          </w:p>
        </w:tc>
        <w:tc>
          <w:tcPr>
            <w:tcW w:w="992" w:type="dxa"/>
          </w:tcPr>
          <w:p w:rsidR="001A4767" w:rsidRDefault="001A4767" w:rsidP="004C17F7">
            <w:pPr>
              <w:rPr>
                <w:szCs w:val="24"/>
              </w:rPr>
            </w:pPr>
            <w:r>
              <w:rPr>
                <w:szCs w:val="24"/>
              </w:rPr>
              <w:t>05</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6725E1" w:rsidTr="003D26A0">
        <w:trPr>
          <w:trHeight w:val="70"/>
        </w:trPr>
        <w:tc>
          <w:tcPr>
            <w:tcW w:w="6629" w:type="dxa"/>
          </w:tcPr>
          <w:p w:rsidR="001A4767" w:rsidRPr="004D4643" w:rsidRDefault="001A4767"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07</w:t>
            </w:r>
          </w:p>
        </w:tc>
        <w:tc>
          <w:tcPr>
            <w:tcW w:w="992" w:type="dxa"/>
          </w:tcPr>
          <w:p w:rsidR="001A4767" w:rsidRDefault="001A4767" w:rsidP="004C17F7">
            <w:pPr>
              <w:rPr>
                <w:szCs w:val="24"/>
              </w:rPr>
            </w:pPr>
            <w:r>
              <w:rPr>
                <w:szCs w:val="24"/>
              </w:rPr>
              <w:t>05</w:t>
            </w:r>
          </w:p>
        </w:tc>
        <w:tc>
          <w:tcPr>
            <w:tcW w:w="1701" w:type="dxa"/>
          </w:tcPr>
          <w:p w:rsidR="001A4767" w:rsidRDefault="001A4767" w:rsidP="004C17F7">
            <w:pPr>
              <w:rPr>
                <w:szCs w:val="24"/>
              </w:rPr>
            </w:pPr>
            <w:r>
              <w:rPr>
                <w:szCs w:val="24"/>
              </w:rPr>
              <w:t>08 1 0020210</w:t>
            </w:r>
          </w:p>
        </w:tc>
        <w:tc>
          <w:tcPr>
            <w:tcW w:w="851" w:type="dxa"/>
          </w:tcPr>
          <w:p w:rsidR="001A4767" w:rsidRDefault="001A4767" w:rsidP="004C17F7">
            <w:pPr>
              <w:rPr>
                <w:szCs w:val="24"/>
              </w:rPr>
            </w:pPr>
            <w:r>
              <w:rPr>
                <w:szCs w:val="24"/>
              </w:rPr>
              <w:t>240</w:t>
            </w:r>
          </w:p>
        </w:tc>
        <w:tc>
          <w:tcPr>
            <w:tcW w:w="1417"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КУЛЬТУРА, КИНЕМАТОГРАФИЯ И СРЕДСТВА МАССОВОЙ ИНФОРМАЦИИ</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08</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1A4767" w:rsidP="00B962D9">
            <w:pPr>
              <w:rPr>
                <w:szCs w:val="24"/>
              </w:rPr>
            </w:pPr>
            <w:r>
              <w:rPr>
                <w:szCs w:val="24"/>
              </w:rPr>
              <w:t>44</w:t>
            </w:r>
            <w:r w:rsidR="00B962D9">
              <w:rPr>
                <w:szCs w:val="24"/>
              </w:rPr>
              <w:t>98</w:t>
            </w:r>
            <w:r>
              <w:rPr>
                <w:szCs w:val="24"/>
              </w:rPr>
              <w:t>,</w:t>
            </w:r>
            <w:r w:rsidR="00B962D9">
              <w:rPr>
                <w:szCs w:val="24"/>
              </w:rPr>
              <w:t>0</w:t>
            </w:r>
          </w:p>
        </w:tc>
        <w:tc>
          <w:tcPr>
            <w:tcW w:w="1276" w:type="dxa"/>
          </w:tcPr>
          <w:p w:rsidR="001A4767" w:rsidRDefault="001A4767" w:rsidP="004C17F7">
            <w:pPr>
              <w:rPr>
                <w:szCs w:val="24"/>
              </w:rPr>
            </w:pPr>
            <w:r>
              <w:rPr>
                <w:szCs w:val="24"/>
              </w:rPr>
              <w:t>2000,0</w:t>
            </w:r>
          </w:p>
        </w:tc>
        <w:tc>
          <w:tcPr>
            <w:tcW w:w="1276" w:type="dxa"/>
          </w:tcPr>
          <w:p w:rsidR="001A4767" w:rsidRDefault="001A4767" w:rsidP="005278A9">
            <w:pPr>
              <w:rPr>
                <w:szCs w:val="24"/>
              </w:rPr>
            </w:pPr>
            <w:r>
              <w:rPr>
                <w:szCs w:val="24"/>
              </w:rPr>
              <w:t>2093,9</w:t>
            </w: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Культура</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08</w:t>
            </w:r>
          </w:p>
        </w:tc>
        <w:tc>
          <w:tcPr>
            <w:tcW w:w="992" w:type="dxa"/>
          </w:tcPr>
          <w:p w:rsidR="001A4767" w:rsidRPr="006725E1" w:rsidRDefault="001A4767" w:rsidP="004C17F7">
            <w:pPr>
              <w:rPr>
                <w:szCs w:val="24"/>
              </w:rPr>
            </w:pPr>
            <w:r w:rsidRPr="006725E1">
              <w:rPr>
                <w:szCs w:val="24"/>
              </w:rPr>
              <w:t>01</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1A4767" w:rsidP="00B962D9">
            <w:pPr>
              <w:rPr>
                <w:szCs w:val="24"/>
              </w:rPr>
            </w:pPr>
            <w:r>
              <w:rPr>
                <w:szCs w:val="24"/>
              </w:rPr>
              <w:t>44</w:t>
            </w:r>
            <w:r w:rsidR="00B962D9">
              <w:rPr>
                <w:szCs w:val="24"/>
              </w:rPr>
              <w:t>98</w:t>
            </w:r>
            <w:r>
              <w:rPr>
                <w:szCs w:val="24"/>
              </w:rPr>
              <w:t>,</w:t>
            </w:r>
            <w:r w:rsidR="00B962D9">
              <w:rPr>
                <w:szCs w:val="24"/>
              </w:rPr>
              <w:t>0</w:t>
            </w:r>
          </w:p>
        </w:tc>
        <w:tc>
          <w:tcPr>
            <w:tcW w:w="1276" w:type="dxa"/>
          </w:tcPr>
          <w:p w:rsidR="001A4767" w:rsidRDefault="001A4767" w:rsidP="004C17F7">
            <w:pPr>
              <w:rPr>
                <w:szCs w:val="24"/>
              </w:rPr>
            </w:pPr>
            <w:r>
              <w:rPr>
                <w:szCs w:val="24"/>
              </w:rPr>
              <w:t>2000,0</w:t>
            </w:r>
          </w:p>
        </w:tc>
        <w:tc>
          <w:tcPr>
            <w:tcW w:w="1276" w:type="dxa"/>
          </w:tcPr>
          <w:p w:rsidR="001A4767" w:rsidRDefault="001A4767" w:rsidP="005278A9">
            <w:pPr>
              <w:rPr>
                <w:szCs w:val="24"/>
              </w:rPr>
            </w:pPr>
            <w:r>
              <w:rPr>
                <w:szCs w:val="24"/>
              </w:rPr>
              <w:t>2093,9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bCs/>
                <w:szCs w:val="24"/>
              </w:rPr>
              <w:t xml:space="preserve">Расходы на обеспечение деятельности (оказание услуг) </w:t>
            </w:r>
            <w:r w:rsidRPr="004D4643">
              <w:rPr>
                <w:bCs/>
                <w:szCs w:val="24"/>
              </w:rPr>
              <w:lastRenderedPageBreak/>
              <w:t xml:space="preserve">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1A4767" w:rsidRPr="006725E1"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sidRPr="006725E1">
              <w:rPr>
                <w:szCs w:val="24"/>
              </w:rPr>
              <w:t>08</w:t>
            </w:r>
          </w:p>
        </w:tc>
        <w:tc>
          <w:tcPr>
            <w:tcW w:w="992" w:type="dxa"/>
          </w:tcPr>
          <w:p w:rsidR="001A4767" w:rsidRPr="006725E1" w:rsidRDefault="001A4767" w:rsidP="004C17F7">
            <w:pPr>
              <w:rPr>
                <w:szCs w:val="24"/>
              </w:rPr>
            </w:pPr>
            <w:r w:rsidRPr="006725E1">
              <w:rPr>
                <w:szCs w:val="24"/>
              </w:rPr>
              <w:t>01</w:t>
            </w:r>
          </w:p>
        </w:tc>
        <w:tc>
          <w:tcPr>
            <w:tcW w:w="1701" w:type="dxa"/>
          </w:tcPr>
          <w:p w:rsidR="001A4767" w:rsidRPr="006725E1" w:rsidRDefault="001A4767" w:rsidP="004C17F7">
            <w:pPr>
              <w:rPr>
                <w:szCs w:val="24"/>
              </w:rPr>
            </w:pPr>
            <w:r>
              <w:rPr>
                <w:szCs w:val="24"/>
              </w:rPr>
              <w:t>03 1 0000590</w:t>
            </w:r>
          </w:p>
        </w:tc>
        <w:tc>
          <w:tcPr>
            <w:tcW w:w="851" w:type="dxa"/>
          </w:tcPr>
          <w:p w:rsidR="001A4767" w:rsidRPr="006725E1" w:rsidRDefault="001A4767" w:rsidP="004C17F7">
            <w:pPr>
              <w:rPr>
                <w:szCs w:val="24"/>
              </w:rPr>
            </w:pPr>
            <w:r>
              <w:rPr>
                <w:szCs w:val="24"/>
              </w:rPr>
              <w:t>610</w:t>
            </w:r>
          </w:p>
        </w:tc>
        <w:tc>
          <w:tcPr>
            <w:tcW w:w="1417" w:type="dxa"/>
          </w:tcPr>
          <w:p w:rsidR="001A4767" w:rsidRPr="006725E1" w:rsidRDefault="001A4767" w:rsidP="005278A9">
            <w:pPr>
              <w:rPr>
                <w:szCs w:val="24"/>
              </w:rPr>
            </w:pPr>
            <w:r>
              <w:rPr>
                <w:szCs w:val="24"/>
              </w:rPr>
              <w:t>3755,9</w:t>
            </w:r>
          </w:p>
        </w:tc>
        <w:tc>
          <w:tcPr>
            <w:tcW w:w="1276" w:type="dxa"/>
          </w:tcPr>
          <w:p w:rsidR="001A4767" w:rsidRDefault="001A4767" w:rsidP="004C17F7">
            <w:pPr>
              <w:rPr>
                <w:szCs w:val="24"/>
              </w:rPr>
            </w:pPr>
            <w:r>
              <w:rPr>
                <w:szCs w:val="24"/>
              </w:rPr>
              <w:t>1950,0</w:t>
            </w:r>
          </w:p>
        </w:tc>
        <w:tc>
          <w:tcPr>
            <w:tcW w:w="1276" w:type="dxa"/>
          </w:tcPr>
          <w:p w:rsidR="001A4767" w:rsidRDefault="001A4767" w:rsidP="004C17F7">
            <w:pPr>
              <w:rPr>
                <w:szCs w:val="24"/>
              </w:rPr>
            </w:pPr>
            <w:r>
              <w:rPr>
                <w:szCs w:val="24"/>
              </w:rPr>
              <w:t>2043,9</w:t>
            </w:r>
          </w:p>
        </w:tc>
      </w:tr>
      <w:tr w:rsidR="001A4767" w:rsidRPr="004D4643" w:rsidTr="003D26A0">
        <w:trPr>
          <w:trHeight w:val="70"/>
        </w:trPr>
        <w:tc>
          <w:tcPr>
            <w:tcW w:w="6629" w:type="dxa"/>
          </w:tcPr>
          <w:p w:rsidR="001A4767" w:rsidRPr="006C5A5F" w:rsidRDefault="001A4767" w:rsidP="004C17F7">
            <w:pPr>
              <w:jc w:val="both"/>
              <w:rPr>
                <w:color w:val="000000"/>
                <w:szCs w:val="24"/>
              </w:rPr>
            </w:pPr>
            <w:r>
              <w:rPr>
                <w:color w:val="000000"/>
                <w:szCs w:val="24"/>
              </w:rPr>
              <w:lastRenderedPageBreak/>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0</w:t>
            </w:r>
            <w:r>
              <w:rPr>
                <w:szCs w:val="24"/>
              </w:rPr>
              <w:t>8</w:t>
            </w:r>
          </w:p>
        </w:tc>
        <w:tc>
          <w:tcPr>
            <w:tcW w:w="992" w:type="dxa"/>
          </w:tcPr>
          <w:p w:rsidR="001A4767" w:rsidRPr="004D4643" w:rsidRDefault="001A4767" w:rsidP="004C17F7">
            <w:pPr>
              <w:rPr>
                <w:szCs w:val="24"/>
              </w:rPr>
            </w:pPr>
            <w:r w:rsidRPr="004D4643">
              <w:rPr>
                <w:szCs w:val="24"/>
              </w:rPr>
              <w:t>0</w:t>
            </w:r>
            <w:r>
              <w:rPr>
                <w:szCs w:val="24"/>
              </w:rPr>
              <w:t>1</w:t>
            </w:r>
          </w:p>
        </w:tc>
        <w:tc>
          <w:tcPr>
            <w:tcW w:w="1701" w:type="dxa"/>
          </w:tcPr>
          <w:p w:rsidR="001A4767" w:rsidRPr="004D4643" w:rsidRDefault="001A4767"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1A4767" w:rsidRPr="004D4643" w:rsidRDefault="001A4767" w:rsidP="004C17F7">
            <w:pPr>
              <w:rPr>
                <w:szCs w:val="24"/>
              </w:rPr>
            </w:pPr>
            <w:r w:rsidRPr="004D4643">
              <w:rPr>
                <w:szCs w:val="24"/>
              </w:rPr>
              <w:t>240</w:t>
            </w:r>
          </w:p>
        </w:tc>
        <w:tc>
          <w:tcPr>
            <w:tcW w:w="1417" w:type="dxa"/>
          </w:tcPr>
          <w:p w:rsidR="001A4767" w:rsidRPr="004D4643" w:rsidRDefault="00B962D9" w:rsidP="004C17F7">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4D4643" w:rsidTr="003D26A0">
        <w:trPr>
          <w:trHeight w:val="70"/>
        </w:trPr>
        <w:tc>
          <w:tcPr>
            <w:tcW w:w="6629" w:type="dxa"/>
          </w:tcPr>
          <w:p w:rsidR="001A4767" w:rsidRPr="006C5A5F" w:rsidRDefault="001A4767"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1A4767" w:rsidRPr="004D4643" w:rsidRDefault="001A4767" w:rsidP="00BA6F61">
            <w:pPr>
              <w:rPr>
                <w:szCs w:val="24"/>
              </w:rPr>
            </w:pPr>
            <w:r>
              <w:rPr>
                <w:szCs w:val="24"/>
              </w:rPr>
              <w:t>951</w:t>
            </w:r>
          </w:p>
        </w:tc>
        <w:tc>
          <w:tcPr>
            <w:tcW w:w="992" w:type="dxa"/>
          </w:tcPr>
          <w:p w:rsidR="001A4767" w:rsidRPr="004D4643" w:rsidRDefault="001A4767" w:rsidP="00A81D31">
            <w:pPr>
              <w:rPr>
                <w:szCs w:val="24"/>
              </w:rPr>
            </w:pPr>
            <w:r w:rsidRPr="004D4643">
              <w:rPr>
                <w:szCs w:val="24"/>
              </w:rPr>
              <w:t>0</w:t>
            </w:r>
            <w:r>
              <w:rPr>
                <w:szCs w:val="24"/>
              </w:rPr>
              <w:t>8</w:t>
            </w:r>
          </w:p>
        </w:tc>
        <w:tc>
          <w:tcPr>
            <w:tcW w:w="992" w:type="dxa"/>
          </w:tcPr>
          <w:p w:rsidR="001A4767" w:rsidRPr="004D4643" w:rsidRDefault="001A4767" w:rsidP="00BA6F61">
            <w:pPr>
              <w:rPr>
                <w:szCs w:val="24"/>
              </w:rPr>
            </w:pPr>
            <w:r>
              <w:rPr>
                <w:szCs w:val="24"/>
              </w:rPr>
              <w:t>01</w:t>
            </w:r>
          </w:p>
        </w:tc>
        <w:tc>
          <w:tcPr>
            <w:tcW w:w="1701" w:type="dxa"/>
          </w:tcPr>
          <w:p w:rsidR="001A4767" w:rsidRPr="004D4643" w:rsidRDefault="001A4767" w:rsidP="005E6663">
            <w:pPr>
              <w:rPr>
                <w:szCs w:val="24"/>
              </w:rPr>
            </w:pPr>
            <w:r w:rsidRPr="004D4643">
              <w:rPr>
                <w:szCs w:val="24"/>
              </w:rPr>
              <w:t xml:space="preserve">03 1 </w:t>
            </w:r>
            <w:r>
              <w:rPr>
                <w:szCs w:val="24"/>
              </w:rPr>
              <w:t>00</w:t>
            </w:r>
            <w:r w:rsidR="005E6663">
              <w:rPr>
                <w:szCs w:val="24"/>
                <w:lang w:val="en-US"/>
              </w:rPr>
              <w:t>S</w:t>
            </w:r>
            <w:r>
              <w:rPr>
                <w:szCs w:val="24"/>
              </w:rPr>
              <w:t>3320</w:t>
            </w:r>
          </w:p>
        </w:tc>
        <w:tc>
          <w:tcPr>
            <w:tcW w:w="851" w:type="dxa"/>
          </w:tcPr>
          <w:p w:rsidR="001A4767" w:rsidRPr="004D4643" w:rsidRDefault="001A4767" w:rsidP="00BA6F61">
            <w:pPr>
              <w:rPr>
                <w:szCs w:val="24"/>
              </w:rPr>
            </w:pPr>
            <w:r>
              <w:rPr>
                <w:szCs w:val="24"/>
              </w:rPr>
              <w:t>240</w:t>
            </w:r>
          </w:p>
        </w:tc>
        <w:tc>
          <w:tcPr>
            <w:tcW w:w="1417" w:type="dxa"/>
          </w:tcPr>
          <w:p w:rsidR="001A4767" w:rsidRDefault="001A4767" w:rsidP="007927F8">
            <w:pPr>
              <w:rPr>
                <w:szCs w:val="24"/>
              </w:rPr>
            </w:pPr>
            <w:r>
              <w:rPr>
                <w:szCs w:val="24"/>
              </w:rPr>
              <w:t>642,1</w:t>
            </w:r>
          </w:p>
        </w:tc>
        <w:tc>
          <w:tcPr>
            <w:tcW w:w="1276" w:type="dxa"/>
          </w:tcPr>
          <w:p w:rsidR="001A4767" w:rsidRDefault="001A4767" w:rsidP="00BA6F61">
            <w:pPr>
              <w:rPr>
                <w:szCs w:val="24"/>
              </w:rPr>
            </w:pPr>
            <w:r>
              <w:rPr>
                <w:szCs w:val="24"/>
              </w:rPr>
              <w:t>-</w:t>
            </w:r>
          </w:p>
        </w:tc>
        <w:tc>
          <w:tcPr>
            <w:tcW w:w="1276" w:type="dxa"/>
          </w:tcPr>
          <w:p w:rsidR="001A4767" w:rsidRDefault="007927F8" w:rsidP="004C17F7">
            <w:pPr>
              <w:rPr>
                <w:szCs w:val="24"/>
              </w:rPr>
            </w:pPr>
            <w:r>
              <w:rPr>
                <w:szCs w:val="24"/>
              </w:rPr>
              <w:t>-</w:t>
            </w:r>
          </w:p>
          <w:p w:rsidR="007927F8" w:rsidRDefault="007927F8" w:rsidP="004C17F7">
            <w:pPr>
              <w:rPr>
                <w:szCs w:val="24"/>
              </w:rPr>
            </w:pPr>
          </w:p>
        </w:tc>
      </w:tr>
      <w:tr w:rsidR="001A4767" w:rsidRPr="004D4643" w:rsidTr="003D26A0">
        <w:trPr>
          <w:trHeight w:val="70"/>
        </w:trPr>
        <w:tc>
          <w:tcPr>
            <w:tcW w:w="6629" w:type="dxa"/>
          </w:tcPr>
          <w:p w:rsidR="001A4767" w:rsidRDefault="001A4767" w:rsidP="004C17F7">
            <w:pPr>
              <w:jc w:val="both"/>
              <w:rPr>
                <w:color w:val="000000"/>
                <w:szCs w:val="24"/>
              </w:rPr>
            </w:pPr>
            <w:r>
              <w:rPr>
                <w:color w:val="000000"/>
                <w:szCs w:val="24"/>
              </w:rPr>
              <w:t>СОЦИАЛЬНАЯ ПОЛИТИКА</w:t>
            </w:r>
          </w:p>
        </w:tc>
        <w:tc>
          <w:tcPr>
            <w:tcW w:w="992" w:type="dxa"/>
          </w:tcPr>
          <w:p w:rsidR="001A4767" w:rsidRDefault="001A4767" w:rsidP="004C17F7">
            <w:pPr>
              <w:rPr>
                <w:szCs w:val="24"/>
              </w:rPr>
            </w:pPr>
            <w:r>
              <w:rPr>
                <w:szCs w:val="24"/>
              </w:rPr>
              <w:t>951</w:t>
            </w:r>
          </w:p>
        </w:tc>
        <w:tc>
          <w:tcPr>
            <w:tcW w:w="992" w:type="dxa"/>
          </w:tcPr>
          <w:p w:rsidR="001A4767" w:rsidRPr="004D4643" w:rsidRDefault="001A4767" w:rsidP="004C17F7">
            <w:pPr>
              <w:rPr>
                <w:szCs w:val="24"/>
              </w:rPr>
            </w:pPr>
            <w:r>
              <w:rPr>
                <w:szCs w:val="24"/>
              </w:rPr>
              <w:t>10</w:t>
            </w:r>
          </w:p>
        </w:tc>
        <w:tc>
          <w:tcPr>
            <w:tcW w:w="992" w:type="dxa"/>
          </w:tcPr>
          <w:p w:rsidR="001A4767" w:rsidRPr="004D4643" w:rsidRDefault="001A4767" w:rsidP="004C17F7">
            <w:pPr>
              <w:rPr>
                <w:szCs w:val="24"/>
              </w:rPr>
            </w:pP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r>
      <w:tr w:rsidR="001A4767" w:rsidRPr="004D4643" w:rsidTr="003D26A0">
        <w:trPr>
          <w:trHeight w:val="70"/>
        </w:trPr>
        <w:tc>
          <w:tcPr>
            <w:tcW w:w="6629" w:type="dxa"/>
          </w:tcPr>
          <w:p w:rsidR="001A4767" w:rsidRDefault="001A4767" w:rsidP="004C17F7">
            <w:pPr>
              <w:jc w:val="both"/>
              <w:rPr>
                <w:color w:val="000000"/>
                <w:szCs w:val="24"/>
              </w:rPr>
            </w:pPr>
            <w:r>
              <w:rPr>
                <w:color w:val="000000"/>
                <w:szCs w:val="24"/>
              </w:rPr>
              <w:t>Пенсионное обеспечение</w:t>
            </w:r>
          </w:p>
        </w:tc>
        <w:tc>
          <w:tcPr>
            <w:tcW w:w="992" w:type="dxa"/>
          </w:tcPr>
          <w:p w:rsidR="001A4767" w:rsidRDefault="001A4767" w:rsidP="004C17F7">
            <w:pPr>
              <w:rPr>
                <w:szCs w:val="24"/>
              </w:rPr>
            </w:pPr>
            <w:r>
              <w:rPr>
                <w:szCs w:val="24"/>
              </w:rPr>
              <w:t>951</w:t>
            </w:r>
          </w:p>
        </w:tc>
        <w:tc>
          <w:tcPr>
            <w:tcW w:w="992" w:type="dxa"/>
          </w:tcPr>
          <w:p w:rsidR="001A4767" w:rsidRPr="004D4643" w:rsidRDefault="001A4767" w:rsidP="004C17F7">
            <w:pPr>
              <w:rPr>
                <w:szCs w:val="24"/>
              </w:rPr>
            </w:pPr>
            <w:r>
              <w:rPr>
                <w:szCs w:val="24"/>
              </w:rPr>
              <w:t>10</w:t>
            </w:r>
          </w:p>
        </w:tc>
        <w:tc>
          <w:tcPr>
            <w:tcW w:w="992" w:type="dxa"/>
          </w:tcPr>
          <w:p w:rsidR="001A4767" w:rsidRPr="004D4643" w:rsidRDefault="001A4767" w:rsidP="004C17F7">
            <w:pPr>
              <w:rPr>
                <w:szCs w:val="24"/>
              </w:rPr>
            </w:pPr>
            <w:r>
              <w:rPr>
                <w:szCs w:val="24"/>
              </w:rPr>
              <w:t>01</w:t>
            </w: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r>
      <w:tr w:rsidR="001A4767" w:rsidRPr="004D4643" w:rsidTr="003D26A0">
        <w:trPr>
          <w:trHeight w:val="70"/>
        </w:trPr>
        <w:tc>
          <w:tcPr>
            <w:tcW w:w="6629" w:type="dxa"/>
          </w:tcPr>
          <w:p w:rsidR="001A4767" w:rsidRDefault="001A4767"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1A4767" w:rsidRDefault="001A4767" w:rsidP="004C17F7">
            <w:pPr>
              <w:rPr>
                <w:szCs w:val="24"/>
              </w:rPr>
            </w:pPr>
            <w:r>
              <w:rPr>
                <w:szCs w:val="24"/>
              </w:rPr>
              <w:t>951</w:t>
            </w:r>
          </w:p>
        </w:tc>
        <w:tc>
          <w:tcPr>
            <w:tcW w:w="992" w:type="dxa"/>
          </w:tcPr>
          <w:p w:rsidR="001A4767" w:rsidRPr="004D4643" w:rsidRDefault="001A4767" w:rsidP="004C17F7">
            <w:pPr>
              <w:rPr>
                <w:szCs w:val="24"/>
              </w:rPr>
            </w:pPr>
            <w:r>
              <w:rPr>
                <w:szCs w:val="24"/>
              </w:rPr>
              <w:t>10</w:t>
            </w:r>
          </w:p>
        </w:tc>
        <w:tc>
          <w:tcPr>
            <w:tcW w:w="992" w:type="dxa"/>
          </w:tcPr>
          <w:p w:rsidR="001A4767" w:rsidRPr="004D4643" w:rsidRDefault="001A4767" w:rsidP="004C17F7">
            <w:pPr>
              <w:rPr>
                <w:szCs w:val="24"/>
              </w:rPr>
            </w:pPr>
            <w:r>
              <w:rPr>
                <w:szCs w:val="24"/>
              </w:rPr>
              <w:t>01</w:t>
            </w:r>
          </w:p>
        </w:tc>
        <w:tc>
          <w:tcPr>
            <w:tcW w:w="1701" w:type="dxa"/>
          </w:tcPr>
          <w:p w:rsidR="001A4767" w:rsidRPr="004D4643" w:rsidRDefault="001A4767" w:rsidP="004C17F7">
            <w:pPr>
              <w:rPr>
                <w:szCs w:val="24"/>
              </w:rPr>
            </w:pPr>
            <w:r>
              <w:rPr>
                <w:szCs w:val="24"/>
              </w:rPr>
              <w:t>01 1 0010010</w:t>
            </w:r>
          </w:p>
        </w:tc>
        <w:tc>
          <w:tcPr>
            <w:tcW w:w="851" w:type="dxa"/>
          </w:tcPr>
          <w:p w:rsidR="001A4767" w:rsidRPr="004D4643" w:rsidRDefault="001A4767" w:rsidP="004C17F7">
            <w:pPr>
              <w:rPr>
                <w:szCs w:val="24"/>
              </w:rPr>
            </w:pPr>
            <w:r>
              <w:rPr>
                <w:szCs w:val="24"/>
              </w:rPr>
              <w:t>310</w:t>
            </w:r>
          </w:p>
        </w:tc>
        <w:tc>
          <w:tcPr>
            <w:tcW w:w="1417" w:type="dxa"/>
          </w:tcPr>
          <w:p w:rsidR="001A4767" w:rsidRDefault="001A4767" w:rsidP="004C17F7">
            <w:pPr>
              <w:rPr>
                <w:szCs w:val="24"/>
              </w:rPr>
            </w:pPr>
            <w:r>
              <w:rPr>
                <w:szCs w:val="24"/>
              </w:rPr>
              <w:t>266,0</w:t>
            </w:r>
          </w:p>
        </w:tc>
        <w:tc>
          <w:tcPr>
            <w:tcW w:w="1276" w:type="dxa"/>
          </w:tcPr>
          <w:p w:rsidR="001A4767" w:rsidRDefault="001A4767" w:rsidP="005278A9">
            <w:pPr>
              <w:rPr>
                <w:szCs w:val="24"/>
              </w:rPr>
            </w:pPr>
            <w:r>
              <w:rPr>
                <w:szCs w:val="24"/>
              </w:rPr>
              <w:t>266,0</w:t>
            </w:r>
          </w:p>
        </w:tc>
        <w:tc>
          <w:tcPr>
            <w:tcW w:w="1276" w:type="dxa"/>
          </w:tcPr>
          <w:p w:rsidR="001A4767" w:rsidRDefault="001A4767" w:rsidP="005278A9">
            <w:pPr>
              <w:rPr>
                <w:szCs w:val="24"/>
              </w:rPr>
            </w:pPr>
            <w:r>
              <w:rPr>
                <w:szCs w:val="24"/>
              </w:rPr>
              <w:t>266,0</w:t>
            </w:r>
          </w:p>
        </w:tc>
      </w:tr>
      <w:tr w:rsidR="001A4767" w:rsidRPr="004D4643" w:rsidTr="003D26A0">
        <w:trPr>
          <w:trHeight w:val="70"/>
        </w:trPr>
        <w:tc>
          <w:tcPr>
            <w:tcW w:w="6629" w:type="dxa"/>
          </w:tcPr>
          <w:p w:rsidR="001A4767" w:rsidRPr="004D4643" w:rsidRDefault="001A4767"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11</w:t>
            </w:r>
          </w:p>
        </w:tc>
        <w:tc>
          <w:tcPr>
            <w:tcW w:w="992" w:type="dxa"/>
          </w:tcPr>
          <w:p w:rsidR="001A4767" w:rsidRPr="004D4643" w:rsidRDefault="001A4767" w:rsidP="004C17F7">
            <w:pPr>
              <w:rPr>
                <w:szCs w:val="24"/>
              </w:rPr>
            </w:pP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Pr="004D4643" w:rsidRDefault="001A4767" w:rsidP="004C17F7">
            <w:pPr>
              <w:rPr>
                <w:szCs w:val="24"/>
              </w:rPr>
            </w:pPr>
            <w:r>
              <w:rPr>
                <w:szCs w:val="24"/>
              </w:rPr>
              <w:t>50,0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4D4643" w:rsidTr="003D26A0">
        <w:trPr>
          <w:trHeight w:val="70"/>
        </w:trPr>
        <w:tc>
          <w:tcPr>
            <w:tcW w:w="6629" w:type="dxa"/>
          </w:tcPr>
          <w:p w:rsidR="001A4767" w:rsidRPr="004D4643" w:rsidRDefault="001A4767" w:rsidP="004C17F7">
            <w:pPr>
              <w:rPr>
                <w:color w:val="000000"/>
                <w:szCs w:val="24"/>
              </w:rPr>
            </w:pPr>
            <w:r w:rsidRPr="004D4643">
              <w:rPr>
                <w:color w:val="000000"/>
                <w:szCs w:val="24"/>
              </w:rPr>
              <w:t>Развитие физической культуры и спорта</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11</w:t>
            </w:r>
          </w:p>
        </w:tc>
        <w:tc>
          <w:tcPr>
            <w:tcW w:w="992" w:type="dxa"/>
          </w:tcPr>
          <w:p w:rsidR="001A4767" w:rsidRPr="004D4643" w:rsidRDefault="001A4767" w:rsidP="004C17F7">
            <w:pPr>
              <w:rPr>
                <w:szCs w:val="24"/>
              </w:rPr>
            </w:pPr>
            <w:r w:rsidRPr="004D4643">
              <w:rPr>
                <w:szCs w:val="24"/>
              </w:rPr>
              <w:t>01</w:t>
            </w: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Pr="004D4643" w:rsidRDefault="001A4767" w:rsidP="004C17F7">
            <w:pPr>
              <w:rPr>
                <w:szCs w:val="24"/>
              </w:rPr>
            </w:pPr>
            <w:r>
              <w:rPr>
                <w:szCs w:val="24"/>
              </w:rPr>
              <w:t>50,0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4D4643"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11</w:t>
            </w:r>
          </w:p>
        </w:tc>
        <w:tc>
          <w:tcPr>
            <w:tcW w:w="992" w:type="dxa"/>
          </w:tcPr>
          <w:p w:rsidR="001A4767" w:rsidRPr="004D4643" w:rsidRDefault="001A4767" w:rsidP="004C17F7">
            <w:pPr>
              <w:rPr>
                <w:szCs w:val="24"/>
              </w:rPr>
            </w:pPr>
            <w:r w:rsidRPr="004D4643">
              <w:rPr>
                <w:szCs w:val="24"/>
              </w:rPr>
              <w:t>01</w:t>
            </w:r>
          </w:p>
        </w:tc>
        <w:tc>
          <w:tcPr>
            <w:tcW w:w="1701" w:type="dxa"/>
          </w:tcPr>
          <w:p w:rsidR="001A4767" w:rsidRPr="004D4643" w:rsidRDefault="001A4767"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1A4767" w:rsidRPr="004D4643" w:rsidRDefault="001A4767" w:rsidP="004C17F7">
            <w:pPr>
              <w:rPr>
                <w:szCs w:val="24"/>
              </w:rPr>
            </w:pPr>
            <w:r w:rsidRPr="004D4643">
              <w:rPr>
                <w:szCs w:val="24"/>
              </w:rPr>
              <w:t>240</w:t>
            </w:r>
          </w:p>
        </w:tc>
        <w:tc>
          <w:tcPr>
            <w:tcW w:w="1417" w:type="dxa"/>
          </w:tcPr>
          <w:p w:rsidR="001A4767" w:rsidRPr="004D4643" w:rsidRDefault="001A4767" w:rsidP="004C17F7">
            <w:pPr>
              <w:rPr>
                <w:szCs w:val="24"/>
              </w:rPr>
            </w:pPr>
            <w:r>
              <w:rPr>
                <w:szCs w:val="24"/>
              </w:rPr>
              <w:t>50,0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4D4643" w:rsidTr="003D26A0">
        <w:trPr>
          <w:trHeight w:val="300"/>
        </w:trPr>
        <w:tc>
          <w:tcPr>
            <w:tcW w:w="6629" w:type="dxa"/>
          </w:tcPr>
          <w:p w:rsidR="001A4767" w:rsidRPr="004D4643" w:rsidRDefault="001A4767" w:rsidP="004C17F7">
            <w:pPr>
              <w:rPr>
                <w:szCs w:val="24"/>
              </w:rPr>
            </w:pPr>
            <w:r w:rsidRPr="004D4643">
              <w:rPr>
                <w:szCs w:val="24"/>
              </w:rPr>
              <w:t>ИТОГО:</w:t>
            </w:r>
          </w:p>
        </w:tc>
        <w:tc>
          <w:tcPr>
            <w:tcW w:w="992" w:type="dxa"/>
          </w:tcPr>
          <w:p w:rsidR="001A4767" w:rsidRPr="004D4643" w:rsidRDefault="001A4767" w:rsidP="004C17F7">
            <w:pPr>
              <w:rPr>
                <w:szCs w:val="24"/>
              </w:rPr>
            </w:pPr>
          </w:p>
        </w:tc>
        <w:tc>
          <w:tcPr>
            <w:tcW w:w="992" w:type="dxa"/>
          </w:tcPr>
          <w:p w:rsidR="001A4767" w:rsidRPr="004D4643" w:rsidRDefault="001A4767" w:rsidP="004C17F7">
            <w:pPr>
              <w:rPr>
                <w:szCs w:val="24"/>
              </w:rPr>
            </w:pPr>
          </w:p>
        </w:tc>
        <w:tc>
          <w:tcPr>
            <w:tcW w:w="992" w:type="dxa"/>
          </w:tcPr>
          <w:p w:rsidR="001A4767" w:rsidRPr="004D4643" w:rsidRDefault="001A4767" w:rsidP="004C17F7">
            <w:pPr>
              <w:rPr>
                <w:szCs w:val="24"/>
              </w:rPr>
            </w:pP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Pr="004D4643" w:rsidRDefault="001A4767" w:rsidP="006C679B">
            <w:pPr>
              <w:rPr>
                <w:szCs w:val="24"/>
              </w:rPr>
            </w:pPr>
            <w:r>
              <w:rPr>
                <w:szCs w:val="24"/>
              </w:rPr>
              <w:t>2</w:t>
            </w:r>
            <w:r w:rsidR="006C679B">
              <w:rPr>
                <w:szCs w:val="24"/>
              </w:rPr>
              <w:t>1497,6</w:t>
            </w:r>
          </w:p>
        </w:tc>
        <w:tc>
          <w:tcPr>
            <w:tcW w:w="1276" w:type="dxa"/>
          </w:tcPr>
          <w:p w:rsidR="001A4767" w:rsidRDefault="00B962D9" w:rsidP="00A54078">
            <w:pPr>
              <w:rPr>
                <w:szCs w:val="24"/>
              </w:rPr>
            </w:pPr>
            <w:r>
              <w:rPr>
                <w:szCs w:val="24"/>
              </w:rPr>
              <w:t>37444,1</w:t>
            </w:r>
          </w:p>
        </w:tc>
        <w:tc>
          <w:tcPr>
            <w:tcW w:w="1276" w:type="dxa"/>
          </w:tcPr>
          <w:p w:rsidR="001A4767" w:rsidRDefault="00B962D9" w:rsidP="00A54078">
            <w:pPr>
              <w:rPr>
                <w:szCs w:val="24"/>
              </w:rPr>
            </w:pPr>
            <w:r>
              <w:rPr>
                <w:szCs w:val="24"/>
              </w:rPr>
              <w:t>87234,2</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B553B" w:rsidRPr="006725E1" w:rsidRDefault="006640AF" w:rsidP="00CB553B">
      <w:pPr>
        <w:jc w:val="right"/>
        <w:outlineLvl w:val="0"/>
        <w:rPr>
          <w:szCs w:val="24"/>
        </w:rPr>
      </w:pPr>
      <w:r>
        <w:rPr>
          <w:szCs w:val="24"/>
        </w:rPr>
        <w:t>Прил</w:t>
      </w:r>
      <w:r w:rsidR="00CB553B" w:rsidRPr="006725E1">
        <w:rPr>
          <w:szCs w:val="24"/>
        </w:rPr>
        <w:t xml:space="preserve">ожение  </w:t>
      </w:r>
      <w:r w:rsidR="00E94711">
        <w:rPr>
          <w:szCs w:val="24"/>
        </w:rPr>
        <w:t>1</w:t>
      </w:r>
      <w:r w:rsidR="00FF4AEC">
        <w:rPr>
          <w:szCs w:val="24"/>
        </w:rPr>
        <w:t>0</w:t>
      </w:r>
    </w:p>
    <w:p w:rsidR="00CB553B" w:rsidRPr="006725E1" w:rsidRDefault="00CB553B" w:rsidP="00CB553B">
      <w:pPr>
        <w:jc w:val="right"/>
        <w:outlineLvl w:val="0"/>
        <w:rPr>
          <w:szCs w:val="24"/>
        </w:rPr>
      </w:pPr>
      <w:r w:rsidRPr="006725E1">
        <w:rPr>
          <w:szCs w:val="24"/>
        </w:rPr>
        <w:t xml:space="preserve">к  </w:t>
      </w:r>
      <w:r w:rsidR="00165E39">
        <w:rPr>
          <w:szCs w:val="24"/>
        </w:rPr>
        <w:t xml:space="preserve"> </w:t>
      </w:r>
      <w:r w:rsidRPr="006725E1">
        <w:rPr>
          <w:szCs w:val="24"/>
        </w:rPr>
        <w:t>решени</w:t>
      </w:r>
      <w:r w:rsidR="00BA2CBB">
        <w:rPr>
          <w:szCs w:val="24"/>
        </w:rPr>
        <w:t>ю</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BA2CBB">
        <w:rPr>
          <w:szCs w:val="24"/>
        </w:rPr>
        <w:t xml:space="preserve"> 25</w:t>
      </w:r>
      <w:r w:rsidRPr="006725E1">
        <w:rPr>
          <w:szCs w:val="24"/>
        </w:rPr>
        <w:t>.</w:t>
      </w:r>
      <w:r w:rsidR="003B1155">
        <w:rPr>
          <w:szCs w:val="24"/>
        </w:rPr>
        <w:t>1</w:t>
      </w:r>
      <w:r w:rsidR="00F43CE9">
        <w:rPr>
          <w:szCs w:val="24"/>
        </w:rPr>
        <w:t>2</w:t>
      </w:r>
      <w:r w:rsidRPr="006725E1">
        <w:rPr>
          <w:szCs w:val="24"/>
        </w:rPr>
        <w:t>.201</w:t>
      </w:r>
      <w:r w:rsidR="0068004E">
        <w:rPr>
          <w:szCs w:val="24"/>
        </w:rPr>
        <w:t>9</w:t>
      </w:r>
      <w:r w:rsidRPr="006725E1">
        <w:rPr>
          <w:szCs w:val="24"/>
        </w:rPr>
        <w:t xml:space="preserve"> г. №</w:t>
      </w:r>
      <w:r w:rsidR="00BA2CBB">
        <w:rPr>
          <w:szCs w:val="24"/>
        </w:rPr>
        <w:t>127</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20</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68004E">
        <w:rPr>
          <w:szCs w:val="24"/>
        </w:rPr>
        <w:t>1</w:t>
      </w:r>
      <w:r>
        <w:rPr>
          <w:szCs w:val="24"/>
        </w:rPr>
        <w:t xml:space="preserve"> и </w:t>
      </w:r>
      <w:r w:rsidRPr="006725E1">
        <w:rPr>
          <w:szCs w:val="24"/>
        </w:rPr>
        <w:t>20</w:t>
      </w:r>
      <w:r w:rsidR="008C0CA6">
        <w:rPr>
          <w:szCs w:val="24"/>
        </w:rPr>
        <w:t>2</w:t>
      </w:r>
      <w:r w:rsidR="0068004E">
        <w:rPr>
          <w:szCs w:val="24"/>
        </w:rPr>
        <w:t>2</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6C679B">
            <w:pPr>
              <w:jc w:val="center"/>
              <w:outlineLvl w:val="0"/>
              <w:rPr>
                <w:szCs w:val="24"/>
              </w:rPr>
            </w:pPr>
            <w:r>
              <w:rPr>
                <w:szCs w:val="24"/>
              </w:rPr>
              <w:t>2</w:t>
            </w:r>
            <w:r w:rsidR="006C679B">
              <w:rPr>
                <w:szCs w:val="24"/>
              </w:rPr>
              <w:t>1497,6</w:t>
            </w:r>
          </w:p>
        </w:tc>
        <w:tc>
          <w:tcPr>
            <w:tcW w:w="1559" w:type="dxa"/>
          </w:tcPr>
          <w:p w:rsidR="007848F0" w:rsidRDefault="00646FE1" w:rsidP="004016D7">
            <w:pPr>
              <w:jc w:val="center"/>
              <w:outlineLvl w:val="0"/>
              <w:rPr>
                <w:szCs w:val="24"/>
              </w:rPr>
            </w:pPr>
            <w:r>
              <w:rPr>
                <w:szCs w:val="24"/>
              </w:rPr>
              <w:t>37444,1</w:t>
            </w:r>
          </w:p>
        </w:tc>
        <w:tc>
          <w:tcPr>
            <w:tcW w:w="1843" w:type="dxa"/>
          </w:tcPr>
          <w:p w:rsidR="007848F0" w:rsidRDefault="00646FE1" w:rsidP="004016D7">
            <w:pPr>
              <w:jc w:val="center"/>
              <w:outlineLvl w:val="0"/>
              <w:rPr>
                <w:szCs w:val="24"/>
              </w:rPr>
            </w:pPr>
            <w:r>
              <w:rPr>
                <w:szCs w:val="24"/>
              </w:rPr>
              <w:t>87234,2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025191">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8947CC">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A920CD">
            <w:pPr>
              <w:tabs>
                <w:tab w:val="left" w:pos="421"/>
                <w:tab w:val="center" w:pos="672"/>
              </w:tabs>
              <w:outlineLvl w:val="0"/>
              <w:rPr>
                <w:szCs w:val="24"/>
              </w:rPr>
            </w:pPr>
            <w:r>
              <w:rPr>
                <w:szCs w:val="24"/>
              </w:rPr>
              <w:tab/>
            </w:r>
            <w:r w:rsidR="00A920CD">
              <w:rPr>
                <w:szCs w:val="24"/>
              </w:rPr>
              <w:t>55</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w:t>
            </w:r>
            <w:r w:rsidRPr="006C5A5F">
              <w:rPr>
                <w:bCs/>
                <w:szCs w:val="24"/>
              </w:rPr>
              <w:lastRenderedPageBreak/>
              <w:t xml:space="preserve">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646FE1" w:rsidP="00646FE1">
            <w:pPr>
              <w:jc w:val="center"/>
              <w:outlineLvl w:val="0"/>
              <w:rPr>
                <w:szCs w:val="24"/>
              </w:rPr>
            </w:pPr>
            <w:r>
              <w:rPr>
                <w:szCs w:val="24"/>
              </w:rPr>
              <w:t>100</w:t>
            </w:r>
            <w:r w:rsidR="007848F0">
              <w:rPr>
                <w:szCs w:val="24"/>
              </w:rPr>
              <w:t>,</w:t>
            </w:r>
            <w:r>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09613D">
              <w:rPr>
                <w:szCs w:val="24"/>
              </w:rPr>
              <w:t xml:space="preserve"> </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614E61" w:rsidP="003503E3">
            <w:pPr>
              <w:jc w:val="center"/>
              <w:outlineLvl w:val="0"/>
              <w:rPr>
                <w:szCs w:val="24"/>
              </w:rPr>
            </w:pPr>
            <w:r>
              <w:rPr>
                <w:szCs w:val="24"/>
              </w:rPr>
              <w:t>1</w:t>
            </w:r>
            <w:r w:rsidR="00646FE1">
              <w:rPr>
                <w:szCs w:val="24"/>
              </w:rPr>
              <w:t>278,</w:t>
            </w:r>
            <w:r w:rsidR="003503E3">
              <w:rPr>
                <w:szCs w:val="24"/>
              </w:rPr>
              <w:t>7</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614E61" w:rsidP="003503E3">
            <w:pPr>
              <w:jc w:val="center"/>
              <w:outlineLvl w:val="0"/>
              <w:rPr>
                <w:szCs w:val="24"/>
              </w:rPr>
            </w:pPr>
            <w:r>
              <w:rPr>
                <w:szCs w:val="24"/>
              </w:rPr>
              <w:t>1</w:t>
            </w:r>
            <w:r w:rsidR="00646FE1">
              <w:rPr>
                <w:szCs w:val="24"/>
              </w:rPr>
              <w:t>278,</w:t>
            </w:r>
            <w:r w:rsidR="003503E3">
              <w:rPr>
                <w:szCs w:val="24"/>
              </w:rPr>
              <w:t>7</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614E61" w:rsidP="00A920CD">
            <w:pPr>
              <w:jc w:val="center"/>
              <w:outlineLvl w:val="0"/>
              <w:rPr>
                <w:szCs w:val="24"/>
              </w:rPr>
            </w:pPr>
            <w:r>
              <w:rPr>
                <w:szCs w:val="24"/>
              </w:rPr>
              <w:t>200,0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46FE1" w:rsidP="002A5DDF">
            <w:pPr>
              <w:jc w:val="center"/>
              <w:outlineLvl w:val="0"/>
              <w:rPr>
                <w:szCs w:val="24"/>
              </w:rPr>
            </w:pPr>
            <w:r>
              <w:rPr>
                <w:szCs w:val="24"/>
              </w:rPr>
              <w:t>328,</w:t>
            </w:r>
            <w:r w:rsidR="002A5DDF">
              <w:rPr>
                <w:szCs w:val="24"/>
              </w:rPr>
              <w:t>7</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w:t>
            </w:r>
            <w:r w:rsidRPr="006C5A5F">
              <w:rPr>
                <w:color w:val="000000"/>
                <w:szCs w:val="24"/>
              </w:rPr>
              <w:lastRenderedPageBreak/>
              <w:t xml:space="preserve">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250,0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300,0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150,0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C839F3" w:rsidP="00C839F3">
            <w:pPr>
              <w:jc w:val="center"/>
              <w:outlineLvl w:val="0"/>
              <w:rPr>
                <w:szCs w:val="24"/>
              </w:rPr>
            </w:pPr>
            <w:r>
              <w:rPr>
                <w:szCs w:val="24"/>
              </w:rPr>
              <w:t>1775,0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0E5905" w:rsidP="000E5905">
            <w:pPr>
              <w:jc w:val="center"/>
              <w:outlineLvl w:val="0"/>
              <w:rPr>
                <w:szCs w:val="24"/>
              </w:rPr>
            </w:pPr>
            <w:r>
              <w:rPr>
                <w:szCs w:val="24"/>
              </w:rPr>
              <w:t>1775,0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sidR="0083720A">
              <w:rPr>
                <w:szCs w:val="24"/>
              </w:rPr>
              <w:t>85030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37450" w:rsidP="00A37450">
            <w:pPr>
              <w:jc w:val="center"/>
              <w:outlineLvl w:val="0"/>
              <w:rPr>
                <w:szCs w:val="24"/>
              </w:rPr>
            </w:pPr>
            <w:r>
              <w:rPr>
                <w:szCs w:val="24"/>
              </w:rPr>
              <w:t>1775,0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 xml:space="preserve">Муниципальная </w:t>
            </w:r>
            <w:r>
              <w:rPr>
                <w:color w:val="000000"/>
                <w:szCs w:val="24"/>
              </w:rPr>
              <w:lastRenderedPageBreak/>
              <w:t>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lastRenderedPageBreak/>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lastRenderedPageBreak/>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68,8</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68,8</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614E61" w:rsidP="00B54E4A">
            <w:pPr>
              <w:jc w:val="center"/>
              <w:outlineLvl w:val="0"/>
              <w:rPr>
                <w:szCs w:val="24"/>
              </w:rPr>
            </w:pPr>
            <w:r>
              <w:rPr>
                <w:szCs w:val="24"/>
              </w:rPr>
              <w:t>68,8</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93901" w:rsidP="00693901">
            <w:pPr>
              <w:jc w:val="center"/>
              <w:outlineLvl w:val="0"/>
              <w:rPr>
                <w:szCs w:val="24"/>
              </w:rPr>
            </w:pPr>
            <w:r>
              <w:rPr>
                <w:szCs w:val="24"/>
              </w:rPr>
              <w:t>5296,8</w:t>
            </w:r>
          </w:p>
        </w:tc>
        <w:tc>
          <w:tcPr>
            <w:tcW w:w="1559" w:type="dxa"/>
          </w:tcPr>
          <w:p w:rsidR="00614E61" w:rsidRDefault="00466AF5" w:rsidP="00466AF5">
            <w:pPr>
              <w:jc w:val="center"/>
              <w:outlineLvl w:val="0"/>
              <w:rPr>
                <w:szCs w:val="24"/>
              </w:rPr>
            </w:pPr>
            <w:r>
              <w:rPr>
                <w:szCs w:val="24"/>
              </w:rPr>
              <w:t>3998,8</w:t>
            </w:r>
          </w:p>
        </w:tc>
        <w:tc>
          <w:tcPr>
            <w:tcW w:w="1843" w:type="dxa"/>
          </w:tcPr>
          <w:p w:rsidR="00614E61" w:rsidRDefault="00614E61" w:rsidP="00466AF5">
            <w:pPr>
              <w:jc w:val="center"/>
              <w:outlineLvl w:val="0"/>
              <w:rPr>
                <w:szCs w:val="24"/>
              </w:rPr>
            </w:pPr>
            <w:r>
              <w:rPr>
                <w:szCs w:val="24"/>
              </w:rPr>
              <w:t>2</w:t>
            </w:r>
            <w:r w:rsidR="00466AF5">
              <w:rPr>
                <w:szCs w:val="24"/>
              </w:rPr>
              <w:t>175,9</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693901">
            <w:pPr>
              <w:jc w:val="center"/>
              <w:outlineLvl w:val="0"/>
              <w:rPr>
                <w:szCs w:val="24"/>
              </w:rPr>
            </w:pPr>
            <w:r>
              <w:rPr>
                <w:szCs w:val="24"/>
              </w:rPr>
              <w:t>5</w:t>
            </w:r>
            <w:r w:rsidR="00693901">
              <w:rPr>
                <w:szCs w:val="24"/>
              </w:rPr>
              <w:t>296,8</w:t>
            </w:r>
          </w:p>
        </w:tc>
        <w:tc>
          <w:tcPr>
            <w:tcW w:w="1559" w:type="dxa"/>
          </w:tcPr>
          <w:p w:rsidR="00614E61" w:rsidRDefault="00614E61" w:rsidP="00466AF5">
            <w:pPr>
              <w:jc w:val="center"/>
              <w:outlineLvl w:val="0"/>
              <w:rPr>
                <w:szCs w:val="24"/>
              </w:rPr>
            </w:pPr>
            <w:r>
              <w:rPr>
                <w:szCs w:val="24"/>
              </w:rPr>
              <w:t>3</w:t>
            </w:r>
            <w:r w:rsidR="00466AF5">
              <w:rPr>
                <w:szCs w:val="24"/>
              </w:rPr>
              <w:t>998,8</w:t>
            </w:r>
          </w:p>
        </w:tc>
        <w:tc>
          <w:tcPr>
            <w:tcW w:w="1843" w:type="dxa"/>
          </w:tcPr>
          <w:p w:rsidR="00614E61" w:rsidRDefault="00466AF5" w:rsidP="00466AF5">
            <w:pPr>
              <w:jc w:val="center"/>
              <w:outlineLvl w:val="0"/>
              <w:rPr>
                <w:szCs w:val="24"/>
              </w:rPr>
            </w:pPr>
            <w:r>
              <w:rPr>
                <w:szCs w:val="24"/>
              </w:rPr>
              <w:t>2175,9</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693901">
            <w:pPr>
              <w:jc w:val="center"/>
              <w:outlineLvl w:val="0"/>
              <w:rPr>
                <w:szCs w:val="24"/>
              </w:rPr>
            </w:pPr>
            <w:r>
              <w:rPr>
                <w:szCs w:val="24"/>
              </w:rPr>
              <w:t>5</w:t>
            </w:r>
            <w:r w:rsidR="00693901">
              <w:rPr>
                <w:szCs w:val="24"/>
              </w:rPr>
              <w:t>056,0</w:t>
            </w:r>
          </w:p>
        </w:tc>
        <w:tc>
          <w:tcPr>
            <w:tcW w:w="1559" w:type="dxa"/>
          </w:tcPr>
          <w:p w:rsidR="00614E61" w:rsidRDefault="00466AF5" w:rsidP="00466AF5">
            <w:pPr>
              <w:jc w:val="center"/>
              <w:outlineLvl w:val="0"/>
              <w:rPr>
                <w:szCs w:val="24"/>
              </w:rPr>
            </w:pPr>
            <w:r>
              <w:rPr>
                <w:szCs w:val="24"/>
              </w:rPr>
              <w:t>3808,8</w:t>
            </w:r>
          </w:p>
        </w:tc>
        <w:tc>
          <w:tcPr>
            <w:tcW w:w="1843" w:type="dxa"/>
          </w:tcPr>
          <w:p w:rsidR="00614E61" w:rsidRDefault="00466AF5" w:rsidP="00466AF5">
            <w:pPr>
              <w:jc w:val="center"/>
              <w:outlineLvl w:val="0"/>
              <w:rPr>
                <w:szCs w:val="24"/>
              </w:rPr>
            </w:pPr>
            <w:r>
              <w:rPr>
                <w:szCs w:val="24"/>
              </w:rPr>
              <w:t>1985,9</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10,0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w:t>
            </w:r>
            <w:r w:rsidRPr="006C5A5F">
              <w:rPr>
                <w:bCs/>
                <w:kern w:val="2"/>
                <w:szCs w:val="24"/>
              </w:rPr>
              <w:lastRenderedPageBreak/>
              <w:t xml:space="preserve">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614E61" w:rsidP="00CE129C">
            <w:pPr>
              <w:jc w:val="center"/>
              <w:outlineLvl w:val="0"/>
              <w:rPr>
                <w:szCs w:val="24"/>
              </w:rPr>
            </w:pPr>
            <w:r>
              <w:rPr>
                <w:szCs w:val="24"/>
              </w:rPr>
              <w:t>1</w:t>
            </w:r>
            <w:r w:rsidR="00CE129C">
              <w:rPr>
                <w:szCs w:val="24"/>
              </w:rPr>
              <w:t>80</w:t>
            </w:r>
            <w:r>
              <w:rPr>
                <w:szCs w:val="24"/>
              </w:rPr>
              <w:t>,</w:t>
            </w:r>
            <w:r w:rsidR="00CE129C">
              <w:rPr>
                <w:szCs w:val="24"/>
              </w:rPr>
              <w:t>0</w:t>
            </w:r>
          </w:p>
        </w:tc>
        <w:tc>
          <w:tcPr>
            <w:tcW w:w="1559" w:type="dxa"/>
          </w:tcPr>
          <w:p w:rsidR="00614E61" w:rsidRDefault="00614E61" w:rsidP="00B54E4A">
            <w:pPr>
              <w:jc w:val="center"/>
              <w:outlineLvl w:val="0"/>
              <w:rPr>
                <w:szCs w:val="24"/>
              </w:rPr>
            </w:pPr>
            <w:r>
              <w:rPr>
                <w:szCs w:val="24"/>
              </w:rPr>
              <w:t>180,0</w:t>
            </w:r>
          </w:p>
        </w:tc>
        <w:tc>
          <w:tcPr>
            <w:tcW w:w="1843" w:type="dxa"/>
          </w:tcPr>
          <w:p w:rsidR="00614E61" w:rsidRDefault="00614E61" w:rsidP="00B54E4A">
            <w:pPr>
              <w:jc w:val="center"/>
              <w:outlineLvl w:val="0"/>
              <w:rPr>
                <w:szCs w:val="24"/>
              </w:rPr>
            </w:pPr>
            <w:r>
              <w:rPr>
                <w:szCs w:val="24"/>
              </w:rPr>
              <w:t>180,0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15,8</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2548F">
            <w:pPr>
              <w:jc w:val="center"/>
              <w:outlineLvl w:val="0"/>
              <w:rPr>
                <w:szCs w:val="24"/>
              </w:rPr>
            </w:pPr>
            <w:r>
              <w:rPr>
                <w:szCs w:val="24"/>
              </w:rPr>
              <w:t>5</w:t>
            </w:r>
            <w:r w:rsidR="00F2548F">
              <w:rPr>
                <w:szCs w:val="24"/>
              </w:rPr>
              <w:t>45,0</w:t>
            </w:r>
          </w:p>
        </w:tc>
        <w:tc>
          <w:tcPr>
            <w:tcW w:w="1559" w:type="dxa"/>
          </w:tcPr>
          <w:p w:rsidR="00614E61" w:rsidRDefault="00614E61" w:rsidP="00F2548F">
            <w:pPr>
              <w:jc w:val="center"/>
              <w:outlineLvl w:val="0"/>
              <w:rPr>
                <w:szCs w:val="24"/>
              </w:rPr>
            </w:pPr>
            <w:r>
              <w:rPr>
                <w:szCs w:val="24"/>
              </w:rPr>
              <w:t>2</w:t>
            </w:r>
            <w:r w:rsidR="00F2548F">
              <w:rPr>
                <w:szCs w:val="24"/>
              </w:rPr>
              <w:t>30</w:t>
            </w:r>
            <w:r>
              <w:rPr>
                <w:szCs w:val="24"/>
              </w:rPr>
              <w:t>,0</w:t>
            </w:r>
          </w:p>
        </w:tc>
        <w:tc>
          <w:tcPr>
            <w:tcW w:w="1843" w:type="dxa"/>
          </w:tcPr>
          <w:p w:rsidR="00614E61" w:rsidRDefault="00614E61" w:rsidP="00233D48">
            <w:pPr>
              <w:jc w:val="center"/>
              <w:outlineLvl w:val="0"/>
              <w:rPr>
                <w:szCs w:val="24"/>
              </w:rPr>
            </w:pPr>
            <w:r>
              <w:rPr>
                <w:szCs w:val="24"/>
              </w:rPr>
              <w:t>230,0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 xml:space="preserve">ственного порядка и </w:t>
            </w:r>
            <w:r w:rsidRPr="006C5A5F">
              <w:rPr>
                <w:szCs w:val="24"/>
              </w:rPr>
              <w:lastRenderedPageBreak/>
              <w:t>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3503E3">
            <w:pPr>
              <w:jc w:val="center"/>
              <w:outlineLvl w:val="0"/>
              <w:rPr>
                <w:szCs w:val="24"/>
              </w:rPr>
            </w:pPr>
            <w:r>
              <w:rPr>
                <w:szCs w:val="24"/>
              </w:rPr>
              <w:t>3</w:t>
            </w:r>
            <w:r w:rsidR="003503E3">
              <w:rPr>
                <w:szCs w:val="24"/>
              </w:rPr>
              <w:t>9</w:t>
            </w:r>
            <w:r>
              <w:rPr>
                <w:szCs w:val="24"/>
              </w:rPr>
              <w:t>5,0</w:t>
            </w:r>
          </w:p>
        </w:tc>
        <w:tc>
          <w:tcPr>
            <w:tcW w:w="1559" w:type="dxa"/>
          </w:tcPr>
          <w:p w:rsidR="00614E61" w:rsidRDefault="00614E61" w:rsidP="0017218B">
            <w:pPr>
              <w:jc w:val="center"/>
              <w:outlineLvl w:val="0"/>
              <w:rPr>
                <w:szCs w:val="24"/>
              </w:rPr>
            </w:pPr>
            <w:r>
              <w:rPr>
                <w:szCs w:val="24"/>
              </w:rPr>
              <w:t>100,0</w:t>
            </w:r>
          </w:p>
        </w:tc>
        <w:tc>
          <w:tcPr>
            <w:tcW w:w="1843" w:type="dxa"/>
          </w:tcPr>
          <w:p w:rsidR="00614E61" w:rsidRDefault="00614E61" w:rsidP="0017218B">
            <w:pPr>
              <w:jc w:val="center"/>
              <w:outlineLvl w:val="0"/>
              <w:rPr>
                <w:szCs w:val="24"/>
              </w:rPr>
            </w:pPr>
            <w:r>
              <w:rPr>
                <w:szCs w:val="24"/>
              </w:rPr>
              <w:t>100,0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17218B">
            <w:pPr>
              <w:jc w:val="center"/>
              <w:outlineLvl w:val="0"/>
              <w:rPr>
                <w:szCs w:val="24"/>
              </w:rPr>
            </w:pPr>
            <w:r>
              <w:rPr>
                <w:szCs w:val="24"/>
              </w:rPr>
              <w:t>245,0</w:t>
            </w:r>
          </w:p>
        </w:tc>
        <w:tc>
          <w:tcPr>
            <w:tcW w:w="1559" w:type="dxa"/>
          </w:tcPr>
          <w:p w:rsidR="00614E61" w:rsidRDefault="00614E61" w:rsidP="001F40EA">
            <w:pPr>
              <w:jc w:val="center"/>
              <w:outlineLvl w:val="0"/>
              <w:rPr>
                <w:szCs w:val="24"/>
              </w:rPr>
            </w:pPr>
            <w:r>
              <w:rPr>
                <w:szCs w:val="24"/>
              </w:rPr>
              <w:t>10,0</w:t>
            </w:r>
          </w:p>
        </w:tc>
        <w:tc>
          <w:tcPr>
            <w:tcW w:w="1843" w:type="dxa"/>
          </w:tcPr>
          <w:p w:rsidR="00614E61" w:rsidRDefault="00614E61" w:rsidP="001F40EA">
            <w:pPr>
              <w:jc w:val="center"/>
              <w:outlineLvl w:val="0"/>
              <w:rPr>
                <w:szCs w:val="24"/>
              </w:rPr>
            </w:pPr>
            <w:r>
              <w:rPr>
                <w:szCs w:val="24"/>
              </w:rPr>
              <w:t>10,0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1F40EA">
            <w:pPr>
              <w:jc w:val="center"/>
              <w:outlineLvl w:val="0"/>
              <w:rPr>
                <w:szCs w:val="24"/>
              </w:rPr>
            </w:pPr>
            <w:r>
              <w:rPr>
                <w:szCs w:val="24"/>
              </w:rPr>
              <w:t>15,0</w:t>
            </w:r>
          </w:p>
        </w:tc>
        <w:tc>
          <w:tcPr>
            <w:tcW w:w="1559" w:type="dxa"/>
          </w:tcPr>
          <w:p w:rsidR="00614E61" w:rsidRDefault="00614E61" w:rsidP="001F40EA">
            <w:pPr>
              <w:jc w:val="center"/>
              <w:outlineLvl w:val="0"/>
              <w:rPr>
                <w:szCs w:val="24"/>
              </w:rPr>
            </w:pPr>
            <w:r>
              <w:rPr>
                <w:szCs w:val="24"/>
              </w:rPr>
              <w:t>15,0</w:t>
            </w:r>
          </w:p>
        </w:tc>
        <w:tc>
          <w:tcPr>
            <w:tcW w:w="1843" w:type="dxa"/>
          </w:tcPr>
          <w:p w:rsidR="00614E61" w:rsidRDefault="00614E61" w:rsidP="001F40EA">
            <w:pPr>
              <w:jc w:val="center"/>
              <w:outlineLvl w:val="0"/>
              <w:rPr>
                <w:szCs w:val="24"/>
              </w:rPr>
            </w:pPr>
            <w:r>
              <w:rPr>
                <w:szCs w:val="24"/>
              </w:rPr>
              <w:t>15,0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w:t>
            </w:r>
            <w:r w:rsidRPr="00585341">
              <w:lastRenderedPageBreak/>
              <w:t xml:space="preserve">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lastRenderedPageBreak/>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503E3" w:rsidP="003503E3">
            <w:pPr>
              <w:jc w:val="center"/>
              <w:outlineLvl w:val="0"/>
              <w:rPr>
                <w:szCs w:val="24"/>
              </w:rPr>
            </w:pPr>
            <w:r>
              <w:rPr>
                <w:szCs w:val="24"/>
              </w:rPr>
              <w:t>9</w:t>
            </w:r>
            <w:r w:rsidR="00614E61">
              <w:rPr>
                <w:szCs w:val="24"/>
              </w:rPr>
              <w:t>5,0</w:t>
            </w:r>
          </w:p>
        </w:tc>
        <w:tc>
          <w:tcPr>
            <w:tcW w:w="1559" w:type="dxa"/>
          </w:tcPr>
          <w:p w:rsidR="00614E61" w:rsidRDefault="00614E61" w:rsidP="001F40EA">
            <w:pPr>
              <w:jc w:val="center"/>
              <w:outlineLvl w:val="0"/>
              <w:rPr>
                <w:szCs w:val="24"/>
              </w:rPr>
            </w:pPr>
            <w:r>
              <w:rPr>
                <w:szCs w:val="24"/>
              </w:rPr>
              <w:t>35,0</w:t>
            </w:r>
          </w:p>
        </w:tc>
        <w:tc>
          <w:tcPr>
            <w:tcW w:w="1843" w:type="dxa"/>
          </w:tcPr>
          <w:p w:rsidR="00614E61" w:rsidRDefault="00614E61" w:rsidP="001F40EA">
            <w:pPr>
              <w:jc w:val="center"/>
              <w:outlineLvl w:val="0"/>
              <w:rPr>
                <w:szCs w:val="24"/>
              </w:rPr>
            </w:pPr>
            <w:r>
              <w:rPr>
                <w:szCs w:val="24"/>
              </w:rPr>
              <w:t>35,0</w:t>
            </w:r>
          </w:p>
        </w:tc>
      </w:tr>
      <w:tr w:rsidR="00614E61" w:rsidRPr="006C5A5F" w:rsidTr="007848F0">
        <w:tc>
          <w:tcPr>
            <w:tcW w:w="5637" w:type="dxa"/>
          </w:tcPr>
          <w:p w:rsidR="00614E61" w:rsidRDefault="00614E61"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17218B">
            <w:pPr>
              <w:jc w:val="center"/>
              <w:outlineLvl w:val="0"/>
              <w:rPr>
                <w:szCs w:val="24"/>
              </w:rPr>
            </w:pPr>
            <w:r>
              <w:rPr>
                <w:szCs w:val="24"/>
              </w:rPr>
              <w:t>110,0</w:t>
            </w:r>
          </w:p>
        </w:tc>
        <w:tc>
          <w:tcPr>
            <w:tcW w:w="1843" w:type="dxa"/>
          </w:tcPr>
          <w:p w:rsidR="00614E61" w:rsidRDefault="00F2548F" w:rsidP="00F2548F">
            <w:pPr>
              <w:jc w:val="center"/>
              <w:outlineLvl w:val="0"/>
              <w:rPr>
                <w:szCs w:val="24"/>
              </w:rPr>
            </w:pPr>
            <w:r>
              <w:rPr>
                <w:szCs w:val="24"/>
              </w:rPr>
              <w:t>110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17218B">
            <w:pPr>
              <w:jc w:val="center"/>
              <w:outlineLvl w:val="0"/>
              <w:rPr>
                <w:szCs w:val="24"/>
              </w:rPr>
            </w:pPr>
            <w:r>
              <w:rPr>
                <w:szCs w:val="24"/>
              </w:rPr>
              <w:t>110,0</w:t>
            </w:r>
          </w:p>
        </w:tc>
        <w:tc>
          <w:tcPr>
            <w:tcW w:w="1843" w:type="dxa"/>
          </w:tcPr>
          <w:p w:rsidR="00614E61" w:rsidRDefault="00614E61" w:rsidP="0017218B">
            <w:pPr>
              <w:jc w:val="center"/>
              <w:outlineLvl w:val="0"/>
              <w:rPr>
                <w:szCs w:val="24"/>
              </w:rPr>
            </w:pPr>
            <w:r>
              <w:rPr>
                <w:szCs w:val="24"/>
              </w:rPr>
              <w:t>88,0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64640" w:rsidP="00A64640">
            <w:pPr>
              <w:jc w:val="center"/>
              <w:outlineLvl w:val="0"/>
              <w:rPr>
                <w:szCs w:val="24"/>
              </w:rPr>
            </w:pPr>
            <w:r>
              <w:rPr>
                <w:szCs w:val="24"/>
              </w:rPr>
              <w:t>143,6</w:t>
            </w:r>
          </w:p>
        </w:tc>
        <w:tc>
          <w:tcPr>
            <w:tcW w:w="1559" w:type="dxa"/>
          </w:tcPr>
          <w:p w:rsidR="00614E61" w:rsidRDefault="00F2548F" w:rsidP="00432E6D">
            <w:pPr>
              <w:jc w:val="center"/>
              <w:outlineLvl w:val="0"/>
              <w:rPr>
                <w:szCs w:val="24"/>
              </w:rPr>
            </w:pPr>
            <w:r>
              <w:rPr>
                <w:szCs w:val="24"/>
              </w:rPr>
              <w:t>20585,0</w:t>
            </w:r>
          </w:p>
        </w:tc>
        <w:tc>
          <w:tcPr>
            <w:tcW w:w="1843" w:type="dxa"/>
          </w:tcPr>
          <w:p w:rsidR="00614E61" w:rsidRDefault="00F2548F" w:rsidP="00432E6D">
            <w:pPr>
              <w:jc w:val="center"/>
              <w:outlineLvl w:val="0"/>
              <w:rPr>
                <w:szCs w:val="24"/>
              </w:rPr>
            </w:pPr>
            <w:r>
              <w:rPr>
                <w:szCs w:val="24"/>
              </w:rPr>
              <w:t>72385,2</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A64640" w:rsidP="00A64640">
            <w:pPr>
              <w:jc w:val="center"/>
              <w:outlineLvl w:val="0"/>
              <w:rPr>
                <w:szCs w:val="24"/>
              </w:rPr>
            </w:pPr>
            <w:r>
              <w:rPr>
                <w:szCs w:val="24"/>
              </w:rPr>
              <w:t>143,6</w:t>
            </w:r>
          </w:p>
        </w:tc>
        <w:tc>
          <w:tcPr>
            <w:tcW w:w="1559" w:type="dxa"/>
          </w:tcPr>
          <w:p w:rsidR="00614E61" w:rsidRDefault="00F2548F" w:rsidP="00432E6D">
            <w:pPr>
              <w:jc w:val="center"/>
              <w:outlineLvl w:val="0"/>
              <w:rPr>
                <w:szCs w:val="24"/>
              </w:rPr>
            </w:pPr>
            <w:r>
              <w:rPr>
                <w:szCs w:val="24"/>
              </w:rPr>
              <w:t>20585,0</w:t>
            </w:r>
          </w:p>
        </w:tc>
        <w:tc>
          <w:tcPr>
            <w:tcW w:w="1843" w:type="dxa"/>
          </w:tcPr>
          <w:p w:rsidR="00614E61" w:rsidRDefault="00F2548F" w:rsidP="00432E6D">
            <w:pPr>
              <w:jc w:val="center"/>
              <w:outlineLvl w:val="0"/>
              <w:rPr>
                <w:szCs w:val="24"/>
              </w:rPr>
            </w:pPr>
            <w:r>
              <w:rPr>
                <w:szCs w:val="24"/>
              </w:rPr>
              <w:t>72385,2</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45296A" w:rsidRDefault="001E7A9D" w:rsidP="001E7A9D">
            <w:pPr>
              <w:jc w:val="center"/>
              <w:outlineLvl w:val="0"/>
              <w:rPr>
                <w:szCs w:val="24"/>
                <w:lang w:val="en-US"/>
              </w:rPr>
            </w:pPr>
            <w:r>
              <w:rPr>
                <w:szCs w:val="24"/>
              </w:rPr>
              <w:t>52,6</w:t>
            </w:r>
          </w:p>
        </w:tc>
        <w:tc>
          <w:tcPr>
            <w:tcW w:w="1559" w:type="dxa"/>
          </w:tcPr>
          <w:p w:rsidR="0045296A" w:rsidRDefault="0045296A" w:rsidP="00432E6D">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19443F">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19443F">
            <w:pPr>
              <w:jc w:val="center"/>
              <w:outlineLvl w:val="0"/>
              <w:rPr>
                <w:szCs w:val="24"/>
              </w:rPr>
            </w:pPr>
            <w:r>
              <w:rPr>
                <w:szCs w:val="24"/>
              </w:rPr>
              <w:t>12 1 0020340</w:t>
            </w:r>
          </w:p>
        </w:tc>
        <w:tc>
          <w:tcPr>
            <w:tcW w:w="851" w:type="dxa"/>
          </w:tcPr>
          <w:p w:rsidR="00C50234" w:rsidRDefault="00C50234" w:rsidP="0019443F">
            <w:pPr>
              <w:jc w:val="center"/>
              <w:outlineLvl w:val="0"/>
              <w:rPr>
                <w:szCs w:val="24"/>
              </w:rPr>
            </w:pPr>
            <w:r>
              <w:rPr>
                <w:szCs w:val="24"/>
              </w:rPr>
              <w:t>240</w:t>
            </w:r>
          </w:p>
        </w:tc>
        <w:tc>
          <w:tcPr>
            <w:tcW w:w="992" w:type="dxa"/>
          </w:tcPr>
          <w:p w:rsidR="00C50234" w:rsidRDefault="00C50234" w:rsidP="0019443F">
            <w:pPr>
              <w:jc w:val="center"/>
              <w:outlineLvl w:val="0"/>
              <w:rPr>
                <w:szCs w:val="24"/>
              </w:rPr>
            </w:pPr>
            <w:r>
              <w:rPr>
                <w:szCs w:val="24"/>
              </w:rPr>
              <w:t>05</w:t>
            </w:r>
          </w:p>
        </w:tc>
        <w:tc>
          <w:tcPr>
            <w:tcW w:w="992" w:type="dxa"/>
          </w:tcPr>
          <w:p w:rsidR="00C50234" w:rsidRDefault="00C50234" w:rsidP="0019443F">
            <w:pPr>
              <w:jc w:val="center"/>
              <w:outlineLvl w:val="0"/>
              <w:rPr>
                <w:szCs w:val="24"/>
              </w:rPr>
            </w:pPr>
            <w:r>
              <w:rPr>
                <w:szCs w:val="24"/>
              </w:rPr>
              <w:t>03</w:t>
            </w:r>
          </w:p>
        </w:tc>
        <w:tc>
          <w:tcPr>
            <w:tcW w:w="1560" w:type="dxa"/>
          </w:tcPr>
          <w:p w:rsidR="00C50234" w:rsidRDefault="00C50234" w:rsidP="00C50234">
            <w:pPr>
              <w:jc w:val="center"/>
              <w:outlineLvl w:val="0"/>
              <w:rPr>
                <w:szCs w:val="24"/>
              </w:rPr>
            </w:pPr>
            <w:r>
              <w:rPr>
                <w:szCs w:val="24"/>
              </w:rPr>
              <w:t>91,0</w:t>
            </w:r>
          </w:p>
        </w:tc>
        <w:tc>
          <w:tcPr>
            <w:tcW w:w="1559" w:type="dxa"/>
          </w:tcPr>
          <w:p w:rsidR="00C50234" w:rsidRDefault="00C50234" w:rsidP="0019443F">
            <w:pPr>
              <w:jc w:val="center"/>
              <w:outlineLvl w:val="0"/>
              <w:rPr>
                <w:szCs w:val="24"/>
              </w:rPr>
            </w:pPr>
            <w:r>
              <w:rPr>
                <w:szCs w:val="24"/>
              </w:rPr>
              <w:t>-</w:t>
            </w:r>
          </w:p>
        </w:tc>
        <w:tc>
          <w:tcPr>
            <w:tcW w:w="1843" w:type="dxa"/>
          </w:tcPr>
          <w:p w:rsidR="00C50234" w:rsidRDefault="00C50234" w:rsidP="0019443F">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w:t>
            </w:r>
            <w:r>
              <w:rPr>
                <w:szCs w:val="24"/>
              </w:rPr>
              <w:lastRenderedPageBreak/>
              <w:t xml:space="preserve">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B27749">
            <w:pPr>
              <w:jc w:val="center"/>
              <w:outlineLvl w:val="0"/>
              <w:rPr>
                <w:szCs w:val="24"/>
              </w:rPr>
            </w:pPr>
            <w:r>
              <w:rPr>
                <w:szCs w:val="24"/>
              </w:rPr>
              <w:lastRenderedPageBreak/>
              <w:t xml:space="preserve">12 1 </w:t>
            </w:r>
            <w:r w:rsidR="00B27749">
              <w:rPr>
                <w:szCs w:val="24"/>
              </w:rPr>
              <w:t>00</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F2548F" w:rsidP="00A920CD">
            <w:pPr>
              <w:jc w:val="center"/>
              <w:outlineLvl w:val="0"/>
              <w:rPr>
                <w:szCs w:val="24"/>
              </w:rPr>
            </w:pPr>
            <w:r>
              <w:rPr>
                <w:szCs w:val="24"/>
              </w:rPr>
              <w:t>20585,0</w:t>
            </w:r>
          </w:p>
        </w:tc>
        <w:tc>
          <w:tcPr>
            <w:tcW w:w="1843" w:type="dxa"/>
          </w:tcPr>
          <w:p w:rsidR="00614E61" w:rsidRDefault="00F2548F" w:rsidP="00A920CD">
            <w:pPr>
              <w:jc w:val="center"/>
              <w:outlineLvl w:val="0"/>
              <w:rPr>
                <w:szCs w:val="24"/>
              </w:rPr>
            </w:pPr>
            <w:r>
              <w:rPr>
                <w:szCs w:val="24"/>
              </w:rPr>
              <w:t>72385,2</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614E61" w:rsidP="00F2548F">
            <w:pPr>
              <w:jc w:val="center"/>
              <w:outlineLvl w:val="0"/>
              <w:rPr>
                <w:szCs w:val="24"/>
              </w:rPr>
            </w:pPr>
            <w:r>
              <w:rPr>
                <w:szCs w:val="24"/>
              </w:rPr>
              <w:t>73</w:t>
            </w:r>
            <w:r w:rsidR="00F2548F">
              <w:rPr>
                <w:szCs w:val="24"/>
              </w:rPr>
              <w:t>78,7</w:t>
            </w:r>
          </w:p>
        </w:tc>
        <w:tc>
          <w:tcPr>
            <w:tcW w:w="1559" w:type="dxa"/>
          </w:tcPr>
          <w:p w:rsidR="00614E61" w:rsidRDefault="00614E61" w:rsidP="00F2548F">
            <w:pPr>
              <w:jc w:val="center"/>
              <w:outlineLvl w:val="0"/>
              <w:rPr>
                <w:szCs w:val="24"/>
              </w:rPr>
            </w:pPr>
            <w:r>
              <w:rPr>
                <w:szCs w:val="24"/>
              </w:rPr>
              <w:t>8</w:t>
            </w:r>
            <w:r w:rsidR="00F2548F">
              <w:rPr>
                <w:szCs w:val="24"/>
              </w:rPr>
              <w:t>945,3</w:t>
            </w:r>
          </w:p>
        </w:tc>
        <w:tc>
          <w:tcPr>
            <w:tcW w:w="1843" w:type="dxa"/>
          </w:tcPr>
          <w:p w:rsidR="00614E61" w:rsidRDefault="00F2548F" w:rsidP="00F45CDD">
            <w:pPr>
              <w:jc w:val="center"/>
              <w:outlineLvl w:val="0"/>
              <w:rPr>
                <w:szCs w:val="24"/>
              </w:rPr>
            </w:pPr>
            <w:r>
              <w:rPr>
                <w:szCs w:val="24"/>
              </w:rPr>
              <w:t>8742,2</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256B8A">
            <w:pPr>
              <w:jc w:val="center"/>
              <w:outlineLvl w:val="0"/>
              <w:rPr>
                <w:szCs w:val="24"/>
              </w:rPr>
            </w:pPr>
            <w:r>
              <w:rPr>
                <w:szCs w:val="24"/>
              </w:rPr>
              <w:t>7175,0</w:t>
            </w:r>
          </w:p>
        </w:tc>
        <w:tc>
          <w:tcPr>
            <w:tcW w:w="1559" w:type="dxa"/>
          </w:tcPr>
          <w:p w:rsidR="00614E61" w:rsidRDefault="00614E61" w:rsidP="00F2548F">
            <w:pPr>
              <w:jc w:val="center"/>
              <w:outlineLvl w:val="0"/>
              <w:rPr>
                <w:szCs w:val="24"/>
              </w:rPr>
            </w:pPr>
            <w:r>
              <w:rPr>
                <w:szCs w:val="24"/>
              </w:rPr>
              <w:t>7</w:t>
            </w:r>
            <w:r w:rsidR="00F2548F">
              <w:rPr>
                <w:szCs w:val="24"/>
              </w:rPr>
              <w:t>390,0</w:t>
            </w:r>
          </w:p>
        </w:tc>
        <w:tc>
          <w:tcPr>
            <w:tcW w:w="1843" w:type="dxa"/>
          </w:tcPr>
          <w:p w:rsidR="00614E61" w:rsidRDefault="00614E61" w:rsidP="00F2548F">
            <w:pPr>
              <w:jc w:val="center"/>
              <w:outlineLvl w:val="0"/>
              <w:rPr>
                <w:szCs w:val="24"/>
              </w:rPr>
            </w:pPr>
            <w:r>
              <w:rPr>
                <w:szCs w:val="24"/>
              </w:rPr>
              <w:t>7</w:t>
            </w:r>
            <w:r w:rsidR="00F2548F">
              <w:rPr>
                <w:szCs w:val="24"/>
              </w:rPr>
              <w:t>685,6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548F">
            <w:pPr>
              <w:jc w:val="center"/>
              <w:outlineLvl w:val="0"/>
              <w:rPr>
                <w:szCs w:val="24"/>
              </w:rPr>
            </w:pPr>
            <w:r>
              <w:rPr>
                <w:szCs w:val="24"/>
              </w:rPr>
              <w:t>5</w:t>
            </w:r>
            <w:r w:rsidR="00F2548F">
              <w:rPr>
                <w:szCs w:val="24"/>
              </w:rPr>
              <w:t>610,0</w:t>
            </w:r>
          </w:p>
        </w:tc>
        <w:tc>
          <w:tcPr>
            <w:tcW w:w="1559" w:type="dxa"/>
          </w:tcPr>
          <w:p w:rsidR="00614E61" w:rsidRDefault="00614E61" w:rsidP="00F2548F">
            <w:pPr>
              <w:jc w:val="center"/>
              <w:outlineLvl w:val="0"/>
              <w:rPr>
                <w:szCs w:val="24"/>
              </w:rPr>
            </w:pPr>
            <w:r>
              <w:rPr>
                <w:szCs w:val="24"/>
              </w:rPr>
              <w:t>5</w:t>
            </w:r>
            <w:r w:rsidR="00F2548F">
              <w:rPr>
                <w:szCs w:val="24"/>
              </w:rPr>
              <w:t>776,0</w:t>
            </w:r>
          </w:p>
        </w:tc>
        <w:tc>
          <w:tcPr>
            <w:tcW w:w="1843" w:type="dxa"/>
          </w:tcPr>
          <w:p w:rsidR="00614E61" w:rsidRDefault="00F2548F" w:rsidP="00F2548F">
            <w:pPr>
              <w:jc w:val="center"/>
              <w:outlineLvl w:val="0"/>
              <w:rPr>
                <w:szCs w:val="24"/>
              </w:rPr>
            </w:pPr>
            <w:r>
              <w:rPr>
                <w:szCs w:val="24"/>
              </w:rPr>
              <w:t>6007,0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7218B">
            <w:pPr>
              <w:jc w:val="center"/>
              <w:outlineLvl w:val="0"/>
              <w:rPr>
                <w:szCs w:val="24"/>
              </w:rPr>
            </w:pPr>
            <w:r>
              <w:rPr>
                <w:szCs w:val="24"/>
              </w:rPr>
              <w:t>340,0</w:t>
            </w:r>
          </w:p>
        </w:tc>
        <w:tc>
          <w:tcPr>
            <w:tcW w:w="1559" w:type="dxa"/>
          </w:tcPr>
          <w:p w:rsidR="00614E61" w:rsidRDefault="00614E61" w:rsidP="0017218B">
            <w:pPr>
              <w:jc w:val="center"/>
              <w:outlineLvl w:val="0"/>
              <w:rPr>
                <w:szCs w:val="24"/>
              </w:rPr>
            </w:pPr>
            <w:r>
              <w:rPr>
                <w:szCs w:val="24"/>
              </w:rPr>
              <w:t>340,0</w:t>
            </w:r>
          </w:p>
        </w:tc>
        <w:tc>
          <w:tcPr>
            <w:tcW w:w="1843" w:type="dxa"/>
          </w:tcPr>
          <w:p w:rsidR="00614E61" w:rsidRDefault="00614E61" w:rsidP="0017218B">
            <w:pPr>
              <w:jc w:val="center"/>
              <w:outlineLvl w:val="0"/>
              <w:rPr>
                <w:szCs w:val="24"/>
              </w:rPr>
            </w:pPr>
            <w:r>
              <w:rPr>
                <w:szCs w:val="24"/>
              </w:rPr>
              <w:t>340,0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548F">
            <w:pPr>
              <w:jc w:val="center"/>
              <w:outlineLvl w:val="0"/>
              <w:rPr>
                <w:szCs w:val="24"/>
              </w:rPr>
            </w:pPr>
            <w:r>
              <w:rPr>
                <w:szCs w:val="24"/>
              </w:rPr>
              <w:t>1</w:t>
            </w:r>
            <w:r w:rsidR="00F2548F">
              <w:rPr>
                <w:szCs w:val="24"/>
              </w:rPr>
              <w:t>205,0</w:t>
            </w:r>
          </w:p>
        </w:tc>
        <w:tc>
          <w:tcPr>
            <w:tcW w:w="1559" w:type="dxa"/>
          </w:tcPr>
          <w:p w:rsidR="00614E61" w:rsidRDefault="00614E61" w:rsidP="00F2548F">
            <w:pPr>
              <w:jc w:val="center"/>
              <w:outlineLvl w:val="0"/>
              <w:rPr>
                <w:szCs w:val="24"/>
              </w:rPr>
            </w:pPr>
            <w:r>
              <w:rPr>
                <w:szCs w:val="24"/>
              </w:rPr>
              <w:t>1</w:t>
            </w:r>
            <w:r w:rsidR="00F2548F">
              <w:rPr>
                <w:szCs w:val="24"/>
              </w:rPr>
              <w:t>254,0</w:t>
            </w:r>
          </w:p>
        </w:tc>
        <w:tc>
          <w:tcPr>
            <w:tcW w:w="1843" w:type="dxa"/>
          </w:tcPr>
          <w:p w:rsidR="00614E61" w:rsidRDefault="00614E61" w:rsidP="00F2548F">
            <w:pPr>
              <w:jc w:val="center"/>
              <w:outlineLvl w:val="0"/>
              <w:rPr>
                <w:szCs w:val="24"/>
              </w:rPr>
            </w:pPr>
            <w:r>
              <w:rPr>
                <w:szCs w:val="24"/>
              </w:rPr>
              <w:t>131</w:t>
            </w:r>
            <w:r w:rsidR="00F2548F">
              <w:rPr>
                <w:szCs w:val="24"/>
              </w:rPr>
              <w:t>8</w:t>
            </w:r>
            <w:r>
              <w:rPr>
                <w:szCs w:val="24"/>
              </w:rPr>
              <w:t>,</w:t>
            </w:r>
            <w:r w:rsidR="00F2548F">
              <w:rPr>
                <w:szCs w:val="24"/>
              </w:rPr>
              <w:t>6</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F2548F">
            <w:pPr>
              <w:jc w:val="center"/>
              <w:outlineLvl w:val="0"/>
              <w:rPr>
                <w:szCs w:val="24"/>
              </w:rPr>
            </w:pPr>
            <w:r>
              <w:rPr>
                <w:szCs w:val="24"/>
              </w:rPr>
              <w:t>20</w:t>
            </w:r>
            <w:r w:rsidR="00F2548F">
              <w:rPr>
                <w:szCs w:val="24"/>
              </w:rPr>
              <w:t>3</w:t>
            </w:r>
            <w:r>
              <w:rPr>
                <w:szCs w:val="24"/>
              </w:rPr>
              <w:t>,</w:t>
            </w:r>
            <w:r w:rsidR="00F2548F">
              <w:rPr>
                <w:szCs w:val="24"/>
              </w:rPr>
              <w:t>7</w:t>
            </w:r>
          </w:p>
        </w:tc>
        <w:tc>
          <w:tcPr>
            <w:tcW w:w="1559" w:type="dxa"/>
          </w:tcPr>
          <w:p w:rsidR="00614E61" w:rsidRDefault="00614E61" w:rsidP="00F2548F">
            <w:pPr>
              <w:jc w:val="center"/>
              <w:outlineLvl w:val="0"/>
              <w:rPr>
                <w:szCs w:val="24"/>
              </w:rPr>
            </w:pPr>
            <w:r>
              <w:rPr>
                <w:szCs w:val="24"/>
              </w:rPr>
              <w:t>15</w:t>
            </w:r>
            <w:r w:rsidR="00F2548F">
              <w:rPr>
                <w:szCs w:val="24"/>
              </w:rPr>
              <w:t>55,3</w:t>
            </w:r>
          </w:p>
        </w:tc>
        <w:tc>
          <w:tcPr>
            <w:tcW w:w="1843" w:type="dxa"/>
          </w:tcPr>
          <w:p w:rsidR="00614E61" w:rsidRDefault="00614E61" w:rsidP="00F2548F">
            <w:pPr>
              <w:tabs>
                <w:tab w:val="left" w:pos="475"/>
                <w:tab w:val="center" w:pos="813"/>
              </w:tabs>
              <w:outlineLvl w:val="0"/>
              <w:rPr>
                <w:szCs w:val="24"/>
              </w:rPr>
            </w:pPr>
            <w:r>
              <w:rPr>
                <w:szCs w:val="24"/>
              </w:rPr>
              <w:tab/>
            </w:r>
            <w:r w:rsidR="00F2548F">
              <w:rPr>
                <w:szCs w:val="24"/>
              </w:rPr>
              <w:t>1056,6</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F2548F">
            <w:pPr>
              <w:jc w:val="center"/>
              <w:outlineLvl w:val="0"/>
              <w:rPr>
                <w:szCs w:val="24"/>
              </w:rPr>
            </w:pPr>
            <w:r>
              <w:rPr>
                <w:szCs w:val="24"/>
              </w:rPr>
              <w:t>20</w:t>
            </w:r>
            <w:r w:rsidR="00F2548F">
              <w:rPr>
                <w:szCs w:val="24"/>
              </w:rPr>
              <w:t>3</w:t>
            </w:r>
            <w:r>
              <w:rPr>
                <w:szCs w:val="24"/>
              </w:rPr>
              <w:t>,</w:t>
            </w:r>
            <w:r w:rsidR="00F2548F">
              <w:rPr>
                <w:szCs w:val="24"/>
              </w:rPr>
              <w:t>7</w:t>
            </w:r>
          </w:p>
        </w:tc>
        <w:tc>
          <w:tcPr>
            <w:tcW w:w="1559" w:type="dxa"/>
          </w:tcPr>
          <w:p w:rsidR="00614E61" w:rsidRDefault="00614E61" w:rsidP="00F2548F">
            <w:pPr>
              <w:jc w:val="center"/>
              <w:outlineLvl w:val="0"/>
              <w:rPr>
                <w:szCs w:val="24"/>
              </w:rPr>
            </w:pPr>
            <w:r>
              <w:rPr>
                <w:szCs w:val="24"/>
              </w:rPr>
              <w:t>15</w:t>
            </w:r>
            <w:r w:rsidR="00F2548F">
              <w:rPr>
                <w:szCs w:val="24"/>
              </w:rPr>
              <w:t>55</w:t>
            </w:r>
            <w:r>
              <w:rPr>
                <w:szCs w:val="24"/>
              </w:rPr>
              <w:t>,</w:t>
            </w:r>
            <w:r w:rsidR="00F2548F">
              <w:rPr>
                <w:szCs w:val="24"/>
              </w:rPr>
              <w:t>3</w:t>
            </w:r>
          </w:p>
        </w:tc>
        <w:tc>
          <w:tcPr>
            <w:tcW w:w="1843" w:type="dxa"/>
          </w:tcPr>
          <w:p w:rsidR="00614E61" w:rsidRDefault="00F2548F" w:rsidP="00F2548F">
            <w:pPr>
              <w:jc w:val="center"/>
              <w:outlineLvl w:val="0"/>
              <w:rPr>
                <w:szCs w:val="24"/>
              </w:rPr>
            </w:pPr>
            <w:r>
              <w:rPr>
                <w:szCs w:val="24"/>
              </w:rPr>
              <w:t>1056,6</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F2548F">
            <w:pPr>
              <w:jc w:val="center"/>
              <w:outlineLvl w:val="0"/>
              <w:rPr>
                <w:szCs w:val="24"/>
              </w:rPr>
            </w:pPr>
            <w:r>
              <w:rPr>
                <w:szCs w:val="24"/>
              </w:rPr>
              <w:t>20</w:t>
            </w:r>
            <w:r w:rsidR="00F2548F">
              <w:rPr>
                <w:szCs w:val="24"/>
              </w:rPr>
              <w:t>3</w:t>
            </w:r>
            <w:r>
              <w:rPr>
                <w:szCs w:val="24"/>
              </w:rPr>
              <w:t>,</w:t>
            </w:r>
            <w:r w:rsidR="00F2548F">
              <w:rPr>
                <w:szCs w:val="24"/>
              </w:rPr>
              <w:t>5</w:t>
            </w:r>
          </w:p>
        </w:tc>
        <w:tc>
          <w:tcPr>
            <w:tcW w:w="1559" w:type="dxa"/>
          </w:tcPr>
          <w:p w:rsidR="00614E61" w:rsidRDefault="00614E61" w:rsidP="00F2548F">
            <w:pPr>
              <w:jc w:val="center"/>
              <w:outlineLvl w:val="0"/>
              <w:rPr>
                <w:szCs w:val="24"/>
              </w:rPr>
            </w:pPr>
            <w:r>
              <w:rPr>
                <w:szCs w:val="24"/>
              </w:rPr>
              <w:t>2</w:t>
            </w:r>
            <w:r w:rsidR="00F2548F">
              <w:rPr>
                <w:szCs w:val="24"/>
              </w:rPr>
              <w:t>07,3</w:t>
            </w:r>
          </w:p>
        </w:tc>
        <w:tc>
          <w:tcPr>
            <w:tcW w:w="1843" w:type="dxa"/>
          </w:tcPr>
          <w:p w:rsidR="00614E61" w:rsidRDefault="00F2548F" w:rsidP="00F2548F">
            <w:pPr>
              <w:jc w:val="center"/>
              <w:outlineLvl w:val="0"/>
              <w:rPr>
                <w:szCs w:val="24"/>
              </w:rPr>
            </w:pPr>
            <w:r>
              <w:rPr>
                <w:szCs w:val="24"/>
              </w:rPr>
              <w:t>220,0</w:t>
            </w:r>
          </w:p>
        </w:tc>
      </w:tr>
      <w:tr w:rsidR="00614E61" w:rsidRPr="006C5A5F" w:rsidTr="007848F0">
        <w:tc>
          <w:tcPr>
            <w:tcW w:w="5637" w:type="dxa"/>
          </w:tcPr>
          <w:p w:rsidR="00614E61" w:rsidRDefault="00614E61" w:rsidP="00BC6293">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F2548F">
            <w:pPr>
              <w:rPr>
                <w:szCs w:val="24"/>
              </w:rPr>
            </w:pPr>
            <w:r>
              <w:rPr>
                <w:szCs w:val="24"/>
              </w:rPr>
              <w:t xml:space="preserve">       3</w:t>
            </w:r>
            <w:r w:rsidR="00F2548F">
              <w:rPr>
                <w:szCs w:val="24"/>
              </w:rPr>
              <w:t>93</w:t>
            </w:r>
            <w:r>
              <w:rPr>
                <w:szCs w:val="24"/>
              </w:rPr>
              <w:t>,</w:t>
            </w:r>
            <w:r w:rsidR="00F2548F">
              <w:rPr>
                <w:szCs w:val="24"/>
              </w:rPr>
              <w:t>8</w:t>
            </w:r>
          </w:p>
        </w:tc>
        <w:tc>
          <w:tcPr>
            <w:tcW w:w="1843" w:type="dxa"/>
          </w:tcPr>
          <w:p w:rsidR="00614E61" w:rsidRDefault="00F2548F" w:rsidP="00F2548F">
            <w:pPr>
              <w:jc w:val="center"/>
              <w:rPr>
                <w:szCs w:val="24"/>
              </w:rPr>
            </w:pPr>
            <w:r>
              <w:rPr>
                <w:szCs w:val="24"/>
              </w:rPr>
              <w:t>836,4</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614E61" w:rsidP="00FB47DE">
            <w:pPr>
              <w:jc w:val="center"/>
              <w:outlineLvl w:val="0"/>
              <w:rPr>
                <w:szCs w:val="24"/>
              </w:rPr>
            </w:pPr>
            <w:r>
              <w:rPr>
                <w:szCs w:val="24"/>
              </w:rPr>
              <w:t>-</w:t>
            </w:r>
          </w:p>
        </w:tc>
        <w:tc>
          <w:tcPr>
            <w:tcW w:w="1559" w:type="dxa"/>
          </w:tcPr>
          <w:p w:rsidR="00614E61" w:rsidRDefault="00614E61" w:rsidP="00FB47DE">
            <w:pPr>
              <w:jc w:val="center"/>
              <w:outlineLvl w:val="0"/>
              <w:rPr>
                <w:szCs w:val="24"/>
              </w:rPr>
            </w:pPr>
            <w:r>
              <w:rPr>
                <w:szCs w:val="24"/>
              </w:rPr>
              <w:t>954,0</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6C679B">
            <w:pPr>
              <w:jc w:val="center"/>
              <w:outlineLvl w:val="0"/>
              <w:rPr>
                <w:szCs w:val="24"/>
              </w:rPr>
            </w:pPr>
            <w:r>
              <w:rPr>
                <w:szCs w:val="24"/>
              </w:rPr>
              <w:t>2</w:t>
            </w:r>
            <w:r w:rsidR="006C679B">
              <w:rPr>
                <w:szCs w:val="24"/>
              </w:rPr>
              <w:t>1497</w:t>
            </w:r>
            <w:r w:rsidR="00F2548F">
              <w:rPr>
                <w:szCs w:val="24"/>
              </w:rPr>
              <w:t>,6</w:t>
            </w:r>
          </w:p>
        </w:tc>
        <w:tc>
          <w:tcPr>
            <w:tcW w:w="1559" w:type="dxa"/>
          </w:tcPr>
          <w:p w:rsidR="00614E61" w:rsidRDefault="00F2548F" w:rsidP="002A7F6B">
            <w:pPr>
              <w:jc w:val="center"/>
              <w:outlineLvl w:val="0"/>
              <w:rPr>
                <w:szCs w:val="24"/>
              </w:rPr>
            </w:pPr>
            <w:r>
              <w:rPr>
                <w:szCs w:val="24"/>
              </w:rPr>
              <w:t>37444,1</w:t>
            </w:r>
          </w:p>
        </w:tc>
        <w:tc>
          <w:tcPr>
            <w:tcW w:w="1843" w:type="dxa"/>
          </w:tcPr>
          <w:p w:rsidR="00614E61" w:rsidRDefault="00F2548F" w:rsidP="002A7F6B">
            <w:pPr>
              <w:jc w:val="center"/>
              <w:outlineLvl w:val="0"/>
              <w:rPr>
                <w:szCs w:val="24"/>
              </w:rPr>
            </w:pPr>
            <w:r>
              <w:rPr>
                <w:szCs w:val="24"/>
              </w:rPr>
              <w:t>87234,2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7F2904" w:rsidRDefault="007F2904" w:rsidP="007F2904">
      <w:pPr>
        <w:jc w:val="right"/>
        <w:outlineLvl w:val="0"/>
        <w:rPr>
          <w:szCs w:val="24"/>
        </w:rPr>
      </w:pPr>
      <w:r>
        <w:rPr>
          <w:szCs w:val="24"/>
        </w:rPr>
        <w:lastRenderedPageBreak/>
        <w:t>Приложение</w:t>
      </w:r>
      <w:r w:rsidR="002B593C">
        <w:rPr>
          <w:szCs w:val="24"/>
        </w:rPr>
        <w:t xml:space="preserve"> 11</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Pr>
          <w:szCs w:val="24"/>
        </w:rPr>
        <w:t xml:space="preserve">  решени</w:t>
      </w:r>
      <w:r w:rsidR="005C5698">
        <w:rPr>
          <w:szCs w:val="24"/>
        </w:rPr>
        <w:t>ю</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5C5698">
        <w:rPr>
          <w:szCs w:val="24"/>
        </w:rPr>
        <w:t xml:space="preserve"> 25</w:t>
      </w:r>
      <w:r>
        <w:rPr>
          <w:szCs w:val="24"/>
        </w:rPr>
        <w:t>.12.201</w:t>
      </w:r>
      <w:r w:rsidR="00B67FEA">
        <w:rPr>
          <w:szCs w:val="24"/>
        </w:rPr>
        <w:t>9</w:t>
      </w:r>
      <w:r>
        <w:rPr>
          <w:szCs w:val="24"/>
        </w:rPr>
        <w:t xml:space="preserve"> г. №</w:t>
      </w:r>
      <w:r w:rsidR="005C5698">
        <w:rPr>
          <w:szCs w:val="24"/>
        </w:rPr>
        <w:t>127</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20</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B67FEA">
        <w:rPr>
          <w:szCs w:val="24"/>
        </w:rPr>
        <w:t>1</w:t>
      </w:r>
      <w:r>
        <w:rPr>
          <w:szCs w:val="24"/>
        </w:rPr>
        <w:t xml:space="preserve"> и 20</w:t>
      </w:r>
      <w:r w:rsidR="00C5572B">
        <w:rPr>
          <w:szCs w:val="24"/>
        </w:rPr>
        <w:t>2</w:t>
      </w:r>
      <w:r w:rsidR="00B67FEA">
        <w:rPr>
          <w:szCs w:val="24"/>
        </w:rPr>
        <w:t>2</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2020 ГОД И НА ПЛАНОВЫЙ ПЕРИОД 2021</w:t>
      </w:r>
      <w:proofErr w:type="gramStart"/>
      <w:r w:rsidRPr="00A23D2F">
        <w:rPr>
          <w:szCs w:val="24"/>
        </w:rPr>
        <w:t xml:space="preserve"> И</w:t>
      </w:r>
      <w:proofErr w:type="gramEnd"/>
      <w:r w:rsidRPr="00A23D2F">
        <w:rPr>
          <w:szCs w:val="24"/>
        </w:rPr>
        <w:t xml:space="preserve"> 2022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sidRPr="003850F9">
              <w:rPr>
                <w:sz w:val="20"/>
              </w:rPr>
              <w:t>20</w:t>
            </w:r>
            <w:r>
              <w:rPr>
                <w:sz w:val="20"/>
              </w:rPr>
              <w:t>20</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Pr>
                <w:sz w:val="20"/>
              </w:rPr>
              <w:t>2021</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sidRPr="003850F9">
              <w:rPr>
                <w:sz w:val="20"/>
              </w:rPr>
              <w:t>202</w:t>
            </w:r>
            <w:r>
              <w:rPr>
                <w:sz w:val="20"/>
              </w:rPr>
              <w:t>2</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Pr>
                <w:sz w:val="20"/>
              </w:rPr>
              <w:t>2020</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sidRPr="003850F9">
              <w:rPr>
                <w:sz w:val="20"/>
              </w:rPr>
              <w:t>20</w:t>
            </w:r>
            <w:r>
              <w:rPr>
                <w:sz w:val="20"/>
              </w:rPr>
              <w:t>21</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2C44A2">
            <w:pPr>
              <w:rPr>
                <w:sz w:val="20"/>
              </w:rPr>
            </w:pPr>
            <w:r w:rsidRPr="003850F9">
              <w:rPr>
                <w:sz w:val="20"/>
              </w:rPr>
              <w:t>202</w:t>
            </w:r>
            <w:r>
              <w:rPr>
                <w:sz w:val="20"/>
              </w:rPr>
              <w:t>2</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right"/>
              <w:rPr>
                <w:sz w:val="20"/>
              </w:rPr>
            </w:pPr>
            <w:r>
              <w:rPr>
                <w:sz w:val="20"/>
              </w:rPr>
              <w:t>203,5</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right"/>
              <w:rPr>
                <w:sz w:val="20"/>
              </w:rPr>
            </w:pPr>
            <w:r>
              <w:rPr>
                <w:sz w:val="20"/>
              </w:rPr>
              <w:t>207,3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right"/>
              <w:rPr>
                <w:sz w:val="20"/>
              </w:rPr>
            </w:pPr>
            <w:r>
              <w:rPr>
                <w:sz w:val="20"/>
              </w:rPr>
              <w:t>220,0</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3850F9">
              <w:rPr>
                <w:sz w:val="20"/>
              </w:rPr>
              <w:t>непрограммных</w:t>
            </w:r>
            <w:proofErr w:type="spellEnd"/>
            <w:r w:rsidRPr="003850F9">
              <w:rPr>
                <w:sz w:val="20"/>
              </w:rPr>
              <w:t xml:space="preserve"> расходов органов местного самоуправления </w:t>
            </w:r>
            <w:proofErr w:type="spellStart"/>
            <w:r>
              <w:rPr>
                <w:sz w:val="20"/>
              </w:rPr>
              <w:t>Кашарского</w:t>
            </w:r>
            <w:proofErr w:type="spellEnd"/>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2C44A2">
            <w:pPr>
              <w:jc w:val="right"/>
              <w:rPr>
                <w:sz w:val="20"/>
              </w:rPr>
            </w:pPr>
            <w:r>
              <w:rPr>
                <w:sz w:val="20"/>
              </w:rPr>
              <w:t>203,5</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2C44A2">
            <w:pPr>
              <w:jc w:val="right"/>
              <w:rPr>
                <w:sz w:val="20"/>
              </w:rPr>
            </w:pPr>
            <w:r>
              <w:rPr>
                <w:sz w:val="20"/>
              </w:rPr>
              <w:t>207,3</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2C44A2">
            <w:pPr>
              <w:jc w:val="right"/>
              <w:rPr>
                <w:sz w:val="20"/>
              </w:rPr>
            </w:pPr>
            <w:r>
              <w:rPr>
                <w:sz w:val="20"/>
              </w:rPr>
              <w:t>220,0</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203,7</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207,5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220,2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203,7</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207,5</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220,2</w:t>
            </w:r>
          </w:p>
        </w:tc>
      </w:tr>
    </w:tbl>
    <w:p w:rsidR="007A6944" w:rsidRDefault="007A6944" w:rsidP="00376C6F">
      <w:pPr>
        <w:jc w:val="right"/>
        <w:outlineLvl w:val="0"/>
        <w:rPr>
          <w:szCs w:val="24"/>
        </w:rPr>
      </w:pPr>
    </w:p>
    <w:p w:rsidR="00C24049" w:rsidRDefault="00C24049" w:rsidP="00376C6F">
      <w:pPr>
        <w:jc w:val="right"/>
        <w:outlineLvl w:val="0"/>
        <w:rPr>
          <w:szCs w:val="24"/>
        </w:rPr>
      </w:pPr>
    </w:p>
    <w:p w:rsidR="00C24049" w:rsidRDefault="002C44A2" w:rsidP="002C44A2">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2C44A2" w:rsidRDefault="002C44A2" w:rsidP="002C44A2">
      <w:pPr>
        <w:jc w:val="center"/>
        <w:outlineLvl w:val="0"/>
        <w:rPr>
          <w:szCs w:val="24"/>
        </w:rPr>
      </w:pPr>
    </w:p>
    <w:tbl>
      <w:tblPr>
        <w:tblStyle w:val="ad"/>
        <w:tblW w:w="0" w:type="auto"/>
        <w:tblLook w:val="04A0"/>
      </w:tblPr>
      <w:tblGrid>
        <w:gridCol w:w="1101"/>
        <w:gridCol w:w="5386"/>
        <w:gridCol w:w="2725"/>
        <w:gridCol w:w="3071"/>
        <w:gridCol w:w="3071"/>
      </w:tblGrid>
      <w:tr w:rsidR="00B9274F" w:rsidTr="003503E3">
        <w:tc>
          <w:tcPr>
            <w:tcW w:w="1101" w:type="dxa"/>
            <w:vMerge w:val="restart"/>
          </w:tcPr>
          <w:p w:rsidR="00B9274F" w:rsidRDefault="00B9274F" w:rsidP="002C44A2">
            <w:pPr>
              <w:jc w:val="center"/>
              <w:outlineLvl w:val="0"/>
              <w:rPr>
                <w:szCs w:val="24"/>
              </w:rPr>
            </w:pPr>
            <w:r>
              <w:rPr>
                <w:szCs w:val="24"/>
              </w:rPr>
              <w:t xml:space="preserve">№ </w:t>
            </w:r>
          </w:p>
          <w:p w:rsidR="00B9274F" w:rsidRDefault="00B9274F" w:rsidP="002C44A2">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Pr>
          <w:p w:rsidR="00B9274F" w:rsidRDefault="00B9274F" w:rsidP="002C44A2">
            <w:pPr>
              <w:jc w:val="center"/>
              <w:outlineLvl w:val="0"/>
              <w:rPr>
                <w:szCs w:val="24"/>
              </w:rPr>
            </w:pPr>
            <w:r>
              <w:rPr>
                <w:szCs w:val="24"/>
              </w:rPr>
              <w:t>Наименование</w:t>
            </w:r>
          </w:p>
        </w:tc>
        <w:tc>
          <w:tcPr>
            <w:tcW w:w="8867" w:type="dxa"/>
            <w:gridSpan w:val="3"/>
          </w:tcPr>
          <w:p w:rsidR="00B9274F" w:rsidRDefault="00B9274F" w:rsidP="002C44A2">
            <w:pPr>
              <w:jc w:val="center"/>
              <w:outlineLvl w:val="0"/>
              <w:rPr>
                <w:szCs w:val="24"/>
              </w:rPr>
            </w:pPr>
            <w:r>
              <w:rPr>
                <w:szCs w:val="24"/>
              </w:rPr>
              <w:t>Сумма тыс</w:t>
            </w:r>
            <w:proofErr w:type="gramStart"/>
            <w:r>
              <w:rPr>
                <w:szCs w:val="24"/>
              </w:rPr>
              <w:t>.р</w:t>
            </w:r>
            <w:proofErr w:type="gramEnd"/>
            <w:r>
              <w:rPr>
                <w:szCs w:val="24"/>
              </w:rPr>
              <w:t>уб.</w:t>
            </w:r>
          </w:p>
        </w:tc>
      </w:tr>
      <w:tr w:rsidR="00B9274F" w:rsidTr="00B9274F">
        <w:tc>
          <w:tcPr>
            <w:tcW w:w="1101" w:type="dxa"/>
            <w:vMerge/>
          </w:tcPr>
          <w:p w:rsidR="00B9274F" w:rsidRDefault="00B9274F" w:rsidP="002C44A2">
            <w:pPr>
              <w:jc w:val="center"/>
              <w:outlineLvl w:val="0"/>
              <w:rPr>
                <w:szCs w:val="24"/>
              </w:rPr>
            </w:pPr>
          </w:p>
        </w:tc>
        <w:tc>
          <w:tcPr>
            <w:tcW w:w="5386" w:type="dxa"/>
            <w:vMerge/>
          </w:tcPr>
          <w:p w:rsidR="00B9274F" w:rsidRDefault="00B9274F" w:rsidP="002C44A2">
            <w:pPr>
              <w:jc w:val="center"/>
              <w:outlineLvl w:val="0"/>
              <w:rPr>
                <w:szCs w:val="24"/>
              </w:rPr>
            </w:pPr>
          </w:p>
        </w:tc>
        <w:tc>
          <w:tcPr>
            <w:tcW w:w="2725" w:type="dxa"/>
          </w:tcPr>
          <w:p w:rsidR="00B9274F" w:rsidRDefault="00B9274F" w:rsidP="002C44A2">
            <w:pPr>
              <w:jc w:val="center"/>
              <w:outlineLvl w:val="0"/>
              <w:rPr>
                <w:szCs w:val="24"/>
              </w:rPr>
            </w:pPr>
            <w:r>
              <w:rPr>
                <w:szCs w:val="24"/>
              </w:rPr>
              <w:t>2020 год</w:t>
            </w:r>
          </w:p>
        </w:tc>
        <w:tc>
          <w:tcPr>
            <w:tcW w:w="3071" w:type="dxa"/>
          </w:tcPr>
          <w:p w:rsidR="00B9274F" w:rsidRDefault="00B9274F" w:rsidP="002C44A2">
            <w:pPr>
              <w:jc w:val="center"/>
              <w:outlineLvl w:val="0"/>
              <w:rPr>
                <w:szCs w:val="24"/>
              </w:rPr>
            </w:pPr>
            <w:r>
              <w:rPr>
                <w:szCs w:val="24"/>
              </w:rPr>
              <w:t>2021 год</w:t>
            </w:r>
          </w:p>
        </w:tc>
        <w:tc>
          <w:tcPr>
            <w:tcW w:w="3071" w:type="dxa"/>
          </w:tcPr>
          <w:p w:rsidR="00B9274F" w:rsidRDefault="00B9274F" w:rsidP="002C44A2">
            <w:pPr>
              <w:jc w:val="center"/>
              <w:outlineLvl w:val="0"/>
              <w:rPr>
                <w:szCs w:val="24"/>
              </w:rPr>
            </w:pPr>
            <w:r>
              <w:rPr>
                <w:szCs w:val="24"/>
              </w:rPr>
              <w:t>2022 год</w:t>
            </w:r>
          </w:p>
        </w:tc>
      </w:tr>
      <w:tr w:rsidR="002C44A2" w:rsidTr="00B9274F">
        <w:tc>
          <w:tcPr>
            <w:tcW w:w="1101" w:type="dxa"/>
          </w:tcPr>
          <w:p w:rsidR="002C44A2" w:rsidRDefault="00B9274F" w:rsidP="002C44A2">
            <w:pPr>
              <w:jc w:val="center"/>
              <w:outlineLvl w:val="0"/>
              <w:rPr>
                <w:szCs w:val="24"/>
              </w:rPr>
            </w:pPr>
            <w:r>
              <w:rPr>
                <w:szCs w:val="24"/>
              </w:rPr>
              <w:t>1.</w:t>
            </w:r>
          </w:p>
        </w:tc>
        <w:tc>
          <w:tcPr>
            <w:tcW w:w="5386" w:type="dxa"/>
          </w:tcPr>
          <w:p w:rsidR="002C44A2" w:rsidRDefault="005A589A" w:rsidP="001E16AD">
            <w:pPr>
              <w:jc w:val="both"/>
              <w:outlineLvl w:val="0"/>
              <w:rPr>
                <w:szCs w:val="24"/>
              </w:rPr>
            </w:pPr>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w:t>
            </w:r>
          </w:p>
        </w:tc>
        <w:tc>
          <w:tcPr>
            <w:tcW w:w="2725" w:type="dxa"/>
          </w:tcPr>
          <w:p w:rsidR="002C44A2" w:rsidRDefault="00B9274F" w:rsidP="002C44A2">
            <w:pPr>
              <w:jc w:val="center"/>
              <w:outlineLvl w:val="0"/>
              <w:rPr>
                <w:szCs w:val="24"/>
              </w:rPr>
            </w:pPr>
            <w:r>
              <w:rPr>
                <w:szCs w:val="24"/>
              </w:rPr>
              <w:t>623,4</w:t>
            </w:r>
          </w:p>
        </w:tc>
        <w:tc>
          <w:tcPr>
            <w:tcW w:w="3071" w:type="dxa"/>
          </w:tcPr>
          <w:p w:rsidR="002C44A2" w:rsidRDefault="00B9274F" w:rsidP="002C44A2">
            <w:pPr>
              <w:jc w:val="center"/>
              <w:outlineLvl w:val="0"/>
              <w:rPr>
                <w:szCs w:val="24"/>
              </w:rPr>
            </w:pPr>
            <w:r>
              <w:rPr>
                <w:szCs w:val="24"/>
              </w:rPr>
              <w:t>19988,0</w:t>
            </w:r>
          </w:p>
        </w:tc>
        <w:tc>
          <w:tcPr>
            <w:tcW w:w="3071" w:type="dxa"/>
          </w:tcPr>
          <w:p w:rsidR="002C44A2" w:rsidRDefault="00B9274F" w:rsidP="002C44A2">
            <w:pPr>
              <w:jc w:val="center"/>
              <w:outlineLvl w:val="0"/>
              <w:rPr>
                <w:szCs w:val="24"/>
              </w:rPr>
            </w:pPr>
            <w:r>
              <w:rPr>
                <w:szCs w:val="24"/>
              </w:rPr>
              <w:t>70286,0</w:t>
            </w:r>
          </w:p>
        </w:tc>
      </w:tr>
      <w:tr w:rsidR="002C44A2" w:rsidTr="00B9274F">
        <w:tc>
          <w:tcPr>
            <w:tcW w:w="1101" w:type="dxa"/>
          </w:tcPr>
          <w:p w:rsidR="002C44A2" w:rsidRDefault="00B9274F" w:rsidP="002C44A2">
            <w:pPr>
              <w:jc w:val="center"/>
              <w:outlineLvl w:val="0"/>
              <w:rPr>
                <w:szCs w:val="24"/>
              </w:rPr>
            </w:pPr>
            <w:r>
              <w:rPr>
                <w:szCs w:val="24"/>
              </w:rPr>
              <w:t>2.</w:t>
            </w:r>
          </w:p>
        </w:tc>
        <w:tc>
          <w:tcPr>
            <w:tcW w:w="5386" w:type="dxa"/>
          </w:tcPr>
          <w:p w:rsidR="002C44A2" w:rsidRDefault="005A589A" w:rsidP="001E16AD">
            <w:pPr>
              <w:jc w:val="both"/>
              <w:outlineLvl w:val="0"/>
              <w:rPr>
                <w:szCs w:val="24"/>
              </w:rPr>
            </w:pPr>
            <w:r>
              <w:rPr>
                <w:szCs w:val="24"/>
              </w:rPr>
              <w:t>Иные межбюджетные трансферты за счет собственных средств бюджета района на исполнение первоочередных социально-значимых расходов</w:t>
            </w:r>
          </w:p>
        </w:tc>
        <w:tc>
          <w:tcPr>
            <w:tcW w:w="2725" w:type="dxa"/>
          </w:tcPr>
          <w:p w:rsidR="002C44A2" w:rsidRDefault="00B9274F" w:rsidP="002C44A2">
            <w:pPr>
              <w:jc w:val="center"/>
              <w:outlineLvl w:val="0"/>
              <w:rPr>
                <w:szCs w:val="24"/>
              </w:rPr>
            </w:pPr>
            <w:r>
              <w:rPr>
                <w:szCs w:val="24"/>
              </w:rPr>
              <w:t>-</w:t>
            </w:r>
          </w:p>
        </w:tc>
        <w:tc>
          <w:tcPr>
            <w:tcW w:w="3071" w:type="dxa"/>
          </w:tcPr>
          <w:p w:rsidR="002C44A2" w:rsidRDefault="00B9274F" w:rsidP="002C44A2">
            <w:pPr>
              <w:jc w:val="center"/>
              <w:outlineLvl w:val="0"/>
              <w:rPr>
                <w:szCs w:val="24"/>
              </w:rPr>
            </w:pPr>
            <w:r>
              <w:rPr>
                <w:szCs w:val="24"/>
              </w:rPr>
              <w:t>1500,0</w:t>
            </w:r>
          </w:p>
        </w:tc>
        <w:tc>
          <w:tcPr>
            <w:tcW w:w="3071" w:type="dxa"/>
          </w:tcPr>
          <w:p w:rsidR="002C44A2" w:rsidRDefault="00B9274F" w:rsidP="002C44A2">
            <w:pPr>
              <w:jc w:val="center"/>
              <w:outlineLvl w:val="0"/>
              <w:rPr>
                <w:szCs w:val="24"/>
              </w:rPr>
            </w:pPr>
            <w:r>
              <w:rPr>
                <w:szCs w:val="24"/>
              </w:rPr>
              <w:t>-</w:t>
            </w:r>
          </w:p>
        </w:tc>
      </w:tr>
      <w:tr w:rsidR="002C44A2" w:rsidTr="00B9274F">
        <w:tc>
          <w:tcPr>
            <w:tcW w:w="1101" w:type="dxa"/>
          </w:tcPr>
          <w:p w:rsidR="002C44A2" w:rsidRDefault="002C44A2" w:rsidP="002C44A2">
            <w:pPr>
              <w:jc w:val="center"/>
              <w:outlineLvl w:val="0"/>
              <w:rPr>
                <w:szCs w:val="24"/>
              </w:rPr>
            </w:pPr>
          </w:p>
        </w:tc>
        <w:tc>
          <w:tcPr>
            <w:tcW w:w="5386" w:type="dxa"/>
          </w:tcPr>
          <w:p w:rsidR="002C44A2" w:rsidRDefault="00B9274F" w:rsidP="00B9274F">
            <w:pPr>
              <w:outlineLvl w:val="0"/>
              <w:rPr>
                <w:szCs w:val="24"/>
              </w:rPr>
            </w:pPr>
            <w:r>
              <w:rPr>
                <w:szCs w:val="24"/>
              </w:rPr>
              <w:t>Всего</w:t>
            </w:r>
          </w:p>
        </w:tc>
        <w:tc>
          <w:tcPr>
            <w:tcW w:w="2725" w:type="dxa"/>
          </w:tcPr>
          <w:p w:rsidR="002C44A2" w:rsidRDefault="00B9274F" w:rsidP="002C44A2">
            <w:pPr>
              <w:jc w:val="center"/>
              <w:outlineLvl w:val="0"/>
              <w:rPr>
                <w:szCs w:val="24"/>
              </w:rPr>
            </w:pPr>
            <w:r>
              <w:rPr>
                <w:szCs w:val="24"/>
              </w:rPr>
              <w:t>623,4</w:t>
            </w:r>
          </w:p>
        </w:tc>
        <w:tc>
          <w:tcPr>
            <w:tcW w:w="3071" w:type="dxa"/>
          </w:tcPr>
          <w:p w:rsidR="002C44A2" w:rsidRDefault="00B9274F" w:rsidP="002C44A2">
            <w:pPr>
              <w:jc w:val="center"/>
              <w:outlineLvl w:val="0"/>
              <w:rPr>
                <w:szCs w:val="24"/>
              </w:rPr>
            </w:pPr>
            <w:r>
              <w:rPr>
                <w:szCs w:val="24"/>
              </w:rPr>
              <w:t>21488,0</w:t>
            </w:r>
          </w:p>
        </w:tc>
        <w:tc>
          <w:tcPr>
            <w:tcW w:w="3071" w:type="dxa"/>
          </w:tcPr>
          <w:p w:rsidR="002C44A2" w:rsidRDefault="00B9274F" w:rsidP="002C44A2">
            <w:pPr>
              <w:jc w:val="center"/>
              <w:outlineLvl w:val="0"/>
              <w:rPr>
                <w:szCs w:val="24"/>
              </w:rPr>
            </w:pPr>
            <w:r>
              <w:rPr>
                <w:szCs w:val="24"/>
              </w:rPr>
              <w:t>70286,0</w:t>
            </w:r>
          </w:p>
        </w:tc>
      </w:tr>
    </w:tbl>
    <w:p w:rsidR="002C44A2" w:rsidRDefault="002C44A2" w:rsidP="002C44A2">
      <w:pPr>
        <w:jc w:val="center"/>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590638" w:rsidRPr="006725E1" w:rsidRDefault="00590638" w:rsidP="00590638">
      <w:pPr>
        <w:jc w:val="right"/>
        <w:outlineLvl w:val="0"/>
        <w:rPr>
          <w:szCs w:val="24"/>
        </w:rPr>
      </w:pPr>
      <w:r>
        <w:rPr>
          <w:szCs w:val="24"/>
        </w:rPr>
        <w:lastRenderedPageBreak/>
        <w:t>Приложение</w:t>
      </w:r>
      <w:r w:rsidRPr="006725E1">
        <w:rPr>
          <w:szCs w:val="24"/>
        </w:rPr>
        <w:t xml:space="preserve">   1</w:t>
      </w:r>
      <w:r>
        <w:rPr>
          <w:szCs w:val="24"/>
        </w:rPr>
        <w:t>2</w:t>
      </w:r>
    </w:p>
    <w:p w:rsidR="00590638" w:rsidRPr="006725E1" w:rsidRDefault="00590638" w:rsidP="00590638">
      <w:pPr>
        <w:jc w:val="right"/>
        <w:outlineLvl w:val="0"/>
        <w:rPr>
          <w:szCs w:val="24"/>
        </w:rPr>
      </w:pPr>
      <w:r w:rsidRPr="006725E1">
        <w:rPr>
          <w:szCs w:val="24"/>
        </w:rPr>
        <w:t>к   решени</w:t>
      </w:r>
      <w:r>
        <w:rPr>
          <w:szCs w:val="24"/>
        </w:rPr>
        <w:t xml:space="preserve">ю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590638" w:rsidRPr="006725E1" w:rsidRDefault="00590638" w:rsidP="00590638">
      <w:pPr>
        <w:jc w:val="right"/>
        <w:outlineLvl w:val="0"/>
        <w:rPr>
          <w:szCs w:val="24"/>
        </w:rPr>
      </w:pPr>
      <w:r w:rsidRPr="006725E1">
        <w:rPr>
          <w:szCs w:val="24"/>
        </w:rPr>
        <w:t xml:space="preserve">сельского поселения  </w:t>
      </w:r>
      <w:proofErr w:type="spellStart"/>
      <w:r>
        <w:rPr>
          <w:szCs w:val="24"/>
        </w:rPr>
        <w:t>Кашарского</w:t>
      </w:r>
      <w:proofErr w:type="spellEnd"/>
      <w:r>
        <w:rPr>
          <w:szCs w:val="24"/>
        </w:rPr>
        <w:t xml:space="preserve"> района </w:t>
      </w:r>
      <w:r w:rsidRPr="006725E1">
        <w:rPr>
          <w:szCs w:val="24"/>
        </w:rPr>
        <w:t>от</w:t>
      </w:r>
      <w:r>
        <w:rPr>
          <w:szCs w:val="24"/>
        </w:rPr>
        <w:t xml:space="preserve"> 25</w:t>
      </w:r>
      <w:r w:rsidRPr="006725E1">
        <w:rPr>
          <w:szCs w:val="24"/>
        </w:rPr>
        <w:t>.12.201</w:t>
      </w:r>
      <w:r>
        <w:rPr>
          <w:szCs w:val="24"/>
        </w:rPr>
        <w:t>9</w:t>
      </w:r>
      <w:r w:rsidRPr="006725E1">
        <w:rPr>
          <w:szCs w:val="24"/>
        </w:rPr>
        <w:t xml:space="preserve"> г. №</w:t>
      </w:r>
      <w:r>
        <w:rPr>
          <w:szCs w:val="24"/>
        </w:rPr>
        <w:t>127</w:t>
      </w:r>
    </w:p>
    <w:p w:rsidR="00590638" w:rsidRPr="006725E1" w:rsidRDefault="00590638" w:rsidP="00590638">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90638" w:rsidRPr="006725E1" w:rsidRDefault="00590638" w:rsidP="00590638">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590638" w:rsidRPr="006725E1" w:rsidRDefault="00590638" w:rsidP="00590638">
      <w:pPr>
        <w:jc w:val="right"/>
        <w:outlineLvl w:val="0"/>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                 </w:t>
      </w:r>
    </w:p>
    <w:p w:rsidR="00590638" w:rsidRDefault="00590638" w:rsidP="00590638">
      <w:pPr>
        <w:jc w:val="right"/>
        <w:outlineLvl w:val="0"/>
      </w:pPr>
    </w:p>
    <w:p w:rsidR="00590638" w:rsidRDefault="00590638" w:rsidP="00590638">
      <w:pPr>
        <w:jc w:val="right"/>
        <w:outlineLvl w:val="0"/>
      </w:pPr>
    </w:p>
    <w:p w:rsidR="00590638" w:rsidRPr="00192712" w:rsidRDefault="00590638" w:rsidP="00590638">
      <w:pPr>
        <w:jc w:val="center"/>
        <w:rPr>
          <w:b/>
        </w:rPr>
      </w:pPr>
      <w:r w:rsidRPr="00192712">
        <w:rPr>
          <w:b/>
        </w:rPr>
        <w:t xml:space="preserve">ИНЫЕ МЕЖБЮДЖЕТНЫЕ ТРАНСФЕРТЫ, ПОЛУЧАЕМЫЕ БЮДЖЕТОМ </w:t>
      </w:r>
      <w:r>
        <w:rPr>
          <w:b/>
        </w:rPr>
        <w:t>КАШАРСКОГО</w:t>
      </w:r>
      <w:r w:rsidRPr="00192712">
        <w:rPr>
          <w:b/>
        </w:rPr>
        <w:t xml:space="preserve"> СЕЛЬСКОГО ПОСЕЛЕНИЯ КАШАРСКОГО РАЙОНА ИЗ БЮДЖЕТА КАШАРСКОГО РАЙОНА НА 20</w:t>
      </w:r>
      <w:r>
        <w:rPr>
          <w:b/>
        </w:rPr>
        <w:t>20</w:t>
      </w:r>
      <w:r w:rsidRPr="00192712">
        <w:rPr>
          <w:b/>
        </w:rPr>
        <w:t xml:space="preserve"> ГОД И НА ПЛАНОВЫЙ ПЕРИОД 202</w:t>
      </w:r>
      <w:r>
        <w:rPr>
          <w:b/>
        </w:rPr>
        <w:t>1</w:t>
      </w:r>
      <w:proofErr w:type="gramStart"/>
      <w:r w:rsidRPr="00192712">
        <w:rPr>
          <w:b/>
        </w:rPr>
        <w:t xml:space="preserve"> И</w:t>
      </w:r>
      <w:proofErr w:type="gramEnd"/>
      <w:r w:rsidRPr="00192712">
        <w:rPr>
          <w:b/>
        </w:rPr>
        <w:t xml:space="preserve"> 202</w:t>
      </w:r>
      <w:r>
        <w:rPr>
          <w:b/>
        </w:rPr>
        <w:t>2</w:t>
      </w:r>
      <w:r w:rsidRPr="00192712">
        <w:rPr>
          <w:b/>
        </w:rPr>
        <w:t xml:space="preserve"> ГОДОВ</w:t>
      </w:r>
    </w:p>
    <w:p w:rsidR="00590638" w:rsidRDefault="00590638" w:rsidP="00590638">
      <w:r w:rsidRPr="00192712">
        <w:t xml:space="preserve">                                                                                                                                    </w:t>
      </w:r>
      <w:r>
        <w:t xml:space="preserve">                                                                                               </w:t>
      </w:r>
    </w:p>
    <w:p w:rsidR="00590638" w:rsidRPr="00192712" w:rsidRDefault="00590638" w:rsidP="00590638">
      <w:r>
        <w:t xml:space="preserve">                                                                                                                                                                                                                                    </w:t>
      </w:r>
      <w:r w:rsidRPr="00192712">
        <w:t>( тыс. рублей)</w:t>
      </w:r>
    </w:p>
    <w:tbl>
      <w:tblPr>
        <w:tblpPr w:leftFromText="180" w:rightFromText="180" w:vertAnchor="text" w:horzAnchor="page" w:tblpX="874" w:tblpY="19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6961"/>
        <w:gridCol w:w="14"/>
        <w:gridCol w:w="1687"/>
        <w:gridCol w:w="2977"/>
        <w:gridCol w:w="2835"/>
      </w:tblGrid>
      <w:tr w:rsidR="00590638" w:rsidRPr="00192712" w:rsidTr="00590638">
        <w:trPr>
          <w:cantSplit/>
          <w:trHeight w:val="345"/>
        </w:trPr>
        <w:tc>
          <w:tcPr>
            <w:tcW w:w="660" w:type="dxa"/>
            <w:vMerge w:val="restart"/>
          </w:tcPr>
          <w:p w:rsidR="00590638" w:rsidRPr="00192712" w:rsidRDefault="00590638" w:rsidP="004C37CB">
            <w:r w:rsidRPr="00192712">
              <w:t>№</w:t>
            </w:r>
          </w:p>
          <w:p w:rsidR="00590638" w:rsidRPr="00192712" w:rsidRDefault="00590638" w:rsidP="004C37CB">
            <w:proofErr w:type="spellStart"/>
            <w:proofErr w:type="gramStart"/>
            <w:r w:rsidRPr="00192712">
              <w:t>п</w:t>
            </w:r>
            <w:proofErr w:type="spellEnd"/>
            <w:proofErr w:type="gramEnd"/>
            <w:r w:rsidRPr="00192712">
              <w:t>/</w:t>
            </w:r>
            <w:proofErr w:type="spellStart"/>
            <w:r w:rsidRPr="00192712">
              <w:t>п</w:t>
            </w:r>
            <w:proofErr w:type="spellEnd"/>
          </w:p>
        </w:tc>
        <w:tc>
          <w:tcPr>
            <w:tcW w:w="6975" w:type="dxa"/>
            <w:gridSpan w:val="2"/>
            <w:vMerge w:val="restart"/>
          </w:tcPr>
          <w:p w:rsidR="00590638" w:rsidRPr="00192712" w:rsidRDefault="00590638" w:rsidP="004C37CB">
            <w:pPr>
              <w:keepNext/>
              <w:jc w:val="center"/>
              <w:outlineLvl w:val="2"/>
              <w:rPr>
                <w:lang w:val="en-US"/>
              </w:rPr>
            </w:pPr>
            <w:r w:rsidRPr="00192712">
              <w:t>Наименование  иных межбюджетных трансфертов</w:t>
            </w:r>
          </w:p>
          <w:p w:rsidR="00590638" w:rsidRPr="00192712" w:rsidRDefault="00590638" w:rsidP="004C37CB">
            <w:pPr>
              <w:jc w:val="center"/>
            </w:pPr>
          </w:p>
        </w:tc>
        <w:tc>
          <w:tcPr>
            <w:tcW w:w="7499" w:type="dxa"/>
            <w:gridSpan w:val="3"/>
          </w:tcPr>
          <w:p w:rsidR="00590638" w:rsidRPr="00192712" w:rsidRDefault="00590638" w:rsidP="004C37CB">
            <w:pPr>
              <w:jc w:val="center"/>
            </w:pPr>
            <w:r w:rsidRPr="00192712">
              <w:t>Сумма</w:t>
            </w:r>
          </w:p>
        </w:tc>
      </w:tr>
      <w:tr w:rsidR="00590638" w:rsidRPr="00192712" w:rsidTr="00590638">
        <w:trPr>
          <w:cantSplit/>
          <w:trHeight w:val="270"/>
        </w:trPr>
        <w:tc>
          <w:tcPr>
            <w:tcW w:w="660" w:type="dxa"/>
            <w:vMerge/>
          </w:tcPr>
          <w:p w:rsidR="00590638" w:rsidRPr="00192712" w:rsidRDefault="00590638" w:rsidP="004C37CB"/>
        </w:tc>
        <w:tc>
          <w:tcPr>
            <w:tcW w:w="6975" w:type="dxa"/>
            <w:gridSpan w:val="2"/>
            <w:vMerge/>
          </w:tcPr>
          <w:p w:rsidR="00590638" w:rsidRPr="00192712" w:rsidRDefault="00590638" w:rsidP="004C37CB">
            <w:pPr>
              <w:keepNext/>
              <w:jc w:val="center"/>
              <w:outlineLvl w:val="2"/>
            </w:pPr>
          </w:p>
        </w:tc>
        <w:tc>
          <w:tcPr>
            <w:tcW w:w="1687" w:type="dxa"/>
          </w:tcPr>
          <w:p w:rsidR="00590638" w:rsidRPr="00192712" w:rsidRDefault="00590638" w:rsidP="004C37CB">
            <w:pPr>
              <w:jc w:val="center"/>
            </w:pPr>
            <w:r>
              <w:t>2020</w:t>
            </w:r>
            <w:r w:rsidRPr="00192712">
              <w:t>г</w:t>
            </w:r>
          </w:p>
        </w:tc>
        <w:tc>
          <w:tcPr>
            <w:tcW w:w="2977" w:type="dxa"/>
          </w:tcPr>
          <w:p w:rsidR="00590638" w:rsidRPr="00192712" w:rsidRDefault="00590638" w:rsidP="004C37CB">
            <w:pPr>
              <w:jc w:val="center"/>
            </w:pPr>
            <w:r w:rsidRPr="00192712">
              <w:t>202</w:t>
            </w:r>
            <w:r>
              <w:t>1</w:t>
            </w:r>
            <w:r w:rsidRPr="00192712">
              <w:t>г</w:t>
            </w:r>
          </w:p>
        </w:tc>
        <w:tc>
          <w:tcPr>
            <w:tcW w:w="2835" w:type="dxa"/>
          </w:tcPr>
          <w:p w:rsidR="00590638" w:rsidRPr="00192712" w:rsidRDefault="00590638" w:rsidP="004C37CB">
            <w:pPr>
              <w:jc w:val="center"/>
            </w:pPr>
            <w:r w:rsidRPr="00192712">
              <w:t>202</w:t>
            </w:r>
            <w:r>
              <w:t>2</w:t>
            </w:r>
            <w:r w:rsidRPr="00192712">
              <w:t>г</w:t>
            </w:r>
          </w:p>
        </w:tc>
      </w:tr>
      <w:tr w:rsidR="00590638" w:rsidRPr="00192712" w:rsidTr="00590638">
        <w:trPr>
          <w:cantSplit/>
          <w:trHeight w:val="360"/>
        </w:trPr>
        <w:tc>
          <w:tcPr>
            <w:tcW w:w="15134" w:type="dxa"/>
            <w:gridSpan w:val="6"/>
          </w:tcPr>
          <w:p w:rsidR="00590638" w:rsidRPr="00192712" w:rsidRDefault="00590638" w:rsidP="004C37CB">
            <w:pPr>
              <w:jc w:val="center"/>
            </w:pPr>
            <w:r w:rsidRPr="00192712">
              <w:t xml:space="preserve">Иные межбюджетные трансферты, получаемые бюджетом поселения из бюджета  района </w:t>
            </w:r>
          </w:p>
        </w:tc>
      </w:tr>
      <w:tr w:rsidR="00590638" w:rsidRPr="00192712" w:rsidTr="00590638">
        <w:trPr>
          <w:cantSplit/>
          <w:trHeight w:val="970"/>
        </w:trPr>
        <w:tc>
          <w:tcPr>
            <w:tcW w:w="660" w:type="dxa"/>
          </w:tcPr>
          <w:p w:rsidR="00590638" w:rsidRPr="00192712" w:rsidRDefault="00590638" w:rsidP="004C37CB">
            <w:pPr>
              <w:jc w:val="center"/>
            </w:pPr>
            <w:r w:rsidRPr="00192712">
              <w:t>1.</w:t>
            </w:r>
          </w:p>
        </w:tc>
        <w:tc>
          <w:tcPr>
            <w:tcW w:w="6961" w:type="dxa"/>
          </w:tcPr>
          <w:p w:rsidR="00590638" w:rsidRPr="00192712" w:rsidRDefault="00590638" w:rsidP="004C37CB">
            <w:r w:rsidRPr="00192712">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590638" w:rsidRPr="00192712" w:rsidRDefault="00590638" w:rsidP="004C37CB"/>
        </w:tc>
        <w:tc>
          <w:tcPr>
            <w:tcW w:w="1701" w:type="dxa"/>
            <w:gridSpan w:val="2"/>
          </w:tcPr>
          <w:p w:rsidR="00590638" w:rsidRPr="00192712" w:rsidRDefault="00590638" w:rsidP="000D1CB9">
            <w:pPr>
              <w:jc w:val="center"/>
            </w:pPr>
            <w:r>
              <w:t>11</w:t>
            </w:r>
            <w:r w:rsidR="000D1CB9">
              <w:t>75,0</w:t>
            </w:r>
          </w:p>
        </w:tc>
        <w:tc>
          <w:tcPr>
            <w:tcW w:w="2977" w:type="dxa"/>
          </w:tcPr>
          <w:p w:rsidR="00590638" w:rsidRPr="00192712" w:rsidRDefault="00590638" w:rsidP="00590638">
            <w:pPr>
              <w:jc w:val="center"/>
            </w:pPr>
            <w:r>
              <w:t>-</w:t>
            </w:r>
          </w:p>
        </w:tc>
        <w:tc>
          <w:tcPr>
            <w:tcW w:w="2835" w:type="dxa"/>
          </w:tcPr>
          <w:p w:rsidR="00590638" w:rsidRPr="00192712" w:rsidRDefault="00590638" w:rsidP="00590638">
            <w:pPr>
              <w:jc w:val="center"/>
            </w:pPr>
            <w:r>
              <w:t>-</w:t>
            </w:r>
          </w:p>
        </w:tc>
      </w:tr>
      <w:tr w:rsidR="00590638" w:rsidRPr="00192712" w:rsidTr="00590638">
        <w:trPr>
          <w:cantSplit/>
          <w:trHeight w:val="568"/>
        </w:trPr>
        <w:tc>
          <w:tcPr>
            <w:tcW w:w="660" w:type="dxa"/>
          </w:tcPr>
          <w:p w:rsidR="00590638" w:rsidRPr="00192712" w:rsidRDefault="00590638" w:rsidP="004C37CB">
            <w:pPr>
              <w:jc w:val="center"/>
            </w:pPr>
          </w:p>
        </w:tc>
        <w:tc>
          <w:tcPr>
            <w:tcW w:w="6961" w:type="dxa"/>
          </w:tcPr>
          <w:p w:rsidR="00590638" w:rsidRPr="00192712" w:rsidRDefault="00590638" w:rsidP="004C37CB">
            <w:r w:rsidRPr="00192712">
              <w:t>Итого иных межбюджетных трансфертов, получаемых бюджетом поселения из бюджета района</w:t>
            </w:r>
          </w:p>
        </w:tc>
        <w:tc>
          <w:tcPr>
            <w:tcW w:w="1701" w:type="dxa"/>
            <w:gridSpan w:val="2"/>
          </w:tcPr>
          <w:p w:rsidR="00590638" w:rsidRPr="00192712" w:rsidRDefault="00590638" w:rsidP="000D1CB9">
            <w:pPr>
              <w:jc w:val="center"/>
            </w:pPr>
            <w:r>
              <w:t>11</w:t>
            </w:r>
            <w:r w:rsidR="000D1CB9">
              <w:t>75,0</w:t>
            </w:r>
          </w:p>
        </w:tc>
        <w:tc>
          <w:tcPr>
            <w:tcW w:w="2977" w:type="dxa"/>
          </w:tcPr>
          <w:p w:rsidR="00590638" w:rsidRPr="00192712" w:rsidRDefault="00590638" w:rsidP="004C37CB">
            <w:pPr>
              <w:jc w:val="center"/>
            </w:pPr>
            <w:r>
              <w:t>-</w:t>
            </w:r>
          </w:p>
        </w:tc>
        <w:tc>
          <w:tcPr>
            <w:tcW w:w="2835" w:type="dxa"/>
          </w:tcPr>
          <w:p w:rsidR="00590638" w:rsidRPr="00192712" w:rsidRDefault="00590638" w:rsidP="004C37CB">
            <w:pPr>
              <w:jc w:val="center"/>
            </w:pPr>
            <w:r>
              <w:t>-</w:t>
            </w:r>
          </w:p>
        </w:tc>
      </w:tr>
    </w:tbl>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590638" w:rsidRDefault="00590638" w:rsidP="00FB055B">
      <w:pPr>
        <w:jc w:val="right"/>
        <w:outlineLvl w:val="0"/>
        <w:rPr>
          <w:szCs w:val="24"/>
        </w:rPr>
      </w:pPr>
    </w:p>
    <w:p w:rsidR="00B352A4" w:rsidRDefault="00B352A4" w:rsidP="00FB055B">
      <w:pPr>
        <w:jc w:val="right"/>
        <w:outlineLvl w:val="0"/>
        <w:rPr>
          <w:szCs w:val="24"/>
        </w:rPr>
      </w:pPr>
    </w:p>
    <w:p w:rsidR="00FB055B" w:rsidRPr="006725E1" w:rsidRDefault="00FB055B" w:rsidP="00FB055B">
      <w:pPr>
        <w:jc w:val="right"/>
        <w:outlineLvl w:val="0"/>
        <w:rPr>
          <w:szCs w:val="24"/>
        </w:rPr>
      </w:pPr>
      <w:r>
        <w:rPr>
          <w:szCs w:val="24"/>
        </w:rPr>
        <w:lastRenderedPageBreak/>
        <w:t>Приложение</w:t>
      </w:r>
      <w:r w:rsidRPr="006725E1">
        <w:rPr>
          <w:szCs w:val="24"/>
        </w:rPr>
        <w:t xml:space="preserve">   1</w:t>
      </w:r>
      <w:r w:rsidR="0062636A">
        <w:rPr>
          <w:szCs w:val="24"/>
        </w:rPr>
        <w:t>3</w:t>
      </w:r>
    </w:p>
    <w:p w:rsidR="00FB055B" w:rsidRPr="006725E1" w:rsidRDefault="00FB055B" w:rsidP="00FB055B">
      <w:pPr>
        <w:jc w:val="right"/>
        <w:outlineLvl w:val="0"/>
        <w:rPr>
          <w:szCs w:val="24"/>
        </w:rPr>
      </w:pPr>
      <w:r w:rsidRPr="006725E1">
        <w:rPr>
          <w:szCs w:val="24"/>
        </w:rPr>
        <w:t>к   решени</w:t>
      </w:r>
      <w:r w:rsidR="00FF58A5">
        <w:rPr>
          <w:szCs w:val="24"/>
        </w:rPr>
        <w:t>ю</w:t>
      </w:r>
      <w:r w:rsidR="0003798D">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FB055B" w:rsidRPr="006725E1" w:rsidRDefault="00FB055B" w:rsidP="00FB055B">
      <w:pPr>
        <w:jc w:val="right"/>
        <w:outlineLvl w:val="0"/>
        <w:rPr>
          <w:szCs w:val="24"/>
        </w:rPr>
      </w:pPr>
      <w:r w:rsidRPr="006725E1">
        <w:rPr>
          <w:szCs w:val="24"/>
        </w:rPr>
        <w:t xml:space="preserve">сельского поселения  </w:t>
      </w:r>
      <w:proofErr w:type="spellStart"/>
      <w:r w:rsidR="00703BCA">
        <w:rPr>
          <w:szCs w:val="24"/>
        </w:rPr>
        <w:t>Кашарского</w:t>
      </w:r>
      <w:proofErr w:type="spellEnd"/>
      <w:r w:rsidR="00703BCA">
        <w:rPr>
          <w:szCs w:val="24"/>
        </w:rPr>
        <w:t xml:space="preserve"> района </w:t>
      </w:r>
      <w:r w:rsidRPr="006725E1">
        <w:rPr>
          <w:szCs w:val="24"/>
        </w:rPr>
        <w:t>от</w:t>
      </w:r>
      <w:r w:rsidR="009E7384">
        <w:rPr>
          <w:szCs w:val="24"/>
        </w:rPr>
        <w:t xml:space="preserve"> </w:t>
      </w:r>
      <w:r w:rsidR="00FF58A5">
        <w:rPr>
          <w:szCs w:val="24"/>
        </w:rPr>
        <w:t>25</w:t>
      </w:r>
      <w:r w:rsidRPr="006725E1">
        <w:rPr>
          <w:szCs w:val="24"/>
        </w:rPr>
        <w:t>.12.201</w:t>
      </w:r>
      <w:r w:rsidR="0003798D">
        <w:rPr>
          <w:szCs w:val="24"/>
        </w:rPr>
        <w:t>9</w:t>
      </w:r>
      <w:r w:rsidRPr="006725E1">
        <w:rPr>
          <w:szCs w:val="24"/>
        </w:rPr>
        <w:t xml:space="preserve"> г. №</w:t>
      </w:r>
      <w:r w:rsidR="00FF58A5">
        <w:rPr>
          <w:szCs w:val="24"/>
        </w:rPr>
        <w:t>127</w:t>
      </w:r>
    </w:p>
    <w:p w:rsidR="00FB055B" w:rsidRPr="006725E1" w:rsidRDefault="00FB055B" w:rsidP="00FB055B">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B055B" w:rsidRPr="006725E1" w:rsidRDefault="00FB055B" w:rsidP="00FB055B">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03798D">
        <w:rPr>
          <w:szCs w:val="24"/>
        </w:rPr>
        <w:t>20</w:t>
      </w:r>
      <w:r w:rsidRPr="006725E1">
        <w:rPr>
          <w:szCs w:val="24"/>
        </w:rPr>
        <w:t xml:space="preserve"> год </w:t>
      </w:r>
    </w:p>
    <w:p w:rsidR="00FB055B" w:rsidRPr="006725E1" w:rsidRDefault="00FB055B" w:rsidP="00FB055B">
      <w:pPr>
        <w:jc w:val="right"/>
        <w:outlineLvl w:val="0"/>
        <w:rPr>
          <w:szCs w:val="24"/>
        </w:rPr>
      </w:pPr>
      <w:r w:rsidRPr="006725E1">
        <w:rPr>
          <w:szCs w:val="24"/>
        </w:rPr>
        <w:t>и на плановый период 20</w:t>
      </w:r>
      <w:r w:rsidR="0018745D">
        <w:rPr>
          <w:szCs w:val="24"/>
        </w:rPr>
        <w:t>2</w:t>
      </w:r>
      <w:r w:rsidR="0003798D">
        <w:rPr>
          <w:szCs w:val="24"/>
        </w:rPr>
        <w:t>1</w:t>
      </w:r>
      <w:r>
        <w:rPr>
          <w:szCs w:val="24"/>
        </w:rPr>
        <w:t xml:space="preserve"> и </w:t>
      </w:r>
      <w:r w:rsidRPr="006725E1">
        <w:rPr>
          <w:szCs w:val="24"/>
        </w:rPr>
        <w:t>20</w:t>
      </w:r>
      <w:r w:rsidR="00171617">
        <w:rPr>
          <w:szCs w:val="24"/>
        </w:rPr>
        <w:t>2</w:t>
      </w:r>
      <w:r w:rsidR="0003798D">
        <w:rPr>
          <w:szCs w:val="24"/>
        </w:rPr>
        <w:t>2</w:t>
      </w:r>
      <w:r w:rsidRPr="006725E1">
        <w:rPr>
          <w:szCs w:val="24"/>
        </w:rPr>
        <w:t xml:space="preserve"> годов»                 </w:t>
      </w:r>
    </w:p>
    <w:p w:rsidR="00FB055B" w:rsidRPr="006725E1" w:rsidRDefault="00FB055B" w:rsidP="00FB055B">
      <w:pPr>
        <w:jc w:val="right"/>
        <w:rPr>
          <w:szCs w:val="24"/>
        </w:rPr>
      </w:pPr>
    </w:p>
    <w:p w:rsidR="00FB055B" w:rsidRPr="006725E1" w:rsidRDefault="00FB055B" w:rsidP="00FB055B">
      <w:pPr>
        <w:jc w:val="center"/>
        <w:rPr>
          <w:szCs w:val="24"/>
        </w:rPr>
      </w:pPr>
    </w:p>
    <w:p w:rsidR="008D12FE" w:rsidRDefault="00FB055B" w:rsidP="00FB055B">
      <w:pPr>
        <w:jc w:val="center"/>
        <w:rPr>
          <w:szCs w:val="24"/>
        </w:rPr>
      </w:pPr>
      <w:r w:rsidRPr="006725E1">
        <w:rPr>
          <w:szCs w:val="24"/>
        </w:rPr>
        <w:t>И</w:t>
      </w:r>
      <w:r w:rsidR="008D12FE">
        <w:rPr>
          <w:szCs w:val="24"/>
        </w:rPr>
        <w:t xml:space="preserve">ные межбюджетные трансферты, передаваемые бюджетом </w:t>
      </w:r>
      <w:proofErr w:type="spellStart"/>
      <w:r w:rsidR="008D12FE">
        <w:rPr>
          <w:szCs w:val="24"/>
        </w:rPr>
        <w:t>Кашарского</w:t>
      </w:r>
      <w:proofErr w:type="spellEnd"/>
      <w:r w:rsidR="008D12FE">
        <w:rPr>
          <w:szCs w:val="24"/>
        </w:rPr>
        <w:t xml:space="preserve"> сельского поселения </w:t>
      </w:r>
      <w:proofErr w:type="spellStart"/>
      <w:r w:rsidR="008D12FE">
        <w:rPr>
          <w:szCs w:val="24"/>
        </w:rPr>
        <w:t>Кашарского</w:t>
      </w:r>
      <w:proofErr w:type="spellEnd"/>
      <w:r w:rsidR="008D12FE">
        <w:rPr>
          <w:szCs w:val="24"/>
        </w:rPr>
        <w:t xml:space="preserve"> района бюджету муниципального района на 20</w:t>
      </w:r>
      <w:r w:rsidR="00000FFC">
        <w:rPr>
          <w:szCs w:val="24"/>
        </w:rPr>
        <w:t>20</w:t>
      </w:r>
      <w:r w:rsidR="008D12FE">
        <w:rPr>
          <w:szCs w:val="24"/>
        </w:rPr>
        <w:t xml:space="preserve"> год и на плановый период 20</w:t>
      </w:r>
      <w:r w:rsidR="0018745D">
        <w:rPr>
          <w:szCs w:val="24"/>
        </w:rPr>
        <w:t>2</w:t>
      </w:r>
      <w:r w:rsidR="00000FFC">
        <w:rPr>
          <w:szCs w:val="24"/>
        </w:rPr>
        <w:t>1</w:t>
      </w:r>
      <w:r w:rsidR="008D12FE">
        <w:rPr>
          <w:szCs w:val="24"/>
        </w:rPr>
        <w:t xml:space="preserve"> и 202</w:t>
      </w:r>
      <w:r w:rsidR="00000FFC">
        <w:rPr>
          <w:szCs w:val="24"/>
        </w:rPr>
        <w:t>2</w:t>
      </w:r>
      <w:r w:rsidR="008D12FE">
        <w:rPr>
          <w:szCs w:val="24"/>
        </w:rPr>
        <w:t xml:space="preserve"> годов</w:t>
      </w:r>
    </w:p>
    <w:p w:rsidR="00FB055B" w:rsidRPr="006725E1" w:rsidRDefault="008D12FE" w:rsidP="00FB055B">
      <w:pPr>
        <w:ind w:left="7080" w:firstLine="708"/>
        <w:rPr>
          <w:szCs w:val="24"/>
        </w:rPr>
      </w:pPr>
      <w:r>
        <w:rPr>
          <w:szCs w:val="24"/>
        </w:rPr>
        <w:t xml:space="preserve">                                                                                                 </w:t>
      </w:r>
      <w:r w:rsidR="00FB055B" w:rsidRPr="006725E1">
        <w:rPr>
          <w:szCs w:val="24"/>
        </w:rPr>
        <w:t>(тыс. руб</w:t>
      </w:r>
      <w:r w:rsidR="00FB055B">
        <w:rPr>
          <w:szCs w:val="24"/>
        </w:rPr>
        <w:t>лей</w:t>
      </w:r>
      <w:r w:rsidR="00FB055B" w:rsidRPr="006725E1">
        <w:rPr>
          <w:szCs w:val="24"/>
        </w:rPr>
        <w:t>)</w:t>
      </w:r>
    </w:p>
    <w:tbl>
      <w:tblPr>
        <w:tblW w:w="15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1"/>
        <w:gridCol w:w="6975"/>
        <w:gridCol w:w="90"/>
        <w:gridCol w:w="3242"/>
        <w:gridCol w:w="1701"/>
        <w:gridCol w:w="2551"/>
      </w:tblGrid>
      <w:tr w:rsidR="008D12FE" w:rsidRPr="006725E1" w:rsidTr="008D12FE">
        <w:trPr>
          <w:cantSplit/>
          <w:trHeight w:val="555"/>
        </w:trPr>
        <w:tc>
          <w:tcPr>
            <w:tcW w:w="660" w:type="dxa"/>
            <w:gridSpan w:val="2"/>
          </w:tcPr>
          <w:p w:rsidR="008D12FE" w:rsidRPr="006725E1" w:rsidRDefault="008D12FE" w:rsidP="00290755">
            <w:pPr>
              <w:rPr>
                <w:szCs w:val="24"/>
              </w:rPr>
            </w:pPr>
            <w:r w:rsidRPr="006725E1">
              <w:rPr>
                <w:szCs w:val="24"/>
              </w:rPr>
              <w:t>№</w:t>
            </w:r>
          </w:p>
          <w:p w:rsidR="008D12FE" w:rsidRPr="006725E1" w:rsidRDefault="008D12FE" w:rsidP="00290755">
            <w:pPr>
              <w:rPr>
                <w:szCs w:val="24"/>
              </w:rPr>
            </w:pPr>
            <w:proofErr w:type="spellStart"/>
            <w:proofErr w:type="gramStart"/>
            <w:r w:rsidRPr="006725E1">
              <w:rPr>
                <w:szCs w:val="24"/>
              </w:rPr>
              <w:t>п</w:t>
            </w:r>
            <w:proofErr w:type="spellEnd"/>
            <w:proofErr w:type="gramEnd"/>
            <w:r w:rsidRPr="006725E1">
              <w:rPr>
                <w:szCs w:val="24"/>
              </w:rPr>
              <w:t>/</w:t>
            </w:r>
            <w:proofErr w:type="spellStart"/>
            <w:r w:rsidRPr="006725E1">
              <w:rPr>
                <w:szCs w:val="24"/>
              </w:rPr>
              <w:t>п</w:t>
            </w:r>
            <w:proofErr w:type="spellEnd"/>
          </w:p>
        </w:tc>
        <w:tc>
          <w:tcPr>
            <w:tcW w:w="6975" w:type="dxa"/>
          </w:tcPr>
          <w:p w:rsidR="008D12FE" w:rsidRPr="006725E1" w:rsidRDefault="008D12FE" w:rsidP="00290755">
            <w:pPr>
              <w:pStyle w:val="3"/>
              <w:jc w:val="center"/>
              <w:rPr>
                <w:szCs w:val="24"/>
                <w:lang w:val="en-US"/>
              </w:rPr>
            </w:pPr>
            <w:r w:rsidRPr="006725E1">
              <w:rPr>
                <w:szCs w:val="24"/>
              </w:rPr>
              <w:t>Наименование иных межбюджетных трансфертов</w:t>
            </w:r>
          </w:p>
          <w:p w:rsidR="008D12FE" w:rsidRPr="006725E1" w:rsidRDefault="008D12FE" w:rsidP="00290755">
            <w:pPr>
              <w:jc w:val="center"/>
              <w:rPr>
                <w:szCs w:val="24"/>
              </w:rPr>
            </w:pPr>
          </w:p>
        </w:tc>
        <w:tc>
          <w:tcPr>
            <w:tcW w:w="3332" w:type="dxa"/>
            <w:gridSpan w:val="2"/>
          </w:tcPr>
          <w:p w:rsidR="008D12FE" w:rsidRPr="006725E1" w:rsidRDefault="008D12FE" w:rsidP="00000FFC">
            <w:pPr>
              <w:jc w:val="center"/>
              <w:rPr>
                <w:szCs w:val="24"/>
              </w:rPr>
            </w:pPr>
            <w:r>
              <w:rPr>
                <w:szCs w:val="24"/>
              </w:rPr>
              <w:t>20</w:t>
            </w:r>
            <w:r w:rsidR="00000FFC">
              <w:rPr>
                <w:szCs w:val="24"/>
              </w:rPr>
              <w:t>20</w:t>
            </w:r>
            <w:r>
              <w:rPr>
                <w:szCs w:val="24"/>
              </w:rPr>
              <w:t xml:space="preserve"> год</w:t>
            </w:r>
          </w:p>
        </w:tc>
        <w:tc>
          <w:tcPr>
            <w:tcW w:w="1701" w:type="dxa"/>
          </w:tcPr>
          <w:p w:rsidR="008D12FE" w:rsidRPr="006725E1" w:rsidRDefault="008D12FE" w:rsidP="00000FFC">
            <w:pPr>
              <w:jc w:val="center"/>
              <w:rPr>
                <w:szCs w:val="24"/>
              </w:rPr>
            </w:pPr>
            <w:r>
              <w:rPr>
                <w:szCs w:val="24"/>
              </w:rPr>
              <w:t>20</w:t>
            </w:r>
            <w:r w:rsidR="007275AA">
              <w:rPr>
                <w:szCs w:val="24"/>
              </w:rPr>
              <w:t>2</w:t>
            </w:r>
            <w:r w:rsidR="00000FFC">
              <w:rPr>
                <w:szCs w:val="24"/>
              </w:rPr>
              <w:t>1</w:t>
            </w:r>
            <w:r>
              <w:rPr>
                <w:szCs w:val="24"/>
              </w:rPr>
              <w:t xml:space="preserve"> год</w:t>
            </w:r>
          </w:p>
        </w:tc>
        <w:tc>
          <w:tcPr>
            <w:tcW w:w="2551" w:type="dxa"/>
          </w:tcPr>
          <w:p w:rsidR="008D12FE" w:rsidRPr="006725E1" w:rsidRDefault="008D12FE" w:rsidP="00000FFC">
            <w:pPr>
              <w:jc w:val="center"/>
              <w:rPr>
                <w:szCs w:val="24"/>
              </w:rPr>
            </w:pPr>
            <w:r>
              <w:rPr>
                <w:szCs w:val="24"/>
              </w:rPr>
              <w:t>202</w:t>
            </w:r>
            <w:r w:rsidR="00000FFC">
              <w:rPr>
                <w:szCs w:val="24"/>
              </w:rPr>
              <w:t>2</w:t>
            </w:r>
            <w:r>
              <w:rPr>
                <w:szCs w:val="24"/>
              </w:rPr>
              <w:t xml:space="preserve"> год</w:t>
            </w:r>
          </w:p>
        </w:tc>
      </w:tr>
      <w:tr w:rsidR="008D12FE" w:rsidRPr="006725E1" w:rsidTr="008D12FE">
        <w:trPr>
          <w:cantSplit/>
          <w:trHeight w:val="225"/>
        </w:trPr>
        <w:tc>
          <w:tcPr>
            <w:tcW w:w="15219" w:type="dxa"/>
            <w:gridSpan w:val="7"/>
          </w:tcPr>
          <w:p w:rsidR="008D12FE" w:rsidRPr="006725E1" w:rsidRDefault="008D12FE" w:rsidP="00290755">
            <w:pPr>
              <w:jc w:val="center"/>
              <w:rPr>
                <w:szCs w:val="24"/>
              </w:rPr>
            </w:pPr>
            <w:r w:rsidRPr="006725E1">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sidRPr="006725E1">
              <w:rPr>
                <w:szCs w:val="24"/>
              </w:rPr>
              <w:t>части полномочий органов местного самоуправления поселения</w:t>
            </w:r>
            <w:proofErr w:type="gramEnd"/>
            <w:r w:rsidRPr="006725E1">
              <w:rPr>
                <w:szCs w:val="24"/>
              </w:rPr>
              <w:t xml:space="preserve"> органам местного самоуправления муниципального района</w:t>
            </w:r>
          </w:p>
        </w:tc>
      </w:tr>
      <w:tr w:rsidR="008D12FE" w:rsidRPr="006725E1" w:rsidTr="008D12FE">
        <w:trPr>
          <w:cantSplit/>
          <w:trHeight w:val="225"/>
        </w:trPr>
        <w:tc>
          <w:tcPr>
            <w:tcW w:w="649" w:type="dxa"/>
          </w:tcPr>
          <w:p w:rsidR="008D12FE" w:rsidRPr="006725E1" w:rsidRDefault="008D12FE" w:rsidP="00C73A84">
            <w:pPr>
              <w:jc w:val="center"/>
              <w:rPr>
                <w:szCs w:val="24"/>
              </w:rPr>
            </w:pPr>
            <w:r>
              <w:rPr>
                <w:szCs w:val="24"/>
              </w:rPr>
              <w:t>1</w:t>
            </w:r>
            <w:r w:rsidRPr="006725E1">
              <w:rPr>
                <w:szCs w:val="24"/>
              </w:rPr>
              <w:t>.</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осуществление финансового контроля</w:t>
            </w:r>
          </w:p>
        </w:tc>
        <w:tc>
          <w:tcPr>
            <w:tcW w:w="3242" w:type="dxa"/>
          </w:tcPr>
          <w:p w:rsidR="008D12FE" w:rsidRPr="006725E1" w:rsidRDefault="00536867" w:rsidP="00536867">
            <w:pPr>
              <w:jc w:val="center"/>
              <w:rPr>
                <w:szCs w:val="24"/>
              </w:rPr>
            </w:pPr>
            <w:r>
              <w:rPr>
                <w:szCs w:val="24"/>
              </w:rPr>
              <w:t>68,8</w:t>
            </w:r>
          </w:p>
        </w:tc>
        <w:tc>
          <w:tcPr>
            <w:tcW w:w="170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r>
      <w:tr w:rsidR="008D12FE" w:rsidRPr="006725E1" w:rsidTr="008D12FE">
        <w:trPr>
          <w:cantSplit/>
          <w:trHeight w:val="225"/>
        </w:trPr>
        <w:tc>
          <w:tcPr>
            <w:tcW w:w="649" w:type="dxa"/>
          </w:tcPr>
          <w:p w:rsidR="008D12FE" w:rsidRDefault="008D12FE" w:rsidP="00C73A84">
            <w:pPr>
              <w:jc w:val="center"/>
              <w:rPr>
                <w:szCs w:val="24"/>
              </w:rPr>
            </w:pPr>
            <w:r>
              <w:rPr>
                <w:szCs w:val="24"/>
              </w:rPr>
              <w:t>2</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w:t>
            </w:r>
            <w:r w:rsidR="008D12FE">
              <w:rPr>
                <w:szCs w:val="24"/>
              </w:rPr>
              <w:t xml:space="preserve"> лимит</w:t>
            </w:r>
            <w:r>
              <w:rPr>
                <w:szCs w:val="24"/>
              </w:rPr>
              <w:t>ы</w:t>
            </w:r>
            <w:r w:rsidR="008D12FE">
              <w:rPr>
                <w:szCs w:val="24"/>
              </w:rPr>
              <w:t xml:space="preserve"> потребления коммунальных ресурсов</w:t>
            </w:r>
          </w:p>
        </w:tc>
        <w:tc>
          <w:tcPr>
            <w:tcW w:w="3242" w:type="dxa"/>
          </w:tcPr>
          <w:p w:rsidR="008D12FE" w:rsidRPr="006725E1" w:rsidRDefault="008D12FE" w:rsidP="00536867">
            <w:pPr>
              <w:jc w:val="center"/>
              <w:rPr>
                <w:szCs w:val="24"/>
              </w:rPr>
            </w:pPr>
            <w:r>
              <w:rPr>
                <w:szCs w:val="24"/>
              </w:rPr>
              <w:t>1</w:t>
            </w:r>
            <w:r w:rsidR="007275AA">
              <w:rPr>
                <w:szCs w:val="24"/>
              </w:rPr>
              <w:t>5</w:t>
            </w:r>
            <w:r>
              <w:rPr>
                <w:szCs w:val="24"/>
              </w:rPr>
              <w:t>,</w:t>
            </w:r>
            <w:r w:rsidR="00536867">
              <w:rPr>
                <w:szCs w:val="24"/>
              </w:rPr>
              <w:t>8</w:t>
            </w:r>
          </w:p>
        </w:tc>
        <w:tc>
          <w:tcPr>
            <w:tcW w:w="1701" w:type="dxa"/>
          </w:tcPr>
          <w:p w:rsidR="008D12FE" w:rsidRDefault="008D12FE" w:rsidP="00C73A84">
            <w:pPr>
              <w:jc w:val="center"/>
              <w:rPr>
                <w:szCs w:val="24"/>
              </w:rPr>
            </w:pPr>
            <w:r>
              <w:rPr>
                <w:szCs w:val="24"/>
              </w:rPr>
              <w:t>-</w:t>
            </w:r>
          </w:p>
          <w:p w:rsidR="008D12FE"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Default="008D12FE" w:rsidP="00C73A84">
            <w:pPr>
              <w:jc w:val="center"/>
              <w:rPr>
                <w:szCs w:val="24"/>
              </w:rPr>
            </w:pPr>
          </w:p>
        </w:tc>
      </w:tr>
      <w:tr w:rsidR="00F602AE" w:rsidRPr="006725E1" w:rsidTr="008D12FE">
        <w:trPr>
          <w:cantSplit/>
          <w:trHeight w:val="225"/>
        </w:trPr>
        <w:tc>
          <w:tcPr>
            <w:tcW w:w="649" w:type="dxa"/>
          </w:tcPr>
          <w:p w:rsidR="00F602AE" w:rsidRDefault="00F602AE" w:rsidP="00C73A84">
            <w:pPr>
              <w:jc w:val="center"/>
              <w:rPr>
                <w:szCs w:val="24"/>
              </w:rPr>
            </w:pPr>
            <w:r>
              <w:rPr>
                <w:szCs w:val="24"/>
              </w:rPr>
              <w:t>3</w:t>
            </w:r>
          </w:p>
        </w:tc>
        <w:tc>
          <w:tcPr>
            <w:tcW w:w="7076" w:type="dxa"/>
            <w:gridSpan w:val="3"/>
          </w:tcPr>
          <w:p w:rsidR="00F602AE" w:rsidRPr="006725E1" w:rsidRDefault="00F602AE" w:rsidP="007B67A2">
            <w:pPr>
              <w:jc w:val="both"/>
              <w:rPr>
                <w:szCs w:val="24"/>
              </w:rPr>
            </w:pPr>
            <w:r>
              <w:rPr>
                <w:szCs w:val="24"/>
              </w:rPr>
              <w:t>Расходы на благоустройство общественных территорий</w:t>
            </w:r>
          </w:p>
        </w:tc>
        <w:tc>
          <w:tcPr>
            <w:tcW w:w="3242" w:type="dxa"/>
          </w:tcPr>
          <w:p w:rsidR="00F602AE" w:rsidRDefault="00F602AE" w:rsidP="00536867">
            <w:pPr>
              <w:jc w:val="center"/>
              <w:rPr>
                <w:szCs w:val="24"/>
              </w:rPr>
            </w:pPr>
            <w:r>
              <w:rPr>
                <w:szCs w:val="24"/>
              </w:rPr>
              <w:t>52,6</w:t>
            </w:r>
          </w:p>
        </w:tc>
        <w:tc>
          <w:tcPr>
            <w:tcW w:w="1701" w:type="dxa"/>
          </w:tcPr>
          <w:p w:rsidR="00F602AE" w:rsidRDefault="00F602AE" w:rsidP="00C73A84">
            <w:pPr>
              <w:jc w:val="center"/>
              <w:rPr>
                <w:szCs w:val="24"/>
              </w:rPr>
            </w:pPr>
          </w:p>
        </w:tc>
        <w:tc>
          <w:tcPr>
            <w:tcW w:w="2551" w:type="dxa"/>
          </w:tcPr>
          <w:p w:rsidR="00F602AE" w:rsidRDefault="00F602AE" w:rsidP="00C73A84">
            <w:pPr>
              <w:jc w:val="center"/>
              <w:rPr>
                <w:szCs w:val="24"/>
              </w:rPr>
            </w:pPr>
          </w:p>
        </w:tc>
      </w:tr>
      <w:tr w:rsidR="008D12FE" w:rsidRPr="006725E1" w:rsidTr="008D12FE">
        <w:trPr>
          <w:cantSplit/>
          <w:trHeight w:val="615"/>
        </w:trPr>
        <w:tc>
          <w:tcPr>
            <w:tcW w:w="660" w:type="dxa"/>
            <w:gridSpan w:val="2"/>
          </w:tcPr>
          <w:p w:rsidR="008D12FE" w:rsidRPr="006725E1" w:rsidRDefault="008D12FE" w:rsidP="00290755">
            <w:pPr>
              <w:jc w:val="both"/>
              <w:rPr>
                <w:szCs w:val="24"/>
              </w:rPr>
            </w:pPr>
          </w:p>
        </w:tc>
        <w:tc>
          <w:tcPr>
            <w:tcW w:w="7065" w:type="dxa"/>
            <w:gridSpan w:val="2"/>
          </w:tcPr>
          <w:p w:rsidR="008D12FE" w:rsidRPr="006725E1" w:rsidRDefault="008D12FE" w:rsidP="00290755">
            <w:pPr>
              <w:jc w:val="both"/>
              <w:rPr>
                <w:szCs w:val="24"/>
              </w:rPr>
            </w:pPr>
            <w:r w:rsidRPr="006725E1">
              <w:rPr>
                <w:szCs w:val="24"/>
              </w:rPr>
              <w:t>Всего иных межбюджетных трансфертов в бюджет муниципального района на передаваемые полномочия</w:t>
            </w:r>
          </w:p>
        </w:tc>
        <w:tc>
          <w:tcPr>
            <w:tcW w:w="3242" w:type="dxa"/>
          </w:tcPr>
          <w:p w:rsidR="008D12FE" w:rsidRPr="006725E1" w:rsidRDefault="00F602AE" w:rsidP="002268BA">
            <w:pPr>
              <w:jc w:val="center"/>
              <w:rPr>
                <w:szCs w:val="24"/>
              </w:rPr>
            </w:pPr>
            <w:r>
              <w:rPr>
                <w:szCs w:val="24"/>
              </w:rPr>
              <w:t>137,</w:t>
            </w:r>
            <w:r w:rsidR="002268BA">
              <w:rPr>
                <w:szCs w:val="24"/>
              </w:rPr>
              <w:t>2</w:t>
            </w:r>
          </w:p>
        </w:tc>
        <w:tc>
          <w:tcPr>
            <w:tcW w:w="1701" w:type="dxa"/>
          </w:tcPr>
          <w:p w:rsidR="008D12FE" w:rsidRDefault="008D12FE" w:rsidP="007B67A2">
            <w:pPr>
              <w:jc w:val="center"/>
              <w:rPr>
                <w:szCs w:val="24"/>
              </w:rPr>
            </w:pPr>
            <w:r>
              <w:rPr>
                <w:szCs w:val="24"/>
              </w:rPr>
              <w:t>-</w:t>
            </w:r>
          </w:p>
          <w:p w:rsidR="008D12FE" w:rsidRDefault="008D12FE" w:rsidP="007B67A2">
            <w:pPr>
              <w:jc w:val="center"/>
              <w:rPr>
                <w:szCs w:val="24"/>
              </w:rPr>
            </w:pPr>
          </w:p>
        </w:tc>
        <w:tc>
          <w:tcPr>
            <w:tcW w:w="2551" w:type="dxa"/>
          </w:tcPr>
          <w:p w:rsidR="008D12FE" w:rsidRDefault="008D12FE" w:rsidP="007B67A2">
            <w:pPr>
              <w:jc w:val="center"/>
              <w:rPr>
                <w:szCs w:val="24"/>
              </w:rPr>
            </w:pPr>
            <w:r>
              <w:rPr>
                <w:szCs w:val="24"/>
              </w:rPr>
              <w:t>-</w:t>
            </w:r>
          </w:p>
          <w:p w:rsidR="008D12FE" w:rsidRDefault="008D12FE" w:rsidP="007B67A2">
            <w:pPr>
              <w:jc w:val="center"/>
              <w:rPr>
                <w:szCs w:val="24"/>
              </w:rPr>
            </w:pPr>
          </w:p>
        </w:tc>
      </w:tr>
    </w:tbl>
    <w:p w:rsidR="00FB055B" w:rsidRPr="006725E1" w:rsidRDefault="00FB055B" w:rsidP="00FB055B">
      <w:pPr>
        <w:rPr>
          <w:szCs w:val="24"/>
        </w:rPr>
      </w:pPr>
      <w:r w:rsidRPr="006725E1">
        <w:rPr>
          <w:szCs w:val="24"/>
        </w:rPr>
        <w:t xml:space="preserve">         </w:t>
      </w: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744D1A" w:rsidRDefault="00744D1A" w:rsidP="00FB055B">
      <w:pPr>
        <w:jc w:val="right"/>
        <w:outlineLvl w:val="0"/>
        <w:rPr>
          <w:szCs w:val="24"/>
        </w:rPr>
      </w:pPr>
    </w:p>
    <w:p w:rsidR="00744D1A" w:rsidRDefault="00744D1A" w:rsidP="00FB055B">
      <w:pPr>
        <w:jc w:val="right"/>
        <w:outlineLvl w:val="0"/>
        <w:rPr>
          <w:szCs w:val="24"/>
        </w:rPr>
      </w:pPr>
    </w:p>
    <w:p w:rsidR="00744D1A" w:rsidRDefault="00744D1A" w:rsidP="00FB055B">
      <w:pPr>
        <w:jc w:val="right"/>
        <w:outlineLvl w:val="0"/>
        <w:rPr>
          <w:szCs w:val="24"/>
        </w:rPr>
      </w:pPr>
    </w:p>
    <w:p w:rsidR="0006179D" w:rsidRDefault="0006179D" w:rsidP="00FB055B">
      <w:pPr>
        <w:jc w:val="right"/>
        <w:outlineLvl w:val="0"/>
        <w:rPr>
          <w:szCs w:val="24"/>
        </w:rPr>
        <w:sectPr w:rsidR="0006179D" w:rsidSect="00435472">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0E2737" w:rsidRPr="00C03C18">
        <w:rPr>
          <w:szCs w:val="24"/>
        </w:rPr>
        <w:t>1</w:t>
      </w:r>
      <w:r w:rsidR="0062636A">
        <w:rPr>
          <w:szCs w:val="24"/>
        </w:rPr>
        <w:t>4</w:t>
      </w:r>
    </w:p>
    <w:p w:rsidR="00A20B05" w:rsidRPr="006725E1" w:rsidRDefault="00A20B05" w:rsidP="00A20B05">
      <w:pPr>
        <w:jc w:val="right"/>
        <w:outlineLvl w:val="0"/>
        <w:rPr>
          <w:szCs w:val="24"/>
        </w:rPr>
      </w:pPr>
      <w:r w:rsidRPr="006725E1">
        <w:rPr>
          <w:szCs w:val="24"/>
        </w:rPr>
        <w:t xml:space="preserve">к   </w:t>
      </w:r>
      <w:r w:rsidR="0018745D">
        <w:rPr>
          <w:szCs w:val="24"/>
        </w:rPr>
        <w:t xml:space="preserve"> </w:t>
      </w:r>
      <w:r w:rsidRPr="006725E1">
        <w:rPr>
          <w:szCs w:val="24"/>
        </w:rPr>
        <w:t>решени</w:t>
      </w:r>
      <w:r w:rsidR="0096770A">
        <w:rPr>
          <w:szCs w:val="24"/>
        </w:rPr>
        <w:t xml:space="preserve">ю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96770A">
        <w:rPr>
          <w:szCs w:val="24"/>
        </w:rPr>
        <w:t xml:space="preserve"> 25</w:t>
      </w:r>
      <w:r w:rsidRPr="006725E1">
        <w:rPr>
          <w:szCs w:val="24"/>
        </w:rPr>
        <w:t>.</w:t>
      </w:r>
      <w:r>
        <w:rPr>
          <w:szCs w:val="24"/>
        </w:rPr>
        <w:t>12</w:t>
      </w:r>
      <w:r w:rsidRPr="006725E1">
        <w:rPr>
          <w:szCs w:val="24"/>
        </w:rPr>
        <w:t>.201</w:t>
      </w:r>
      <w:r w:rsidR="0071793C">
        <w:rPr>
          <w:szCs w:val="24"/>
        </w:rPr>
        <w:t>9</w:t>
      </w:r>
      <w:r w:rsidRPr="006725E1">
        <w:rPr>
          <w:szCs w:val="24"/>
        </w:rPr>
        <w:t xml:space="preserve"> г. №</w:t>
      </w:r>
      <w:r w:rsidR="0096770A">
        <w:rPr>
          <w:szCs w:val="24"/>
        </w:rPr>
        <w:t>127</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20</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71793C">
        <w:rPr>
          <w:szCs w:val="24"/>
        </w:rPr>
        <w:t>1</w:t>
      </w:r>
      <w:r>
        <w:rPr>
          <w:szCs w:val="24"/>
        </w:rPr>
        <w:t xml:space="preserve"> и </w:t>
      </w:r>
      <w:r w:rsidRPr="006725E1">
        <w:rPr>
          <w:szCs w:val="24"/>
        </w:rPr>
        <w:t>20</w:t>
      </w:r>
      <w:r w:rsidR="00171617">
        <w:rPr>
          <w:szCs w:val="24"/>
        </w:rPr>
        <w:t>2</w:t>
      </w:r>
      <w:r w:rsidR="0071793C">
        <w:rPr>
          <w:szCs w:val="24"/>
        </w:rPr>
        <w:t>2</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20</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71793C">
        <w:rPr>
          <w:b/>
          <w:bCs/>
          <w:sz w:val="28"/>
          <w:szCs w:val="28"/>
        </w:rPr>
        <w:t>1</w:t>
      </w:r>
      <w:r w:rsidRPr="0014002A">
        <w:rPr>
          <w:b/>
          <w:bCs/>
          <w:sz w:val="28"/>
          <w:szCs w:val="28"/>
        </w:rPr>
        <w:t xml:space="preserve"> и 20</w:t>
      </w:r>
      <w:r w:rsidR="00171617">
        <w:rPr>
          <w:b/>
          <w:bCs/>
          <w:sz w:val="28"/>
          <w:szCs w:val="28"/>
        </w:rPr>
        <w:t>2</w:t>
      </w:r>
      <w:r w:rsidR="0071793C">
        <w:rPr>
          <w:b/>
          <w:bCs/>
          <w:sz w:val="28"/>
          <w:szCs w:val="28"/>
        </w:rPr>
        <w:t>2</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20</w:t>
      </w:r>
      <w:r w:rsidRPr="00C316F7">
        <w:rPr>
          <w:szCs w:val="24"/>
        </w:rPr>
        <w:t xml:space="preserve"> год и на плановый период 20</w:t>
      </w:r>
      <w:r w:rsidR="0018745D">
        <w:rPr>
          <w:szCs w:val="24"/>
        </w:rPr>
        <w:t>2</w:t>
      </w:r>
      <w:r w:rsidR="0071793C">
        <w:rPr>
          <w:szCs w:val="24"/>
        </w:rPr>
        <w:t>1</w:t>
      </w:r>
      <w:r w:rsidRPr="00C316F7">
        <w:rPr>
          <w:szCs w:val="24"/>
        </w:rPr>
        <w:t xml:space="preserve"> и 20</w:t>
      </w:r>
      <w:r w:rsidR="00171617">
        <w:rPr>
          <w:szCs w:val="24"/>
        </w:rPr>
        <w:t>2</w:t>
      </w:r>
      <w:r w:rsidR="0071793C">
        <w:rPr>
          <w:szCs w:val="24"/>
        </w:rPr>
        <w:t>2</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20</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71793C">
        <w:rPr>
          <w:szCs w:val="24"/>
        </w:rPr>
        <w:t>1</w:t>
      </w:r>
      <w:r w:rsidRPr="00C316F7">
        <w:rPr>
          <w:szCs w:val="24"/>
        </w:rPr>
        <w:t xml:space="preserve"> и 20</w:t>
      </w:r>
      <w:r w:rsidR="00171617">
        <w:rPr>
          <w:szCs w:val="24"/>
        </w:rPr>
        <w:t>2</w:t>
      </w:r>
      <w:r w:rsidR="0071793C">
        <w:rPr>
          <w:szCs w:val="24"/>
        </w:rPr>
        <w:t>2</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62636A">
        <w:rPr>
          <w:szCs w:val="24"/>
        </w:rPr>
        <w:t>5</w:t>
      </w:r>
    </w:p>
    <w:p w:rsidR="004358F9" w:rsidRPr="006725E1" w:rsidRDefault="004358F9" w:rsidP="004358F9">
      <w:pPr>
        <w:jc w:val="right"/>
        <w:outlineLvl w:val="0"/>
        <w:rPr>
          <w:szCs w:val="24"/>
        </w:rPr>
      </w:pPr>
      <w:r w:rsidRPr="006725E1">
        <w:rPr>
          <w:szCs w:val="24"/>
        </w:rPr>
        <w:t xml:space="preserve">к   </w:t>
      </w:r>
      <w:r w:rsidR="0018745D">
        <w:rPr>
          <w:szCs w:val="24"/>
        </w:rPr>
        <w:t xml:space="preserve"> </w:t>
      </w:r>
      <w:r w:rsidRPr="006725E1">
        <w:rPr>
          <w:szCs w:val="24"/>
        </w:rPr>
        <w:t>решени</w:t>
      </w:r>
      <w:r w:rsidR="00415342">
        <w:rPr>
          <w:szCs w:val="24"/>
        </w:rPr>
        <w:t>ю</w:t>
      </w:r>
      <w:r w:rsidRPr="006725E1">
        <w:rPr>
          <w:szCs w:val="24"/>
        </w:rPr>
        <w:t xml:space="preserve"> </w:t>
      </w:r>
      <w:r w:rsidRPr="006725E1">
        <w:rPr>
          <w:szCs w:val="24"/>
          <w:lang w:val="en-US"/>
        </w:rPr>
        <w:t>C</w:t>
      </w:r>
      <w:proofErr w:type="spellStart"/>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D70BDE">
        <w:rPr>
          <w:szCs w:val="24"/>
        </w:rPr>
        <w:t xml:space="preserve"> </w:t>
      </w:r>
      <w:r w:rsidR="0096770A">
        <w:rPr>
          <w:szCs w:val="24"/>
        </w:rPr>
        <w:t>25</w:t>
      </w:r>
      <w:r w:rsidRPr="006725E1">
        <w:rPr>
          <w:szCs w:val="24"/>
        </w:rPr>
        <w:t>.</w:t>
      </w:r>
      <w:r>
        <w:rPr>
          <w:szCs w:val="24"/>
        </w:rPr>
        <w:t>12</w:t>
      </w:r>
      <w:r w:rsidRPr="006725E1">
        <w:rPr>
          <w:szCs w:val="24"/>
        </w:rPr>
        <w:t>.201</w:t>
      </w:r>
      <w:r w:rsidR="0071793C">
        <w:rPr>
          <w:szCs w:val="24"/>
        </w:rPr>
        <w:t>9</w:t>
      </w:r>
      <w:r w:rsidRPr="006725E1">
        <w:rPr>
          <w:szCs w:val="24"/>
        </w:rPr>
        <w:t xml:space="preserve"> г. №</w:t>
      </w:r>
      <w:r w:rsidR="0096770A">
        <w:rPr>
          <w:szCs w:val="24"/>
        </w:rPr>
        <w:t>127</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20</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71793C">
        <w:rPr>
          <w:szCs w:val="24"/>
        </w:rPr>
        <w:t>1</w:t>
      </w:r>
      <w:r>
        <w:rPr>
          <w:szCs w:val="24"/>
        </w:rPr>
        <w:t xml:space="preserve"> и </w:t>
      </w:r>
      <w:r w:rsidRPr="006725E1">
        <w:rPr>
          <w:szCs w:val="24"/>
        </w:rPr>
        <w:t>20</w:t>
      </w:r>
      <w:r w:rsidR="009F29D4">
        <w:rPr>
          <w:szCs w:val="24"/>
        </w:rPr>
        <w:t>2</w:t>
      </w:r>
      <w:r w:rsidR="0071793C">
        <w:rPr>
          <w:szCs w:val="24"/>
        </w:rPr>
        <w:t>2</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20</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71793C">
        <w:rPr>
          <w:b/>
          <w:bCs/>
          <w:sz w:val="28"/>
          <w:szCs w:val="28"/>
        </w:rPr>
        <w:t>1</w:t>
      </w:r>
      <w:r w:rsidRPr="0014002A">
        <w:rPr>
          <w:b/>
          <w:bCs/>
          <w:sz w:val="28"/>
          <w:szCs w:val="28"/>
        </w:rPr>
        <w:t xml:space="preserve"> и 20</w:t>
      </w:r>
      <w:r w:rsidR="009F29D4">
        <w:rPr>
          <w:b/>
          <w:bCs/>
          <w:sz w:val="28"/>
          <w:szCs w:val="28"/>
        </w:rPr>
        <w:t>2</w:t>
      </w:r>
      <w:r w:rsidR="0071793C">
        <w:rPr>
          <w:b/>
          <w:bCs/>
          <w:sz w:val="28"/>
          <w:szCs w:val="28"/>
        </w:rPr>
        <w:t>2</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20</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71793C">
        <w:rPr>
          <w:b/>
          <w:bCs/>
          <w:sz w:val="28"/>
          <w:szCs w:val="28"/>
        </w:rPr>
        <w:t>1</w:t>
      </w:r>
      <w:r>
        <w:rPr>
          <w:b/>
          <w:bCs/>
          <w:sz w:val="28"/>
          <w:szCs w:val="28"/>
        </w:rPr>
        <w:t xml:space="preserve"> и 20</w:t>
      </w:r>
      <w:r w:rsidR="009F29D4">
        <w:rPr>
          <w:b/>
          <w:bCs/>
          <w:sz w:val="28"/>
          <w:szCs w:val="28"/>
        </w:rPr>
        <w:t>2</w:t>
      </w:r>
      <w:r w:rsidR="0071793C">
        <w:rPr>
          <w:b/>
          <w:bCs/>
          <w:sz w:val="28"/>
          <w:szCs w:val="28"/>
        </w:rPr>
        <w:t>2</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D155CD">
            <w:pPr>
              <w:spacing w:before="60" w:after="60" w:line="216" w:lineRule="auto"/>
              <w:jc w:val="center"/>
              <w:rPr>
                <w:sz w:val="28"/>
                <w:szCs w:val="28"/>
              </w:rPr>
            </w:pPr>
            <w:r w:rsidRPr="003D7FA5">
              <w:rPr>
                <w:sz w:val="28"/>
                <w:szCs w:val="28"/>
              </w:rPr>
              <w:t>20</w:t>
            </w:r>
            <w:r w:rsidR="0018745D">
              <w:rPr>
                <w:sz w:val="28"/>
                <w:szCs w:val="28"/>
              </w:rPr>
              <w:t>2</w:t>
            </w:r>
            <w:r w:rsidR="00D155CD">
              <w:rPr>
                <w:sz w:val="28"/>
                <w:szCs w:val="28"/>
              </w:rPr>
              <w:t>1</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D155CD">
            <w:pPr>
              <w:spacing w:before="60" w:after="60" w:line="216" w:lineRule="auto"/>
              <w:jc w:val="center"/>
              <w:rPr>
                <w:sz w:val="28"/>
                <w:szCs w:val="28"/>
              </w:rPr>
            </w:pPr>
            <w:r w:rsidRPr="003D7FA5">
              <w:rPr>
                <w:sz w:val="28"/>
                <w:szCs w:val="28"/>
              </w:rPr>
              <w:t>20</w:t>
            </w:r>
            <w:r w:rsidR="009F29D4">
              <w:rPr>
                <w:sz w:val="28"/>
                <w:szCs w:val="28"/>
              </w:rPr>
              <w:t>2</w:t>
            </w:r>
            <w:r w:rsidR="00D155CD">
              <w:rPr>
                <w:sz w:val="28"/>
                <w:szCs w:val="28"/>
              </w:rPr>
              <w:t>2</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5F" w:rsidRDefault="00702D5F">
      <w:r>
        <w:separator/>
      </w:r>
    </w:p>
  </w:endnote>
  <w:endnote w:type="continuationSeparator" w:id="0">
    <w:p w:rsidR="00702D5F" w:rsidRDefault="00702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92186C">
    <w:pPr>
      <w:pStyle w:val="a5"/>
      <w:framePr w:wrap="around" w:vAnchor="text" w:hAnchor="margin" w:xAlign="right" w:y="1"/>
      <w:rPr>
        <w:rStyle w:val="ab"/>
      </w:rPr>
    </w:pPr>
    <w:r>
      <w:rPr>
        <w:rStyle w:val="ab"/>
      </w:rPr>
      <w:fldChar w:fldCharType="begin"/>
    </w:r>
    <w:r w:rsidR="00D61D51">
      <w:rPr>
        <w:rStyle w:val="ab"/>
      </w:rPr>
      <w:instrText xml:space="preserve">PAGE  </w:instrText>
    </w:r>
    <w:r>
      <w:rPr>
        <w:rStyle w:val="ab"/>
      </w:rPr>
      <w:fldChar w:fldCharType="end"/>
    </w:r>
  </w:p>
  <w:p w:rsidR="00D61D51" w:rsidRDefault="00D61D5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D61D51">
    <w:pPr>
      <w:pStyle w:val="a5"/>
      <w:framePr w:wrap="around" w:vAnchor="text" w:hAnchor="margin" w:xAlign="right" w:y="1"/>
      <w:rPr>
        <w:rStyle w:val="ab"/>
      </w:rPr>
    </w:pPr>
  </w:p>
  <w:p w:rsidR="00D61D51" w:rsidRDefault="00D61D51"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Pr="00145A87" w:rsidRDefault="00D61D51" w:rsidP="00145A8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Pr="00145A87" w:rsidRDefault="00D61D51"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5F" w:rsidRDefault="00702D5F">
      <w:r>
        <w:separator/>
      </w:r>
    </w:p>
  </w:footnote>
  <w:footnote w:type="continuationSeparator" w:id="0">
    <w:p w:rsidR="00702D5F" w:rsidRDefault="00702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92186C">
    <w:pPr>
      <w:pStyle w:val="a3"/>
      <w:framePr w:wrap="around" w:vAnchor="text" w:hAnchor="margin" w:xAlign="right" w:y="1"/>
      <w:rPr>
        <w:rStyle w:val="ab"/>
      </w:rPr>
    </w:pPr>
    <w:r>
      <w:rPr>
        <w:rStyle w:val="ab"/>
      </w:rPr>
      <w:fldChar w:fldCharType="begin"/>
    </w:r>
    <w:r w:rsidR="00D61D51">
      <w:rPr>
        <w:rStyle w:val="ab"/>
      </w:rPr>
      <w:instrText xml:space="preserve">PAGE  </w:instrText>
    </w:r>
    <w:r>
      <w:rPr>
        <w:rStyle w:val="ab"/>
      </w:rPr>
      <w:fldChar w:fldCharType="end"/>
    </w:r>
  </w:p>
  <w:p w:rsidR="00D61D51" w:rsidRDefault="00D61D5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D61D51" w:rsidP="00D011AB">
    <w:pPr>
      <w:pStyle w:val="a3"/>
      <w:tabs>
        <w:tab w:val="left" w:pos="13911"/>
        <w:tab w:val="right" w:pos="15138"/>
      </w:tabs>
    </w:pPr>
    <w:r>
      <w:tab/>
    </w:r>
    <w:r>
      <w:tab/>
    </w:r>
    <w:r>
      <w:tab/>
    </w:r>
  </w:p>
  <w:p w:rsidR="00D61D51" w:rsidRDefault="00D61D51" w:rsidP="00D011AB">
    <w:pPr>
      <w:pStyle w:val="a3"/>
      <w:tabs>
        <w:tab w:val="left" w:pos="13911"/>
        <w:tab w:val="right" w:pos="15138"/>
      </w:tabs>
    </w:pPr>
    <w:r>
      <w:tab/>
    </w:r>
    <w:fldSimple w:instr=" PAGE   \* MERGEFORMAT ">
      <w:r w:rsidR="00061927">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615F"/>
    <w:rsid w:val="0003623B"/>
    <w:rsid w:val="0003624A"/>
    <w:rsid w:val="000372EC"/>
    <w:rsid w:val="0003798D"/>
    <w:rsid w:val="00037A59"/>
    <w:rsid w:val="00037B6F"/>
    <w:rsid w:val="000425AF"/>
    <w:rsid w:val="00042F1F"/>
    <w:rsid w:val="0004318E"/>
    <w:rsid w:val="00043619"/>
    <w:rsid w:val="000439E0"/>
    <w:rsid w:val="00044563"/>
    <w:rsid w:val="000448C7"/>
    <w:rsid w:val="000452B4"/>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FCC"/>
    <w:rsid w:val="00086294"/>
    <w:rsid w:val="00090443"/>
    <w:rsid w:val="00090F69"/>
    <w:rsid w:val="00090FDD"/>
    <w:rsid w:val="000911D5"/>
    <w:rsid w:val="00092629"/>
    <w:rsid w:val="00092DB9"/>
    <w:rsid w:val="000939B1"/>
    <w:rsid w:val="00093D4D"/>
    <w:rsid w:val="00094158"/>
    <w:rsid w:val="000944AB"/>
    <w:rsid w:val="000949F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2593"/>
    <w:rsid w:val="001F2A33"/>
    <w:rsid w:val="001F2BDA"/>
    <w:rsid w:val="001F2D4F"/>
    <w:rsid w:val="001F2E0A"/>
    <w:rsid w:val="001F35ED"/>
    <w:rsid w:val="001F3F13"/>
    <w:rsid w:val="001F40EA"/>
    <w:rsid w:val="001F4250"/>
    <w:rsid w:val="001F5E54"/>
    <w:rsid w:val="001F5E88"/>
    <w:rsid w:val="001F6FE3"/>
    <w:rsid w:val="001F705F"/>
    <w:rsid w:val="001F73F7"/>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79A"/>
    <w:rsid w:val="00212EEE"/>
    <w:rsid w:val="00212F3E"/>
    <w:rsid w:val="0021390E"/>
    <w:rsid w:val="00214128"/>
    <w:rsid w:val="00214206"/>
    <w:rsid w:val="002144BD"/>
    <w:rsid w:val="0021455A"/>
    <w:rsid w:val="002148D0"/>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64A"/>
    <w:rsid w:val="00244D9D"/>
    <w:rsid w:val="002452CC"/>
    <w:rsid w:val="00245329"/>
    <w:rsid w:val="00246F5F"/>
    <w:rsid w:val="0024775A"/>
    <w:rsid w:val="002479C3"/>
    <w:rsid w:val="00247AF3"/>
    <w:rsid w:val="00247D94"/>
    <w:rsid w:val="0025009A"/>
    <w:rsid w:val="002504CA"/>
    <w:rsid w:val="00251774"/>
    <w:rsid w:val="0025212B"/>
    <w:rsid w:val="00252184"/>
    <w:rsid w:val="0025232C"/>
    <w:rsid w:val="00252A50"/>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31A8"/>
    <w:rsid w:val="00273A98"/>
    <w:rsid w:val="00273F88"/>
    <w:rsid w:val="00274C01"/>
    <w:rsid w:val="00276562"/>
    <w:rsid w:val="00276949"/>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7F5"/>
    <w:rsid w:val="002E05B3"/>
    <w:rsid w:val="002E0BCB"/>
    <w:rsid w:val="002E0D85"/>
    <w:rsid w:val="002E0E7A"/>
    <w:rsid w:val="002E1323"/>
    <w:rsid w:val="002E1817"/>
    <w:rsid w:val="002E1AF4"/>
    <w:rsid w:val="002E2983"/>
    <w:rsid w:val="002E36F7"/>
    <w:rsid w:val="002E51DA"/>
    <w:rsid w:val="002E5CF6"/>
    <w:rsid w:val="002E6096"/>
    <w:rsid w:val="002E6506"/>
    <w:rsid w:val="002E67BB"/>
    <w:rsid w:val="002E6E94"/>
    <w:rsid w:val="002E7061"/>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7086"/>
    <w:rsid w:val="003372C1"/>
    <w:rsid w:val="00337DBE"/>
    <w:rsid w:val="003412F9"/>
    <w:rsid w:val="0034140C"/>
    <w:rsid w:val="00341DBC"/>
    <w:rsid w:val="003429C9"/>
    <w:rsid w:val="00343110"/>
    <w:rsid w:val="00344060"/>
    <w:rsid w:val="00344627"/>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D08"/>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1155"/>
    <w:rsid w:val="003B19B0"/>
    <w:rsid w:val="003B1B7A"/>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E7D"/>
    <w:rsid w:val="003C5F2E"/>
    <w:rsid w:val="003C642B"/>
    <w:rsid w:val="003C6EDE"/>
    <w:rsid w:val="003C7EA8"/>
    <w:rsid w:val="003D16D0"/>
    <w:rsid w:val="003D1A7A"/>
    <w:rsid w:val="003D26A0"/>
    <w:rsid w:val="003D2D94"/>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248D"/>
    <w:rsid w:val="004724A5"/>
    <w:rsid w:val="00472AD3"/>
    <w:rsid w:val="00472CBA"/>
    <w:rsid w:val="00473009"/>
    <w:rsid w:val="0047303F"/>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C72"/>
    <w:rsid w:val="0049237E"/>
    <w:rsid w:val="00492DBD"/>
    <w:rsid w:val="004931FA"/>
    <w:rsid w:val="004932C6"/>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E41"/>
    <w:rsid w:val="004C06BA"/>
    <w:rsid w:val="004C10A0"/>
    <w:rsid w:val="004C17F7"/>
    <w:rsid w:val="004C2109"/>
    <w:rsid w:val="004C220C"/>
    <w:rsid w:val="004C2859"/>
    <w:rsid w:val="004C345B"/>
    <w:rsid w:val="004C37CB"/>
    <w:rsid w:val="004C4BEE"/>
    <w:rsid w:val="004C4E73"/>
    <w:rsid w:val="004C4F25"/>
    <w:rsid w:val="004C52FB"/>
    <w:rsid w:val="004C6705"/>
    <w:rsid w:val="004C6EDE"/>
    <w:rsid w:val="004C766A"/>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100E5"/>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6BAE"/>
    <w:rsid w:val="005B6F54"/>
    <w:rsid w:val="005B7B26"/>
    <w:rsid w:val="005C0A5B"/>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8004E"/>
    <w:rsid w:val="00680090"/>
    <w:rsid w:val="00680368"/>
    <w:rsid w:val="00681230"/>
    <w:rsid w:val="00681C6D"/>
    <w:rsid w:val="00681CCE"/>
    <w:rsid w:val="00681D5F"/>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E04F4"/>
    <w:rsid w:val="006E0A66"/>
    <w:rsid w:val="006E0E82"/>
    <w:rsid w:val="006E1A56"/>
    <w:rsid w:val="006E1CC1"/>
    <w:rsid w:val="006E28D4"/>
    <w:rsid w:val="006E2C1A"/>
    <w:rsid w:val="006E45F1"/>
    <w:rsid w:val="006E584C"/>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7001FA"/>
    <w:rsid w:val="00700966"/>
    <w:rsid w:val="00700B1D"/>
    <w:rsid w:val="007017F4"/>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2BFC"/>
    <w:rsid w:val="00764FD7"/>
    <w:rsid w:val="007654CC"/>
    <w:rsid w:val="00765B4F"/>
    <w:rsid w:val="00766BDC"/>
    <w:rsid w:val="0076708B"/>
    <w:rsid w:val="00767282"/>
    <w:rsid w:val="007677B4"/>
    <w:rsid w:val="00767DCC"/>
    <w:rsid w:val="00767F77"/>
    <w:rsid w:val="00770A28"/>
    <w:rsid w:val="00771EE2"/>
    <w:rsid w:val="00771F5B"/>
    <w:rsid w:val="00772C0F"/>
    <w:rsid w:val="0077316A"/>
    <w:rsid w:val="0077337D"/>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72A"/>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D0A0D"/>
    <w:rsid w:val="007D0E60"/>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1DCC"/>
    <w:rsid w:val="008121C6"/>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4113"/>
    <w:rsid w:val="008E57AD"/>
    <w:rsid w:val="008E5BC7"/>
    <w:rsid w:val="008E6513"/>
    <w:rsid w:val="008E6848"/>
    <w:rsid w:val="008E6BA5"/>
    <w:rsid w:val="008E70A1"/>
    <w:rsid w:val="008E75E0"/>
    <w:rsid w:val="008E7634"/>
    <w:rsid w:val="008E7B48"/>
    <w:rsid w:val="008E7FDE"/>
    <w:rsid w:val="008F02F3"/>
    <w:rsid w:val="008F09AC"/>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6C"/>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57E2"/>
    <w:rsid w:val="009C5B0B"/>
    <w:rsid w:val="009C5B1A"/>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596C"/>
    <w:rsid w:val="00A05E8F"/>
    <w:rsid w:val="00A067CA"/>
    <w:rsid w:val="00A06E43"/>
    <w:rsid w:val="00A07622"/>
    <w:rsid w:val="00A1225F"/>
    <w:rsid w:val="00A1257D"/>
    <w:rsid w:val="00A12FA2"/>
    <w:rsid w:val="00A13081"/>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738D"/>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7353"/>
    <w:rsid w:val="00AA017B"/>
    <w:rsid w:val="00AA0676"/>
    <w:rsid w:val="00AA0879"/>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3292"/>
    <w:rsid w:val="00AC3ADF"/>
    <w:rsid w:val="00AC3AFC"/>
    <w:rsid w:val="00AC4119"/>
    <w:rsid w:val="00AC678C"/>
    <w:rsid w:val="00AC705A"/>
    <w:rsid w:val="00AC7F66"/>
    <w:rsid w:val="00AD0949"/>
    <w:rsid w:val="00AD0E43"/>
    <w:rsid w:val="00AD1D4D"/>
    <w:rsid w:val="00AD4CD8"/>
    <w:rsid w:val="00AD4D71"/>
    <w:rsid w:val="00AD5B0B"/>
    <w:rsid w:val="00AD6C9C"/>
    <w:rsid w:val="00AD75A4"/>
    <w:rsid w:val="00AE02A6"/>
    <w:rsid w:val="00AE0511"/>
    <w:rsid w:val="00AE07C0"/>
    <w:rsid w:val="00AE0CE5"/>
    <w:rsid w:val="00AE0D42"/>
    <w:rsid w:val="00AE112B"/>
    <w:rsid w:val="00AE13C5"/>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945"/>
    <w:rsid w:val="00B4298A"/>
    <w:rsid w:val="00B42B25"/>
    <w:rsid w:val="00B43609"/>
    <w:rsid w:val="00B43637"/>
    <w:rsid w:val="00B43C53"/>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B39"/>
    <w:rsid w:val="00C34C36"/>
    <w:rsid w:val="00C355D2"/>
    <w:rsid w:val="00C35A83"/>
    <w:rsid w:val="00C35D8F"/>
    <w:rsid w:val="00C36504"/>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CB4"/>
    <w:rsid w:val="00C526E0"/>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7113"/>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200D9"/>
    <w:rsid w:val="00D20AEE"/>
    <w:rsid w:val="00D20C47"/>
    <w:rsid w:val="00D20DCE"/>
    <w:rsid w:val="00D212B1"/>
    <w:rsid w:val="00D214E9"/>
    <w:rsid w:val="00D2167E"/>
    <w:rsid w:val="00D21739"/>
    <w:rsid w:val="00D2212E"/>
    <w:rsid w:val="00D2215E"/>
    <w:rsid w:val="00D2335B"/>
    <w:rsid w:val="00D24838"/>
    <w:rsid w:val="00D24A08"/>
    <w:rsid w:val="00D25455"/>
    <w:rsid w:val="00D255FF"/>
    <w:rsid w:val="00D25B72"/>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4076E"/>
    <w:rsid w:val="00D40A5A"/>
    <w:rsid w:val="00D40A62"/>
    <w:rsid w:val="00D40BE0"/>
    <w:rsid w:val="00D41051"/>
    <w:rsid w:val="00D41079"/>
    <w:rsid w:val="00D43263"/>
    <w:rsid w:val="00D435D0"/>
    <w:rsid w:val="00D43BD9"/>
    <w:rsid w:val="00D44585"/>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129E"/>
    <w:rsid w:val="00D61C48"/>
    <w:rsid w:val="00D61D51"/>
    <w:rsid w:val="00D62821"/>
    <w:rsid w:val="00D634DD"/>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3B6C"/>
    <w:rsid w:val="00D83F9D"/>
    <w:rsid w:val="00D843A5"/>
    <w:rsid w:val="00D849FF"/>
    <w:rsid w:val="00D84C1F"/>
    <w:rsid w:val="00D851C2"/>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855"/>
    <w:rsid w:val="00DE5278"/>
    <w:rsid w:val="00DE568E"/>
    <w:rsid w:val="00DE56BC"/>
    <w:rsid w:val="00DE6335"/>
    <w:rsid w:val="00DE678B"/>
    <w:rsid w:val="00DE6C8B"/>
    <w:rsid w:val="00DE6D91"/>
    <w:rsid w:val="00DE7AC3"/>
    <w:rsid w:val="00DF022F"/>
    <w:rsid w:val="00DF034B"/>
    <w:rsid w:val="00DF192F"/>
    <w:rsid w:val="00DF2642"/>
    <w:rsid w:val="00DF2CBB"/>
    <w:rsid w:val="00DF2F20"/>
    <w:rsid w:val="00DF3860"/>
    <w:rsid w:val="00DF38D2"/>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6A7"/>
    <w:rsid w:val="00EE4316"/>
    <w:rsid w:val="00EE4DBA"/>
    <w:rsid w:val="00EE4F6A"/>
    <w:rsid w:val="00EE6D87"/>
    <w:rsid w:val="00EE6F8F"/>
    <w:rsid w:val="00EE7A60"/>
    <w:rsid w:val="00EE7CEF"/>
    <w:rsid w:val="00EF051F"/>
    <w:rsid w:val="00EF0834"/>
    <w:rsid w:val="00EF08C2"/>
    <w:rsid w:val="00EF0E22"/>
    <w:rsid w:val="00EF0EB5"/>
    <w:rsid w:val="00EF151D"/>
    <w:rsid w:val="00EF15E9"/>
    <w:rsid w:val="00EF1851"/>
    <w:rsid w:val="00EF293A"/>
    <w:rsid w:val="00EF2A18"/>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63C5"/>
    <w:rsid w:val="00FE6FE2"/>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rsid w:val="00FF4AA1"/>
    <w:pPr>
      <w:tabs>
        <w:tab w:val="center" w:pos="4153"/>
        <w:tab w:val="right" w:pos="8306"/>
      </w:tabs>
    </w:pPr>
  </w:style>
  <w:style w:type="paragraph" w:styleId="a6">
    <w:name w:val="Body Text Indent"/>
    <w:basedOn w:val="a"/>
    <w:link w:val="a7"/>
    <w:rsid w:val="00FF4AA1"/>
    <w:pPr>
      <w:ind w:firstLine="284"/>
      <w:jc w:val="both"/>
    </w:pPr>
  </w:style>
  <w:style w:type="paragraph" w:styleId="a8">
    <w:name w:val="Title"/>
    <w:basedOn w:val="a"/>
    <w:qFormat/>
    <w:rsid w:val="00FF4AA1"/>
    <w:pPr>
      <w:jc w:val="center"/>
    </w:pPr>
    <w:rPr>
      <w:b/>
      <w:sz w:val="28"/>
    </w:rPr>
  </w:style>
  <w:style w:type="paragraph" w:styleId="a9">
    <w:name w:val="Body Text"/>
    <w:basedOn w:val="a"/>
    <w:link w:val="aa"/>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b">
    <w:name w:val="page number"/>
    <w:basedOn w:val="a0"/>
    <w:rsid w:val="00FF4AA1"/>
  </w:style>
  <w:style w:type="paragraph" w:customStyle="1" w:styleId="11">
    <w:name w:val="Обычный1"/>
    <w:rsid w:val="00FF4AA1"/>
    <w:pPr>
      <w:widowControl w:val="0"/>
    </w:pPr>
    <w:rPr>
      <w:snapToGrid w:val="0"/>
    </w:rPr>
  </w:style>
  <w:style w:type="paragraph" w:styleId="ac">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d">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7">
    <w:name w:val="Основной текст с отступом Знак"/>
    <w:basedOn w:val="a0"/>
    <w:link w:val="a6"/>
    <w:rsid w:val="00051BC8"/>
    <w:rPr>
      <w:sz w:val="24"/>
    </w:rPr>
  </w:style>
  <w:style w:type="character" w:customStyle="1" w:styleId="aa">
    <w:name w:val="Основной текст Знак"/>
    <w:basedOn w:val="a0"/>
    <w:link w:val="a9"/>
    <w:rsid w:val="00B066A5"/>
    <w:rPr>
      <w:sz w:val="28"/>
    </w:rPr>
  </w:style>
  <w:style w:type="paragraph" w:customStyle="1" w:styleId="ae">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DAD1-C4DC-447A-BBF2-C8C70061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59</Pages>
  <Words>18163</Words>
  <Characters>103530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86</cp:revision>
  <cp:lastPrinted>2020-02-15T08:47:00Z</cp:lastPrinted>
  <dcterms:created xsi:type="dcterms:W3CDTF">2019-12-24T05:34:00Z</dcterms:created>
  <dcterms:modified xsi:type="dcterms:W3CDTF">2020-02-15T08:50:00Z</dcterms:modified>
</cp:coreProperties>
</file>