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B" w:rsidRDefault="00D00B2B" w:rsidP="00D00B2B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00B2B" w:rsidRDefault="00A4038B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D00B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D00B2B">
        <w:rPr>
          <w:rFonts w:ascii="Times New Roman" w:hAnsi="Times New Roman"/>
          <w:sz w:val="28"/>
        </w:rPr>
        <w:t>.20</w:t>
      </w:r>
      <w:r w:rsidR="00950E5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950E52">
        <w:rPr>
          <w:rFonts w:ascii="Times New Roman" w:hAnsi="Times New Roman"/>
          <w:sz w:val="28"/>
        </w:rPr>
        <w:t>г.</w:t>
      </w:r>
      <w:r w:rsidR="00D00B2B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D00B2B">
        <w:rPr>
          <w:rFonts w:ascii="Times New Roman" w:hAnsi="Times New Roman"/>
          <w:sz w:val="28"/>
          <w:lang w:val="en-US"/>
        </w:rPr>
        <w:t>N</w:t>
      </w:r>
      <w:r w:rsidR="00D00B2B" w:rsidRPr="00950E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151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D00B2B" w:rsidTr="00A4038B">
        <w:tc>
          <w:tcPr>
            <w:tcW w:w="8754" w:type="dxa"/>
            <w:hideMark/>
          </w:tcPr>
          <w:p w:rsidR="00D00B2B" w:rsidRDefault="00D00B2B" w:rsidP="00A4038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  <w:r w:rsidR="00950E52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A4038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50E52"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202</w:t>
            </w:r>
            <w:r w:rsidR="00A403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A4038B" w:rsidRDefault="00A4038B" w:rsidP="00A4038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D00B2B" w:rsidRDefault="00D00B2B" w:rsidP="00D00B2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транспортн</w:t>
      </w:r>
      <w:r w:rsidR="00950E52">
        <w:rPr>
          <w:rFonts w:ascii="Times New Roman" w:hAnsi="Times New Roman"/>
          <w:kern w:val="2"/>
          <w:sz w:val="28"/>
          <w:szCs w:val="28"/>
          <w:lang w:eastAsia="en-US"/>
        </w:rPr>
        <w:t xml:space="preserve">ой системы» за </w:t>
      </w:r>
      <w:r w:rsidR="00A4038B">
        <w:rPr>
          <w:rFonts w:ascii="Times New Roman" w:hAnsi="Times New Roman"/>
          <w:kern w:val="2"/>
          <w:sz w:val="28"/>
          <w:szCs w:val="28"/>
          <w:lang w:eastAsia="en-US"/>
        </w:rPr>
        <w:t>9 месяцев 2022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00B2B" w:rsidRDefault="00D00B2B" w:rsidP="00D00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A4038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0B2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D00B2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00B2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В.А.Иванов</w:t>
      </w:r>
    </w:p>
    <w:p w:rsidR="00D00B2B" w:rsidRDefault="00D00B2B" w:rsidP="00D00B2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00B2B">
          <w:pgSz w:w="11906" w:h="16838"/>
          <w:pgMar w:top="1134" w:right="850" w:bottom="1134" w:left="1701" w:header="708" w:footer="708" w:gutter="0"/>
          <w:cols w:space="720"/>
        </w:sectPr>
      </w:pP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транспортной системы»</w:t>
      </w:r>
    </w:p>
    <w:p w:rsidR="00D00B2B" w:rsidRPr="00772639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A403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950E52">
        <w:rPr>
          <w:rFonts w:ascii="Times New Roman" w:hAnsi="Times New Roman" w:cs="Times New Roman"/>
          <w:sz w:val="24"/>
          <w:szCs w:val="24"/>
        </w:rPr>
        <w:t>2</w:t>
      </w:r>
      <w:r w:rsidR="00A4038B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00B2B" w:rsidRPr="006A4817" w:rsidTr="00106E5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00B2B" w:rsidRPr="006A4817" w:rsidRDefault="00650C2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B2B" w:rsidRPr="006A4817" w:rsidRDefault="00650C2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00B2B" w:rsidRPr="006A4817" w:rsidRDefault="00650C27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00B2B" w:rsidRPr="006A4817" w:rsidTr="00106E5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A403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950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A403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50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A4038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6201,8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A4038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6201,8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A4038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A4038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A4038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1567,6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  передаваемые бюджету сельского поселения из бюджета муниципального района на осуществление части полномочий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A403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950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A403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50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0E52" w:rsidRPr="006A4817" w:rsidTr="00106E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52" w:rsidRPr="006A4817" w:rsidRDefault="00950E52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52" w:rsidRDefault="00950E52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2" w:rsidRPr="006A4817" w:rsidRDefault="00950E52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950E52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950E52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950E52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A4038B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6201,8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A4038B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A4038B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A4038B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A4038B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1567,6</w:t>
            </w:r>
          </w:p>
        </w:tc>
      </w:tr>
    </w:tbl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2B"/>
    <w:rsid w:val="00650C27"/>
    <w:rsid w:val="00656D72"/>
    <w:rsid w:val="007D159F"/>
    <w:rsid w:val="008529F0"/>
    <w:rsid w:val="00950E52"/>
    <w:rsid w:val="00A4038B"/>
    <w:rsid w:val="00BE1F34"/>
    <w:rsid w:val="00BE5515"/>
    <w:rsid w:val="00D0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2022-10-07T08:38:00Z</cp:lastPrinted>
  <dcterms:created xsi:type="dcterms:W3CDTF">2019-08-06T08:10:00Z</dcterms:created>
  <dcterms:modified xsi:type="dcterms:W3CDTF">2022-10-07T08:40:00Z</dcterms:modified>
</cp:coreProperties>
</file>