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95568B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«КАШАР</w:t>
      </w:r>
      <w:r w:rsidR="006E7322">
        <w:rPr>
          <w:sz w:val="28"/>
          <w:szCs w:val="28"/>
        </w:rPr>
        <w:t>СК</w:t>
      </w:r>
      <w:r w:rsidR="00A9240D">
        <w:rPr>
          <w:sz w:val="28"/>
          <w:szCs w:val="28"/>
        </w:rPr>
        <w:t>ОЕ СЕЛЬСКОЕ ПОСЕЛЕНИЕ</w:t>
      </w:r>
      <w:r w:rsidR="0013048C"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362541">
        <w:rPr>
          <w:sz w:val="28"/>
          <w:szCs w:val="28"/>
        </w:rPr>
        <w:t>КАШАРСКОГО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4E7E81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="0095568B">
              <w:rPr>
                <w:sz w:val="28"/>
                <w:szCs w:val="28"/>
              </w:rPr>
              <w:t>»  августа 2016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B37EFF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4E7E81">
              <w:rPr>
                <w:sz w:val="28"/>
                <w:szCs w:val="28"/>
              </w:rPr>
              <w:t>193</w:t>
            </w:r>
          </w:p>
        </w:tc>
        <w:tc>
          <w:tcPr>
            <w:tcW w:w="3474" w:type="dxa"/>
          </w:tcPr>
          <w:p w:rsidR="00B37EFF" w:rsidRDefault="004E7E81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5568B">
              <w:rPr>
                <w:sz w:val="28"/>
                <w:szCs w:val="28"/>
              </w:rPr>
              <w:t>л.Кашары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362541">
        <w:rPr>
          <w:b/>
          <w:sz w:val="28"/>
          <w:szCs w:val="28"/>
        </w:rPr>
        <w:t>Кашарского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362541">
        <w:rPr>
          <w:sz w:val="28"/>
          <w:szCs w:val="28"/>
        </w:rPr>
        <w:t>Кашарского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95568B">
        <w:rPr>
          <w:sz w:val="28"/>
          <w:szCs w:val="28"/>
        </w:rPr>
        <w:t>от «24» июня 2016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362541">
        <w:rPr>
          <w:sz w:val="28"/>
          <w:szCs w:val="28"/>
        </w:rPr>
        <w:t>Кашарского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362541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362541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362541">
        <w:rPr>
          <w:sz w:val="28"/>
          <w:szCs w:val="28"/>
        </w:rPr>
        <w:t>Кашарского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177F39">
        <w:rPr>
          <w:sz w:val="28"/>
          <w:szCs w:val="28"/>
        </w:rPr>
        <w:t>Обнародовать</w:t>
      </w:r>
      <w:r w:rsidR="008D5195">
        <w:rPr>
          <w:sz w:val="28"/>
          <w:szCs w:val="28"/>
        </w:rPr>
        <w:t xml:space="preserve">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1106F7">
        <w:rPr>
          <w:sz w:val="28"/>
          <w:szCs w:val="28"/>
        </w:rPr>
        <w:t>официального обнародования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362541">
              <w:rPr>
                <w:sz w:val="28"/>
                <w:szCs w:val="28"/>
              </w:rPr>
              <w:t>Кашарского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95568B" w:rsidP="00955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Е.А.Щербакова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6254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4E7E81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«30» августа</w:t>
      </w:r>
      <w:r w:rsidR="0095568B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года № 193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362541">
        <w:rPr>
          <w:rFonts w:ascii="Times New Roman" w:hAnsi="Times New Roman" w:cs="Times New Roman"/>
          <w:sz w:val="28"/>
          <w:szCs w:val="28"/>
        </w:rPr>
        <w:t>Кашарского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362541">
        <w:rPr>
          <w:sz w:val="28"/>
          <w:szCs w:val="28"/>
        </w:rPr>
        <w:t>Кашарского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2629A1">
        <w:rPr>
          <w:sz w:val="28"/>
          <w:szCs w:val="28"/>
        </w:rPr>
        <w:t xml:space="preserve">« 30»сентября </w:t>
      </w:r>
      <w:r w:rsidR="0095568B">
        <w:rPr>
          <w:sz w:val="28"/>
          <w:szCs w:val="28"/>
        </w:rPr>
        <w:t xml:space="preserve"> 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>в кабинете № 1</w:t>
      </w:r>
      <w:r w:rsidR="0095568B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362541">
        <w:rPr>
          <w:sz w:val="28"/>
          <w:szCs w:val="28"/>
        </w:rPr>
        <w:t>Кашарского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F80F31">
        <w:rPr>
          <w:sz w:val="28"/>
          <w:szCs w:val="28"/>
        </w:rPr>
        <w:t xml:space="preserve"> - здание бывшего РВК (ул. Ленина,61</w:t>
      </w:r>
      <w:r w:rsidR="0027354B">
        <w:rPr>
          <w:sz w:val="28"/>
          <w:szCs w:val="28"/>
        </w:rPr>
        <w:t>, с</w:t>
      </w:r>
      <w:r w:rsidR="0095568B">
        <w:rPr>
          <w:sz w:val="28"/>
          <w:szCs w:val="28"/>
        </w:rPr>
        <w:t>л.Кашары, Кашар</w:t>
      </w:r>
      <w:r w:rsidR="0027354B">
        <w:rPr>
          <w:sz w:val="28"/>
          <w:szCs w:val="28"/>
        </w:rPr>
        <w:t>ский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362541">
        <w:rPr>
          <w:sz w:val="28"/>
          <w:szCs w:val="28"/>
        </w:rPr>
        <w:t>Кашарского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95568B">
        <w:rPr>
          <w:sz w:val="28"/>
          <w:szCs w:val="28"/>
        </w:rPr>
        <w:t>107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362541">
        <w:rPr>
          <w:sz w:val="28"/>
          <w:szCs w:val="28"/>
        </w:rPr>
        <w:t>Кашарского</w:t>
      </w:r>
      <w:r w:rsidR="0095568B">
        <w:rPr>
          <w:sz w:val="28"/>
          <w:szCs w:val="28"/>
        </w:rPr>
        <w:t xml:space="preserve"> сельского поселения </w:t>
      </w:r>
      <w:r w:rsidR="00F80F31">
        <w:rPr>
          <w:sz w:val="28"/>
          <w:szCs w:val="28"/>
        </w:rPr>
        <w:t>– здание бывшего РВК (ул.Ленина, 61</w:t>
      </w:r>
      <w:r w:rsidR="0027354B" w:rsidRPr="00162ED8">
        <w:rPr>
          <w:sz w:val="28"/>
          <w:szCs w:val="28"/>
        </w:rPr>
        <w:t>, с</w:t>
      </w:r>
      <w:r w:rsidR="0095568B">
        <w:rPr>
          <w:sz w:val="28"/>
          <w:szCs w:val="28"/>
        </w:rPr>
        <w:t>л.Кашары, Кашар</w:t>
      </w:r>
      <w:r w:rsidR="0027354B" w:rsidRPr="00162ED8">
        <w:rPr>
          <w:sz w:val="28"/>
          <w:szCs w:val="28"/>
        </w:rPr>
        <w:t>ский район, Ростовская область)</w:t>
      </w:r>
      <w:r w:rsidR="0027354B">
        <w:rPr>
          <w:sz w:val="28"/>
          <w:szCs w:val="28"/>
        </w:rPr>
        <w:t xml:space="preserve">, с </w:t>
      </w:r>
      <w:r w:rsidR="0095568B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95568B">
        <w:rPr>
          <w:sz w:val="28"/>
          <w:szCs w:val="28"/>
        </w:rPr>
        <w:t xml:space="preserve"> до 16</w:t>
      </w:r>
      <w:r w:rsidR="0027354B">
        <w:rPr>
          <w:sz w:val="28"/>
          <w:szCs w:val="28"/>
        </w:rPr>
        <w:t>:00</w:t>
      </w:r>
      <w:r w:rsidR="0095568B">
        <w:rPr>
          <w:sz w:val="28"/>
          <w:szCs w:val="28"/>
        </w:rPr>
        <w:t xml:space="preserve"> (перерыв с 12:00 до 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95568B">
        <w:rPr>
          <w:sz w:val="28"/>
          <w:szCs w:val="28"/>
        </w:rPr>
        <w:t>«</w:t>
      </w:r>
      <w:r w:rsidR="004E7E81">
        <w:rPr>
          <w:sz w:val="28"/>
          <w:szCs w:val="28"/>
        </w:rPr>
        <w:t>05</w:t>
      </w:r>
      <w:r w:rsidR="0095568B">
        <w:rPr>
          <w:sz w:val="28"/>
          <w:szCs w:val="28"/>
        </w:rPr>
        <w:t>» сентября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95568B">
        <w:rPr>
          <w:sz w:val="28"/>
          <w:szCs w:val="28"/>
        </w:rPr>
        <w:t>«</w:t>
      </w:r>
      <w:r w:rsidR="004E7E81">
        <w:rPr>
          <w:sz w:val="28"/>
          <w:szCs w:val="28"/>
        </w:rPr>
        <w:t>17</w:t>
      </w:r>
      <w:r w:rsidR="0095568B">
        <w:rPr>
          <w:sz w:val="28"/>
          <w:szCs w:val="28"/>
        </w:rPr>
        <w:t>» сентября 2016</w:t>
      </w:r>
      <w:r w:rsidR="0027354B" w:rsidRPr="00AB4D70">
        <w:rPr>
          <w:sz w:val="28"/>
          <w:szCs w:val="28"/>
        </w:rPr>
        <w:t xml:space="preserve"> года</w:t>
      </w:r>
      <w:r w:rsidR="00873A03">
        <w:rPr>
          <w:sz w:val="28"/>
          <w:szCs w:val="28"/>
        </w:rPr>
        <w:t>,</w:t>
      </w:r>
      <w:r w:rsidR="00E152C6" w:rsidRPr="00E152C6">
        <w:rPr>
          <w:sz w:val="28"/>
          <w:szCs w:val="28"/>
        </w:rPr>
        <w:t xml:space="preserve"> </w:t>
      </w:r>
      <w:r w:rsidR="002629A1">
        <w:rPr>
          <w:sz w:val="28"/>
          <w:szCs w:val="28"/>
        </w:rPr>
        <w:t>(</w:t>
      </w:r>
      <w:r w:rsidR="004E7E81">
        <w:rPr>
          <w:sz w:val="28"/>
          <w:szCs w:val="28"/>
        </w:rPr>
        <w:t>кроме  выходных дней</w:t>
      </w:r>
      <w:r w:rsidR="00E152C6">
        <w:rPr>
          <w:sz w:val="28"/>
          <w:szCs w:val="28"/>
        </w:rPr>
        <w:t xml:space="preserve"> – суббота, воскресенье</w:t>
      </w:r>
      <w:r w:rsidR="002629A1">
        <w:rPr>
          <w:sz w:val="28"/>
          <w:szCs w:val="28"/>
        </w:rPr>
        <w:t>)</w:t>
      </w:r>
      <w:r w:rsidR="00692F86">
        <w:rPr>
          <w:sz w:val="28"/>
          <w:szCs w:val="28"/>
        </w:rPr>
        <w:t>,</w:t>
      </w:r>
      <w:r w:rsidR="00873A03">
        <w:rPr>
          <w:sz w:val="28"/>
          <w:szCs w:val="28"/>
        </w:rPr>
        <w:t xml:space="preserve"> теле</w:t>
      </w:r>
      <w:r w:rsidR="0095568B">
        <w:rPr>
          <w:sz w:val="28"/>
          <w:szCs w:val="28"/>
        </w:rPr>
        <w:t>фон для справок:</w:t>
      </w:r>
      <w:r w:rsidR="00823773">
        <w:rPr>
          <w:sz w:val="28"/>
          <w:szCs w:val="28"/>
        </w:rPr>
        <w:t>88638821238</w:t>
      </w:r>
      <w:r w:rsidR="0095568B">
        <w:rPr>
          <w:sz w:val="28"/>
          <w:szCs w:val="28"/>
        </w:rPr>
        <w:t xml:space="preserve"> 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362541">
        <w:rPr>
          <w:sz w:val="28"/>
          <w:szCs w:val="28"/>
        </w:rPr>
        <w:t>Кашарского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362541">
        <w:rPr>
          <w:rFonts w:ascii="Times New Roman" w:hAnsi="Times New Roman" w:cs="Times New Roman"/>
          <w:sz w:val="28"/>
          <w:szCs w:val="28"/>
        </w:rPr>
        <w:t>Кашарского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362541">
        <w:rPr>
          <w:sz w:val="28"/>
          <w:szCs w:val="28"/>
        </w:rPr>
        <w:t>Кашарского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362541">
        <w:rPr>
          <w:rFonts w:ascii="Times New Roman" w:hAnsi="Times New Roman" w:cs="Times New Roman"/>
          <w:sz w:val="28"/>
          <w:szCs w:val="28"/>
        </w:rPr>
        <w:t>Кашарского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362541">
        <w:rPr>
          <w:rFonts w:eastAsia="Arial"/>
          <w:kern w:val="0"/>
        </w:rPr>
        <w:t>Кашарского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362541">
        <w:rPr>
          <w:rFonts w:eastAsia="Arial"/>
          <w:kern w:val="0"/>
          <w:sz w:val="28"/>
          <w:szCs w:val="28"/>
        </w:rPr>
        <w:t>Кашарского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362541">
        <w:rPr>
          <w:rFonts w:eastAsia="Arial"/>
          <w:kern w:val="0"/>
          <w:sz w:val="28"/>
          <w:szCs w:val="28"/>
        </w:rPr>
        <w:t>Кашарского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362541">
        <w:rPr>
          <w:rFonts w:eastAsia="Arial"/>
          <w:kern w:val="0"/>
          <w:sz w:val="28"/>
          <w:szCs w:val="28"/>
        </w:rPr>
        <w:t>Кашарского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="008B2EE2">
        <w:rPr>
          <w:rFonts w:eastAsia="Arial"/>
          <w:kern w:val="0"/>
          <w:sz w:val="28"/>
          <w:szCs w:val="28"/>
        </w:rPr>
        <w:t>30 августа 2016  № 193</w:t>
      </w:r>
      <w:r w:rsidRPr="008513B7">
        <w:rPr>
          <w:rFonts w:eastAsia="Arial"/>
          <w:kern w:val="0"/>
          <w:sz w:val="28"/>
          <w:szCs w:val="28"/>
        </w:rPr>
        <w:t xml:space="preserve">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362541">
        <w:rPr>
          <w:rFonts w:eastAsia="Arial"/>
          <w:kern w:val="0"/>
          <w:sz w:val="28"/>
          <w:szCs w:val="28"/>
        </w:rPr>
        <w:t>Кашарского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362541">
        <w:rPr>
          <w:rFonts w:eastAsia="Arial"/>
          <w:kern w:val="0"/>
        </w:rPr>
        <w:t>Кашарского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362541">
        <w:rPr>
          <w:kern w:val="0"/>
          <w:sz w:val="28"/>
          <w:szCs w:val="28"/>
          <w:lang w:eastAsia="ru-RU"/>
        </w:rPr>
        <w:t>Кашарского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362541">
        <w:rPr>
          <w:kern w:val="0"/>
          <w:sz w:val="28"/>
          <w:szCs w:val="28"/>
          <w:lang w:eastAsia="ru-RU"/>
        </w:rPr>
        <w:t>Кашарского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62541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836E9E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30 августа </w:t>
      </w:r>
      <w:r w:rsidR="00823773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193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362541">
        <w:rPr>
          <w:bCs/>
          <w:sz w:val="28"/>
          <w:szCs w:val="28"/>
        </w:rPr>
        <w:t>Кашарского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362541">
        <w:rPr>
          <w:kern w:val="0"/>
          <w:sz w:val="28"/>
          <w:szCs w:val="28"/>
          <w:lang w:eastAsia="ru-RU"/>
        </w:rPr>
        <w:t>Кашарского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«Ивановское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362541">
        <w:rPr>
          <w:kern w:val="0"/>
          <w:sz w:val="28"/>
          <w:szCs w:val="28"/>
          <w:lang w:eastAsia="ru-RU"/>
        </w:rPr>
        <w:t>Кашарского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362541">
        <w:rPr>
          <w:kern w:val="0"/>
          <w:sz w:val="28"/>
          <w:szCs w:val="28"/>
          <w:lang w:eastAsia="ru-RU"/>
        </w:rPr>
        <w:t>Кашарского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362541">
        <w:rPr>
          <w:kern w:val="0"/>
          <w:sz w:val="28"/>
          <w:szCs w:val="28"/>
          <w:lang w:eastAsia="ru-RU"/>
        </w:rPr>
        <w:t>Кашарского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362541">
        <w:rPr>
          <w:sz w:val="28"/>
          <w:szCs w:val="28"/>
        </w:rPr>
        <w:t>Кашарского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</w:t>
      </w:r>
      <w:r w:rsidR="00823773">
        <w:rPr>
          <w:sz w:val="28"/>
          <w:szCs w:val="28"/>
        </w:rPr>
        <w:t>ниципального образования «Кашар</w:t>
      </w:r>
      <w:r w:rsidR="00517BA6">
        <w:rPr>
          <w:sz w:val="28"/>
          <w:szCs w:val="28"/>
        </w:rPr>
        <w:t>ское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362541">
        <w:rPr>
          <w:sz w:val="28"/>
          <w:szCs w:val="28"/>
        </w:rPr>
        <w:t>Кашарского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517BA6">
        <w:rPr>
          <w:sz w:val="28"/>
          <w:szCs w:val="28"/>
        </w:rPr>
        <w:t>А</w:t>
      </w:r>
      <w:r w:rsidR="00517BA6" w:rsidRPr="005A07C7">
        <w:rPr>
          <w:sz w:val="28"/>
          <w:szCs w:val="28"/>
        </w:rPr>
        <w:t xml:space="preserve">дминистрации </w:t>
      </w:r>
      <w:r w:rsidR="00362541">
        <w:rPr>
          <w:sz w:val="28"/>
          <w:szCs w:val="28"/>
        </w:rPr>
        <w:t>Кашарского</w:t>
      </w:r>
      <w:r w:rsidR="00517BA6">
        <w:rPr>
          <w:sz w:val="28"/>
          <w:szCs w:val="28"/>
        </w:rPr>
        <w:t xml:space="preserve"> сельского поселения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517BA6" w:rsidRPr="00A900A4">
        <w:rPr>
          <w:sz w:val="28"/>
          <w:szCs w:val="28"/>
        </w:rPr>
        <w:t xml:space="preserve">Администрации </w:t>
      </w:r>
      <w:r w:rsidR="00362541">
        <w:rPr>
          <w:sz w:val="28"/>
          <w:szCs w:val="28"/>
        </w:rPr>
        <w:t>Кашарского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900A4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517BA6" w:rsidRPr="00A900A4">
        <w:rPr>
          <w:sz w:val="28"/>
          <w:szCs w:val="28"/>
        </w:rPr>
        <w:t xml:space="preserve">Администрации </w:t>
      </w:r>
      <w:r w:rsidR="00362541">
        <w:rPr>
          <w:sz w:val="28"/>
          <w:szCs w:val="28"/>
        </w:rPr>
        <w:t>Кашарского</w:t>
      </w:r>
      <w:r w:rsidR="00517BA6">
        <w:rPr>
          <w:sz w:val="28"/>
          <w:szCs w:val="28"/>
        </w:rPr>
        <w:t xml:space="preserve"> сельского поселения;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362541">
        <w:rPr>
          <w:sz w:val="28"/>
          <w:szCs w:val="28"/>
        </w:rPr>
        <w:t>Кашарского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362541">
        <w:rPr>
          <w:sz w:val="28"/>
          <w:szCs w:val="28"/>
        </w:rPr>
        <w:t>Кашарского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362541">
        <w:rPr>
          <w:sz w:val="28"/>
          <w:szCs w:val="28"/>
        </w:rPr>
        <w:t>Кашарского</w:t>
      </w:r>
      <w:r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</w:t>
      </w:r>
      <w:r w:rsidR="00823773">
        <w:rPr>
          <w:sz w:val="28"/>
          <w:szCs w:val="28"/>
        </w:rPr>
        <w:t>ниципального образования «Кашар</w:t>
      </w:r>
      <w:r w:rsidR="00517BA6">
        <w:rPr>
          <w:sz w:val="28"/>
          <w:szCs w:val="28"/>
        </w:rPr>
        <w:t>ское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>А</w:t>
      </w:r>
      <w:r w:rsidR="00517BA6" w:rsidRPr="00A150CA">
        <w:rPr>
          <w:sz w:val="28"/>
          <w:szCs w:val="28"/>
        </w:rPr>
        <w:t>дминистрацией</w:t>
      </w:r>
      <w:r w:rsidR="00517BA6">
        <w:rPr>
          <w:sz w:val="28"/>
          <w:szCs w:val="28"/>
        </w:rPr>
        <w:t xml:space="preserve"> </w:t>
      </w:r>
      <w:r w:rsidR="00362541">
        <w:rPr>
          <w:sz w:val="28"/>
          <w:szCs w:val="28"/>
        </w:rPr>
        <w:t>Кашарского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362541">
        <w:rPr>
          <w:sz w:val="28"/>
          <w:szCs w:val="28"/>
        </w:rPr>
        <w:t>Кашарского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362541">
        <w:rPr>
          <w:sz w:val="28"/>
          <w:szCs w:val="28"/>
        </w:rPr>
        <w:t>Кашарского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 w:rsidR="00362541">
        <w:rPr>
          <w:sz w:val="28"/>
          <w:szCs w:val="28"/>
        </w:rPr>
        <w:t>Кашарского</w:t>
      </w:r>
      <w:r>
        <w:rPr>
          <w:sz w:val="28"/>
          <w:szCs w:val="28"/>
        </w:rPr>
        <w:t xml:space="preserve"> сельского поселения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</w:t>
      </w:r>
      <w:r w:rsidR="00823773">
        <w:rPr>
          <w:sz w:val="28"/>
          <w:szCs w:val="28"/>
        </w:rPr>
        <w:t>ниципального образования «Кашар</w:t>
      </w:r>
      <w:r>
        <w:rPr>
          <w:sz w:val="28"/>
          <w:szCs w:val="28"/>
        </w:rPr>
        <w:t>ское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23773">
        <w:rPr>
          <w:kern w:val="0"/>
          <w:sz w:val="28"/>
          <w:szCs w:val="28"/>
          <w:lang w:eastAsia="ru-RU"/>
        </w:rPr>
        <w:t>«Кашар</w:t>
      </w:r>
      <w:r w:rsidR="00884AB7">
        <w:rPr>
          <w:kern w:val="0"/>
          <w:sz w:val="28"/>
          <w:szCs w:val="28"/>
          <w:lang w:eastAsia="ru-RU"/>
        </w:rPr>
        <w:t>ское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</w:t>
      </w:r>
      <w:r w:rsidR="00823773">
        <w:rPr>
          <w:kern w:val="0"/>
          <w:sz w:val="28"/>
          <w:szCs w:val="28"/>
          <w:lang w:eastAsia="ru-RU"/>
        </w:rPr>
        <w:t>ниципального образования «Кашар</w:t>
      </w:r>
      <w:r>
        <w:rPr>
          <w:kern w:val="0"/>
          <w:sz w:val="28"/>
          <w:szCs w:val="28"/>
          <w:lang w:eastAsia="ru-RU"/>
        </w:rPr>
        <w:t xml:space="preserve">ское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362541">
        <w:rPr>
          <w:kern w:val="0"/>
          <w:sz w:val="28"/>
          <w:szCs w:val="28"/>
          <w:lang w:eastAsia="ru-RU"/>
        </w:rPr>
        <w:t>Кашарского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362541">
              <w:rPr>
                <w:kern w:val="0"/>
                <w:sz w:val="28"/>
                <w:szCs w:val="28"/>
                <w:lang w:eastAsia="ru-RU"/>
              </w:rPr>
              <w:t>Кашарского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362541">
              <w:rPr>
                <w:kern w:val="0"/>
                <w:sz w:val="28"/>
                <w:szCs w:val="28"/>
                <w:lang w:eastAsia="ru-RU"/>
              </w:rPr>
              <w:t>Кашарского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362541">
        <w:rPr>
          <w:rFonts w:ascii="Times New Roman" w:hAnsi="Times New Roman" w:cs="Times New Roman"/>
          <w:bCs/>
          <w:sz w:val="28"/>
          <w:szCs w:val="28"/>
        </w:rPr>
        <w:t>Кашарского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bookmarkEnd w:id="1"/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362541">
        <w:rPr>
          <w:sz w:val="28"/>
          <w:szCs w:val="28"/>
        </w:rPr>
        <w:t>Кашарского</w:t>
      </w:r>
      <w:r>
        <w:rPr>
          <w:sz w:val="28"/>
          <w:szCs w:val="28"/>
        </w:rPr>
        <w:t xml:space="preserve">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362541">
        <w:rPr>
          <w:sz w:val="28"/>
          <w:szCs w:val="28"/>
        </w:rPr>
        <w:t>Кашарского</w:t>
      </w:r>
      <w:r w:rsidR="007D6564" w:rsidRPr="007D6564">
        <w:rPr>
          <w:sz w:val="28"/>
          <w:szCs w:val="28"/>
        </w:rPr>
        <w:t xml:space="preserve">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362541">
        <w:rPr>
          <w:sz w:val="28"/>
          <w:szCs w:val="28"/>
        </w:rPr>
        <w:t>Кашарского</w:t>
      </w:r>
      <w:r w:rsidR="006532E8">
        <w:rPr>
          <w:sz w:val="28"/>
          <w:szCs w:val="28"/>
        </w:rPr>
        <w:t xml:space="preserve">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362541">
        <w:rPr>
          <w:sz w:val="28"/>
          <w:szCs w:val="28"/>
        </w:rPr>
        <w:t>Кашарского</w:t>
      </w:r>
      <w:r w:rsidR="00523257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362541">
        <w:rPr>
          <w:sz w:val="28"/>
          <w:szCs w:val="28"/>
        </w:rPr>
        <w:t>Кашарского</w:t>
      </w:r>
      <w:r w:rsidR="00523257"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362541">
        <w:rPr>
          <w:sz w:val="28"/>
          <w:szCs w:val="28"/>
        </w:rPr>
        <w:t>Кашарского</w:t>
      </w:r>
      <w:r w:rsid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362541">
        <w:rPr>
          <w:sz w:val="28"/>
          <w:szCs w:val="28"/>
        </w:rPr>
        <w:t>Кашарского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362541">
        <w:rPr>
          <w:sz w:val="28"/>
          <w:szCs w:val="28"/>
        </w:rPr>
        <w:t>Кашарского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823773">
        <w:rPr>
          <w:sz w:val="28"/>
          <w:szCs w:val="28"/>
        </w:rPr>
        <w:t>Кашар</w:t>
      </w:r>
      <w:r w:rsidR="002C6876" w:rsidRPr="002C6876">
        <w:rPr>
          <w:sz w:val="28"/>
          <w:szCs w:val="28"/>
        </w:rPr>
        <w:t>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362541">
        <w:rPr>
          <w:sz w:val="28"/>
          <w:szCs w:val="28"/>
        </w:rPr>
        <w:t>Кашарского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362541">
        <w:rPr>
          <w:sz w:val="28"/>
          <w:szCs w:val="28"/>
        </w:rPr>
        <w:t>Кашарского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362541">
        <w:rPr>
          <w:sz w:val="28"/>
          <w:szCs w:val="28"/>
        </w:rPr>
        <w:t>Кашарского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2C6876">
        <w:rPr>
          <w:sz w:val="28"/>
          <w:szCs w:val="28"/>
        </w:rPr>
        <w:t xml:space="preserve"> </w:t>
      </w:r>
      <w:r w:rsidR="00362541">
        <w:rPr>
          <w:sz w:val="28"/>
          <w:szCs w:val="28"/>
        </w:rPr>
        <w:t>Кашарского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362541">
        <w:rPr>
          <w:sz w:val="28"/>
          <w:szCs w:val="28"/>
        </w:rPr>
        <w:t>Кашарского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362541">
        <w:rPr>
          <w:sz w:val="28"/>
          <w:szCs w:val="28"/>
        </w:rPr>
        <w:t>Кашарского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362541">
        <w:rPr>
          <w:sz w:val="28"/>
          <w:szCs w:val="28"/>
        </w:rPr>
        <w:t>Кашарского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r w:rsidR="00362541">
        <w:rPr>
          <w:sz w:val="28"/>
          <w:szCs w:val="28"/>
        </w:rPr>
        <w:t>Кашарского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lastRenderedPageBreak/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362541">
        <w:rPr>
          <w:sz w:val="28"/>
          <w:szCs w:val="28"/>
        </w:rPr>
        <w:t>Кашарского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362541">
        <w:rPr>
          <w:sz w:val="28"/>
          <w:szCs w:val="28"/>
        </w:rPr>
        <w:t>Кашарского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362541">
        <w:rPr>
          <w:sz w:val="28"/>
          <w:szCs w:val="28"/>
        </w:rPr>
        <w:t>Кашарского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350E58">
        <w:rPr>
          <w:sz w:val="28"/>
          <w:szCs w:val="28"/>
        </w:rPr>
        <w:t xml:space="preserve"> </w:t>
      </w:r>
      <w:r w:rsidR="00362541">
        <w:rPr>
          <w:sz w:val="28"/>
          <w:szCs w:val="28"/>
        </w:rPr>
        <w:t>Кашарского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362541">
        <w:rPr>
          <w:sz w:val="28"/>
          <w:szCs w:val="28"/>
        </w:rPr>
        <w:t>Кашарского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362541">
        <w:rPr>
          <w:sz w:val="28"/>
          <w:szCs w:val="28"/>
        </w:rPr>
        <w:t>Кашарского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362541">
        <w:rPr>
          <w:sz w:val="28"/>
          <w:szCs w:val="28"/>
        </w:rPr>
        <w:t>Кашарского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362541">
        <w:rPr>
          <w:sz w:val="28"/>
          <w:szCs w:val="28"/>
        </w:rPr>
        <w:t>Кашарского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«Ивановское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D79" w:rsidRDefault="00DE0D79" w:rsidP="008622F8">
      <w:r>
        <w:separator/>
      </w:r>
    </w:p>
  </w:endnote>
  <w:endnote w:type="continuationSeparator" w:id="1">
    <w:p w:rsidR="00DE0D79" w:rsidRDefault="00DE0D79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</w:sdtPr>
    <w:sdtContent>
      <w:p w:rsidR="006B0E8B" w:rsidRDefault="009A50F2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836E9E">
          <w:rPr>
            <w:noProof/>
          </w:rPr>
          <w:t>12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D79" w:rsidRDefault="00DE0D79" w:rsidP="008622F8">
      <w:r>
        <w:separator/>
      </w:r>
    </w:p>
  </w:footnote>
  <w:footnote w:type="continuationSeparator" w:id="1">
    <w:p w:rsidR="00DE0D79" w:rsidRDefault="00DE0D79" w:rsidP="008622F8">
      <w:r>
        <w:continuationSeparator/>
      </w:r>
    </w:p>
  </w:footnote>
  <w:footnote w:id="2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10E64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59CF"/>
    <w:rsid w:val="000E64CD"/>
    <w:rsid w:val="000F18C4"/>
    <w:rsid w:val="000F1F9C"/>
    <w:rsid w:val="000F37B2"/>
    <w:rsid w:val="00101B25"/>
    <w:rsid w:val="0010203F"/>
    <w:rsid w:val="00102333"/>
    <w:rsid w:val="001057D9"/>
    <w:rsid w:val="001106F7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77F39"/>
    <w:rsid w:val="0018390C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143CF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29A1"/>
    <w:rsid w:val="00264F98"/>
    <w:rsid w:val="0026728E"/>
    <w:rsid w:val="00272C4C"/>
    <w:rsid w:val="0027354B"/>
    <w:rsid w:val="00274000"/>
    <w:rsid w:val="00284AFC"/>
    <w:rsid w:val="0029043E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2E789F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541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B2694"/>
    <w:rsid w:val="004C3B87"/>
    <w:rsid w:val="004C4BDC"/>
    <w:rsid w:val="004D0046"/>
    <w:rsid w:val="004D1A94"/>
    <w:rsid w:val="004D30D7"/>
    <w:rsid w:val="004D6211"/>
    <w:rsid w:val="004E364A"/>
    <w:rsid w:val="004E7E81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13F5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92F86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699F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23773"/>
    <w:rsid w:val="00834BB0"/>
    <w:rsid w:val="00836E9E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B2EE2"/>
    <w:rsid w:val="008C71D8"/>
    <w:rsid w:val="008D5195"/>
    <w:rsid w:val="008D54A7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5568B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A50F2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0626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353D"/>
    <w:rsid w:val="00C57F4E"/>
    <w:rsid w:val="00C600B0"/>
    <w:rsid w:val="00C62F55"/>
    <w:rsid w:val="00C72DD1"/>
    <w:rsid w:val="00C733D3"/>
    <w:rsid w:val="00C919A5"/>
    <w:rsid w:val="00C97300"/>
    <w:rsid w:val="00CB0800"/>
    <w:rsid w:val="00CB533F"/>
    <w:rsid w:val="00CB5DA4"/>
    <w:rsid w:val="00CB6AB1"/>
    <w:rsid w:val="00CC379D"/>
    <w:rsid w:val="00CF39B1"/>
    <w:rsid w:val="00CF515A"/>
    <w:rsid w:val="00D12369"/>
    <w:rsid w:val="00D1299B"/>
    <w:rsid w:val="00D1682C"/>
    <w:rsid w:val="00D173D9"/>
    <w:rsid w:val="00D2603D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B7726"/>
    <w:rsid w:val="00DC1646"/>
    <w:rsid w:val="00DE02A3"/>
    <w:rsid w:val="00DE0D79"/>
    <w:rsid w:val="00DE444A"/>
    <w:rsid w:val="00DE65BD"/>
    <w:rsid w:val="00DF1265"/>
    <w:rsid w:val="00E07C8C"/>
    <w:rsid w:val="00E10D1C"/>
    <w:rsid w:val="00E12E45"/>
    <w:rsid w:val="00E152C6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32BD"/>
    <w:rsid w:val="00EB622F"/>
    <w:rsid w:val="00EC0062"/>
    <w:rsid w:val="00ED3446"/>
    <w:rsid w:val="00EE1D04"/>
    <w:rsid w:val="00EE28BD"/>
    <w:rsid w:val="00EE2AC2"/>
    <w:rsid w:val="00EE2FF8"/>
    <w:rsid w:val="00EF1282"/>
    <w:rsid w:val="00EF2F6A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10C7"/>
    <w:rsid w:val="00F6206D"/>
    <w:rsid w:val="00F7341F"/>
    <w:rsid w:val="00F73E20"/>
    <w:rsid w:val="00F80F31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4740B-C21D-46C7-84EA-38A5B696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3289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12</cp:revision>
  <cp:lastPrinted>2016-08-29T04:37:00Z</cp:lastPrinted>
  <dcterms:created xsi:type="dcterms:W3CDTF">2016-08-16T04:44:00Z</dcterms:created>
  <dcterms:modified xsi:type="dcterms:W3CDTF">2016-08-30T09:37:00Z</dcterms:modified>
</cp:coreProperties>
</file>