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99" w:rsidRDefault="00965B99" w:rsidP="00965B99">
      <w:pPr>
        <w:pStyle w:val="1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</w:t>
      </w:r>
      <w:r w:rsidR="003446C5">
        <w:rPr>
          <w:b w:val="0"/>
          <w:szCs w:val="28"/>
        </w:rPr>
        <w:t xml:space="preserve">                       </w:t>
      </w:r>
    </w:p>
    <w:p w:rsidR="00965B99" w:rsidRPr="00825C93" w:rsidRDefault="00965B99" w:rsidP="00965B99">
      <w:pPr>
        <w:pStyle w:val="1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</w:t>
      </w:r>
      <w:r w:rsidRPr="00825C93">
        <w:rPr>
          <w:b w:val="0"/>
          <w:szCs w:val="28"/>
        </w:rPr>
        <w:t>РФ</w:t>
      </w:r>
    </w:p>
    <w:p w:rsidR="00965B99" w:rsidRPr="00825C93" w:rsidRDefault="00965B99" w:rsidP="00965B99">
      <w:pPr>
        <w:pStyle w:val="1"/>
        <w:ind w:firstLine="0"/>
        <w:rPr>
          <w:b w:val="0"/>
          <w:szCs w:val="28"/>
        </w:rPr>
      </w:pPr>
      <w:r w:rsidRPr="00825C93">
        <w:rPr>
          <w:b w:val="0"/>
          <w:szCs w:val="28"/>
        </w:rPr>
        <w:t>РОСТОВСКАЯ  ОБЛАСТЬ</w:t>
      </w:r>
    </w:p>
    <w:p w:rsidR="00965B99" w:rsidRPr="00965B99" w:rsidRDefault="00965B99" w:rsidP="00965B99">
      <w:pPr>
        <w:rPr>
          <w:bCs/>
          <w:sz w:val="28"/>
          <w:szCs w:val="28"/>
          <w:lang w:val="ru-RU"/>
        </w:rPr>
      </w:pPr>
      <w:r w:rsidRPr="00965B99">
        <w:rPr>
          <w:bCs/>
          <w:sz w:val="28"/>
          <w:szCs w:val="28"/>
          <w:lang w:val="ru-RU"/>
        </w:rPr>
        <w:t xml:space="preserve">                                                  КАШАРСКИЙ РАЙОН</w:t>
      </w:r>
    </w:p>
    <w:p w:rsidR="00965B99" w:rsidRPr="00965B99" w:rsidRDefault="00965B99" w:rsidP="00965B99">
      <w:pPr>
        <w:rPr>
          <w:bCs/>
          <w:sz w:val="28"/>
          <w:szCs w:val="28"/>
          <w:lang w:val="ru-RU"/>
        </w:rPr>
      </w:pPr>
      <w:r w:rsidRPr="00965B99">
        <w:rPr>
          <w:bCs/>
          <w:sz w:val="28"/>
          <w:szCs w:val="28"/>
          <w:lang w:val="ru-RU"/>
        </w:rPr>
        <w:t xml:space="preserve">                                     МУНИЦИПАЛЬНОЕ ОБРАЗОВАНИЕ </w:t>
      </w:r>
    </w:p>
    <w:p w:rsidR="00965B99" w:rsidRPr="00965B99" w:rsidRDefault="00965B99" w:rsidP="00965B99">
      <w:pPr>
        <w:rPr>
          <w:bCs/>
          <w:sz w:val="28"/>
          <w:szCs w:val="28"/>
          <w:lang w:val="ru-RU"/>
        </w:rPr>
      </w:pPr>
      <w:r w:rsidRPr="00965B99">
        <w:rPr>
          <w:bCs/>
          <w:sz w:val="28"/>
          <w:szCs w:val="28"/>
          <w:lang w:val="ru-RU"/>
        </w:rPr>
        <w:t xml:space="preserve">                                «КАШАРСКОЕ СЕЛЬСКОЕ ПОСЕЛЕНИЕ»</w:t>
      </w:r>
    </w:p>
    <w:p w:rsidR="00965B99" w:rsidRPr="00965B99" w:rsidRDefault="00965B99" w:rsidP="00965B99">
      <w:pPr>
        <w:rPr>
          <w:bCs/>
          <w:sz w:val="28"/>
          <w:szCs w:val="28"/>
          <w:lang w:val="ru-RU"/>
        </w:rPr>
      </w:pPr>
      <w:r w:rsidRPr="00965B99">
        <w:rPr>
          <w:bCs/>
          <w:sz w:val="28"/>
          <w:szCs w:val="28"/>
          <w:lang w:val="ru-RU"/>
        </w:rPr>
        <w:t xml:space="preserve">       СОБРАНИЕ ДЕПУТАТОВ  КАШАРСКОГО  СЕЛЬСКОГО  ПОСЕЛЕНИЯ  </w:t>
      </w:r>
    </w:p>
    <w:p w:rsidR="00965B99" w:rsidRPr="00965B99" w:rsidRDefault="00965B99" w:rsidP="00965B99">
      <w:pPr>
        <w:rPr>
          <w:bCs/>
          <w:sz w:val="32"/>
          <w:szCs w:val="32"/>
          <w:lang w:val="ru-RU"/>
        </w:rPr>
      </w:pPr>
    </w:p>
    <w:p w:rsidR="00965B99" w:rsidRPr="00965B99" w:rsidRDefault="00965B99" w:rsidP="00965B99">
      <w:pPr>
        <w:jc w:val="center"/>
        <w:rPr>
          <w:bCs/>
          <w:lang w:val="ru-RU"/>
        </w:rPr>
      </w:pPr>
    </w:p>
    <w:p w:rsidR="00965B99" w:rsidRPr="00965B99" w:rsidRDefault="00965B99" w:rsidP="00965B99">
      <w:pPr>
        <w:jc w:val="center"/>
        <w:rPr>
          <w:sz w:val="28"/>
          <w:szCs w:val="28"/>
          <w:lang w:val="ru-RU"/>
        </w:rPr>
      </w:pPr>
      <w:r w:rsidRPr="00965B99">
        <w:rPr>
          <w:sz w:val="28"/>
          <w:szCs w:val="28"/>
          <w:lang w:val="ru-RU"/>
        </w:rPr>
        <w:t>РЕШЕНИЕ</w:t>
      </w:r>
    </w:p>
    <w:p w:rsidR="00521C06" w:rsidRPr="007B73CC" w:rsidRDefault="00521C06" w:rsidP="00205152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521C06" w:rsidRDefault="00521C06" w:rsidP="0020515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Решение Собрания</w:t>
      </w:r>
    </w:p>
    <w:p w:rsidR="00521C06" w:rsidRDefault="00521C06" w:rsidP="0020515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депутат</w:t>
      </w:r>
      <w:r w:rsidR="00883507">
        <w:rPr>
          <w:b/>
          <w:sz w:val="28"/>
          <w:szCs w:val="28"/>
          <w:lang w:val="ru-RU"/>
        </w:rPr>
        <w:t>ов Кашарского сельского поселения от 27.05.2016</w:t>
      </w:r>
      <w:r>
        <w:rPr>
          <w:b/>
          <w:sz w:val="28"/>
          <w:szCs w:val="28"/>
          <w:lang w:val="ru-RU"/>
        </w:rPr>
        <w:t xml:space="preserve"> </w:t>
      </w:r>
    </w:p>
    <w:p w:rsidR="00521C06" w:rsidRDefault="00883507" w:rsidP="0020515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 182</w:t>
      </w:r>
      <w:r w:rsidR="00521C06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 xml:space="preserve">Об утверждении </w:t>
      </w:r>
      <w:r w:rsidR="00521C06">
        <w:rPr>
          <w:b/>
          <w:sz w:val="28"/>
          <w:szCs w:val="28"/>
          <w:lang w:val="ru-RU"/>
        </w:rPr>
        <w:t xml:space="preserve"> Положения о государственной </w:t>
      </w:r>
    </w:p>
    <w:p w:rsidR="00521C06" w:rsidRDefault="00521C06" w:rsidP="0020515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пенсии за выслугу лет лицам, замещавшим </w:t>
      </w:r>
    </w:p>
    <w:p w:rsidR="00521C06" w:rsidRDefault="00521C06" w:rsidP="0020515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муниципальные должности и должности муниципальной </w:t>
      </w:r>
    </w:p>
    <w:p w:rsidR="00521C06" w:rsidRDefault="00521C06" w:rsidP="0020515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службы в муниципальном</w:t>
      </w:r>
      <w:r w:rsidR="00883507">
        <w:rPr>
          <w:b/>
          <w:sz w:val="28"/>
          <w:szCs w:val="28"/>
          <w:lang w:val="ru-RU"/>
        </w:rPr>
        <w:t xml:space="preserve"> образовании «Кашарское сельское поселение</w:t>
      </w:r>
      <w:r>
        <w:rPr>
          <w:b/>
          <w:sz w:val="28"/>
          <w:szCs w:val="28"/>
          <w:lang w:val="ru-RU"/>
        </w:rPr>
        <w:t xml:space="preserve">» </w:t>
      </w:r>
    </w:p>
    <w:p w:rsidR="00521C06" w:rsidRPr="0072474B" w:rsidRDefault="00521C06" w:rsidP="00205152">
      <w:pPr>
        <w:jc w:val="both"/>
        <w:rPr>
          <w:b/>
          <w:sz w:val="28"/>
          <w:szCs w:val="28"/>
          <w:lang w:val="ru-RU"/>
        </w:rPr>
      </w:pPr>
      <w:r w:rsidRPr="0072474B">
        <w:rPr>
          <w:b/>
          <w:sz w:val="28"/>
          <w:szCs w:val="28"/>
          <w:lang w:val="ru-RU"/>
        </w:rPr>
        <w:t xml:space="preserve">     </w:t>
      </w:r>
    </w:p>
    <w:p w:rsidR="00521C06" w:rsidRPr="00F01BC6" w:rsidRDefault="00521C06" w:rsidP="00205152">
      <w:pPr>
        <w:jc w:val="both"/>
        <w:rPr>
          <w:sz w:val="28"/>
          <w:szCs w:val="28"/>
          <w:lang w:val="ru-RU"/>
        </w:rPr>
      </w:pPr>
    </w:p>
    <w:p w:rsidR="00521C06" w:rsidRPr="00965B99" w:rsidRDefault="00521C06" w:rsidP="00205152">
      <w:pPr>
        <w:jc w:val="both"/>
        <w:rPr>
          <w:sz w:val="28"/>
          <w:szCs w:val="28"/>
          <w:lang w:val="ru-RU"/>
        </w:rPr>
      </w:pPr>
      <w:r w:rsidRPr="00965B99">
        <w:rPr>
          <w:sz w:val="28"/>
          <w:szCs w:val="28"/>
          <w:lang w:val="ru-RU"/>
        </w:rPr>
        <w:t xml:space="preserve">         Принято</w:t>
      </w:r>
    </w:p>
    <w:p w:rsidR="00521C06" w:rsidRPr="00965B99" w:rsidRDefault="00521C06" w:rsidP="00205152">
      <w:pPr>
        <w:jc w:val="both"/>
        <w:rPr>
          <w:sz w:val="28"/>
          <w:szCs w:val="28"/>
          <w:lang w:val="ru-RU"/>
        </w:rPr>
      </w:pPr>
      <w:r w:rsidRPr="00965B99">
        <w:rPr>
          <w:sz w:val="28"/>
          <w:szCs w:val="28"/>
          <w:lang w:val="ru-RU"/>
        </w:rPr>
        <w:t xml:space="preserve">Собранием  депутатов                                                              </w:t>
      </w:r>
      <w:r w:rsidR="00883507" w:rsidRPr="00965B99">
        <w:rPr>
          <w:sz w:val="28"/>
          <w:szCs w:val="28"/>
          <w:lang w:val="ru-RU"/>
        </w:rPr>
        <w:t xml:space="preserve"> </w:t>
      </w:r>
      <w:r w:rsidR="003446C5">
        <w:rPr>
          <w:sz w:val="28"/>
          <w:szCs w:val="28"/>
          <w:lang w:val="ru-RU"/>
        </w:rPr>
        <w:t>25 сентября</w:t>
      </w:r>
      <w:r w:rsidRPr="00965B99">
        <w:rPr>
          <w:sz w:val="28"/>
          <w:szCs w:val="28"/>
          <w:lang w:val="ru-RU"/>
        </w:rPr>
        <w:t xml:space="preserve"> 2017 года</w:t>
      </w:r>
    </w:p>
    <w:p w:rsidR="00521C06" w:rsidRPr="00965B99" w:rsidRDefault="00521C06" w:rsidP="00205152">
      <w:pPr>
        <w:jc w:val="both"/>
        <w:rPr>
          <w:sz w:val="28"/>
          <w:szCs w:val="28"/>
          <w:lang w:val="ru-RU"/>
        </w:rPr>
      </w:pPr>
      <w:r w:rsidRPr="00965B99">
        <w:rPr>
          <w:sz w:val="28"/>
          <w:szCs w:val="28"/>
          <w:lang w:val="ru-RU"/>
        </w:rPr>
        <w:t xml:space="preserve">     </w:t>
      </w:r>
      <w:r w:rsidRPr="00965B99">
        <w:rPr>
          <w:sz w:val="28"/>
          <w:szCs w:val="28"/>
          <w:lang w:val="ru-RU"/>
        </w:rPr>
        <w:tab/>
      </w:r>
      <w:r w:rsidRPr="00965B99">
        <w:rPr>
          <w:sz w:val="28"/>
          <w:szCs w:val="28"/>
          <w:lang w:val="ru-RU"/>
        </w:rPr>
        <w:tab/>
      </w:r>
      <w:r w:rsidRPr="00965B99">
        <w:rPr>
          <w:sz w:val="28"/>
          <w:szCs w:val="28"/>
          <w:lang w:val="ru-RU"/>
        </w:rPr>
        <w:tab/>
      </w:r>
      <w:r w:rsidRPr="00965B99">
        <w:rPr>
          <w:sz w:val="28"/>
          <w:szCs w:val="28"/>
          <w:lang w:val="ru-RU"/>
        </w:rPr>
        <w:tab/>
        <w:t xml:space="preserve">                                      </w:t>
      </w:r>
    </w:p>
    <w:p w:rsidR="00521C06" w:rsidRPr="00F01BC6" w:rsidRDefault="00521C06" w:rsidP="00205152">
      <w:pPr>
        <w:jc w:val="both"/>
        <w:rPr>
          <w:sz w:val="28"/>
          <w:szCs w:val="28"/>
          <w:lang w:val="ru-RU"/>
        </w:rPr>
      </w:pPr>
    </w:p>
    <w:p w:rsidR="00D6635D" w:rsidRPr="00D6635D" w:rsidRDefault="00521C06" w:rsidP="00D6635D">
      <w:pPr>
        <w:ind w:firstLine="708"/>
        <w:jc w:val="both"/>
        <w:rPr>
          <w:sz w:val="28"/>
          <w:szCs w:val="28"/>
          <w:lang w:val="ru-RU"/>
        </w:rPr>
      </w:pPr>
      <w:r w:rsidRPr="00F01BC6">
        <w:rPr>
          <w:sz w:val="28"/>
          <w:szCs w:val="28"/>
          <w:lang w:val="ru-RU"/>
        </w:rPr>
        <w:t xml:space="preserve">В </w:t>
      </w:r>
      <w:r w:rsidR="00D6635D">
        <w:rPr>
          <w:sz w:val="28"/>
          <w:szCs w:val="28"/>
          <w:lang w:val="ru-RU"/>
        </w:rPr>
        <w:t>соответствии с Федеральным законом</w:t>
      </w:r>
      <w:r>
        <w:rPr>
          <w:sz w:val="28"/>
          <w:szCs w:val="28"/>
          <w:lang w:val="ru-RU"/>
        </w:rPr>
        <w:t xml:space="preserve"> от 15.12.2001 № 166-ФЗ «О государственном пенсионном обеспечении в Российской Федерации», </w:t>
      </w:r>
      <w:bookmarkStart w:id="0" w:name="%25252525252525D0%252525252525259D%25252"/>
      <w:r w:rsidR="00D6635D" w:rsidRPr="00D6635D">
        <w:rPr>
          <w:sz w:val="28"/>
          <w:szCs w:val="28"/>
          <w:lang w:val="ru-RU"/>
        </w:rPr>
        <w:t xml:space="preserve">  Федеральным законом от 28.12.2013 № 400-ФЗ «О страховых пенсиях», Федеральным законом от 28.12.2013 № 424-ФЗ «О накопительной пенсии», Федеральным законом от 17.12.2001 № 173-ФЗ «О трудовых пенсиях в Российской Федерации», Областным законом от 15.02.2008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</w:t>
      </w:r>
      <w:r w:rsidR="00D6635D">
        <w:rPr>
          <w:sz w:val="28"/>
          <w:szCs w:val="28"/>
          <w:lang w:val="ru-RU"/>
        </w:rPr>
        <w:t>,</w:t>
      </w:r>
      <w:r w:rsidR="00D6635D" w:rsidRPr="00D6635D">
        <w:rPr>
          <w:sz w:val="28"/>
          <w:szCs w:val="28"/>
          <w:lang w:val="ru-RU"/>
        </w:rPr>
        <w:t xml:space="preserve"> Уставом муниципального образования «Кашарское  сельское поселение», в целях реализации прав муниципальных служащих в области пенсионного обеспечения</w:t>
      </w:r>
      <w:r w:rsidR="00D6635D">
        <w:rPr>
          <w:sz w:val="28"/>
          <w:szCs w:val="28"/>
          <w:lang w:val="ru-RU"/>
        </w:rPr>
        <w:t>,</w:t>
      </w:r>
      <w:r w:rsidR="00D6635D" w:rsidRPr="00D6635D">
        <w:rPr>
          <w:sz w:val="28"/>
          <w:szCs w:val="28"/>
          <w:lang w:val="ru-RU"/>
        </w:rPr>
        <w:t xml:space="preserve"> Собрание депутатов Кашарского  сельского поселения</w:t>
      </w:r>
      <w:bookmarkEnd w:id="0"/>
      <w:r w:rsidR="00D6635D" w:rsidRPr="00D6635D">
        <w:rPr>
          <w:sz w:val="28"/>
          <w:szCs w:val="28"/>
          <w:lang w:val="ru-RU"/>
        </w:rPr>
        <w:t xml:space="preserve"> </w:t>
      </w:r>
    </w:p>
    <w:p w:rsidR="00521C06" w:rsidRPr="00D6635D" w:rsidRDefault="00D6635D" w:rsidP="00D6635D">
      <w:pPr>
        <w:ind w:firstLine="708"/>
        <w:rPr>
          <w:b/>
          <w:sz w:val="28"/>
          <w:szCs w:val="28"/>
          <w:lang w:val="ru-RU"/>
        </w:rPr>
      </w:pPr>
      <w:r w:rsidRPr="00D6635D">
        <w:rPr>
          <w:b/>
          <w:sz w:val="28"/>
          <w:szCs w:val="28"/>
          <w:lang w:val="ru-RU"/>
        </w:rPr>
        <w:t xml:space="preserve">                                       </w:t>
      </w:r>
      <w:r>
        <w:rPr>
          <w:b/>
          <w:sz w:val="28"/>
          <w:szCs w:val="28"/>
          <w:lang w:val="ru-RU"/>
        </w:rPr>
        <w:t xml:space="preserve">    </w:t>
      </w:r>
      <w:r w:rsidR="00521C06" w:rsidRPr="00D6635D">
        <w:rPr>
          <w:b/>
          <w:sz w:val="28"/>
          <w:szCs w:val="28"/>
          <w:lang w:val="ru-RU"/>
        </w:rPr>
        <w:t>РЕШИЛО:</w:t>
      </w:r>
    </w:p>
    <w:p w:rsidR="00521C06" w:rsidRPr="00F01BC6" w:rsidRDefault="00521C06" w:rsidP="00205152">
      <w:pPr>
        <w:ind w:firstLine="708"/>
        <w:jc w:val="center"/>
        <w:rPr>
          <w:sz w:val="28"/>
          <w:szCs w:val="28"/>
          <w:lang w:val="ru-RU"/>
        </w:rPr>
      </w:pPr>
    </w:p>
    <w:p w:rsidR="00521C06" w:rsidRPr="00FE6BD3" w:rsidRDefault="00521C06" w:rsidP="00205152">
      <w:pPr>
        <w:ind w:firstLine="708"/>
        <w:jc w:val="both"/>
        <w:rPr>
          <w:sz w:val="28"/>
          <w:szCs w:val="28"/>
          <w:lang w:val="ru-RU"/>
        </w:rPr>
      </w:pPr>
      <w:r w:rsidRPr="00F01BC6">
        <w:rPr>
          <w:sz w:val="28"/>
          <w:szCs w:val="28"/>
          <w:lang w:val="ru-RU"/>
        </w:rPr>
        <w:t>1.</w:t>
      </w:r>
      <w:r w:rsidRPr="00D20C17">
        <w:t> </w:t>
      </w:r>
      <w:r>
        <w:rPr>
          <w:sz w:val="28"/>
          <w:szCs w:val="28"/>
          <w:lang w:val="ru-RU"/>
        </w:rPr>
        <w:t>Внести в Решение Собрания депутат</w:t>
      </w:r>
      <w:r w:rsidR="006F1C4D">
        <w:rPr>
          <w:sz w:val="28"/>
          <w:szCs w:val="28"/>
          <w:lang w:val="ru-RU"/>
        </w:rPr>
        <w:t>ов Кашарского сельского поселения от 27.05.2016  № 182</w:t>
      </w:r>
      <w:r>
        <w:rPr>
          <w:sz w:val="28"/>
          <w:szCs w:val="28"/>
          <w:lang w:val="ru-RU"/>
        </w:rPr>
        <w:t xml:space="preserve"> </w:t>
      </w:r>
      <w:r w:rsidRPr="00D4008E">
        <w:rPr>
          <w:sz w:val="28"/>
          <w:szCs w:val="28"/>
          <w:lang w:val="ru-RU"/>
        </w:rPr>
        <w:t>«</w:t>
      </w:r>
      <w:r w:rsidRPr="00FE6BD3">
        <w:rPr>
          <w:sz w:val="28"/>
          <w:szCs w:val="28"/>
          <w:lang w:val="ru-RU"/>
        </w:rPr>
        <w:t>О</w:t>
      </w:r>
      <w:r w:rsidR="006F1C4D">
        <w:rPr>
          <w:sz w:val="28"/>
          <w:szCs w:val="28"/>
          <w:lang w:val="ru-RU"/>
        </w:rPr>
        <w:t xml:space="preserve">б утверждении  </w:t>
      </w:r>
      <w:r w:rsidRPr="00FE6BD3">
        <w:rPr>
          <w:sz w:val="28"/>
          <w:szCs w:val="28"/>
          <w:lang w:val="ru-RU"/>
        </w:rPr>
        <w:t xml:space="preserve"> Положения о государственной пенсии за выслугу лет лицам, замещавшим муниципальные должности и должности муниципальной службы в муниципальном</w:t>
      </w:r>
      <w:r w:rsidR="006F1C4D">
        <w:rPr>
          <w:sz w:val="28"/>
          <w:szCs w:val="28"/>
          <w:lang w:val="ru-RU"/>
        </w:rPr>
        <w:t xml:space="preserve"> образовании «Кашарское сельское поселение</w:t>
      </w:r>
      <w:r w:rsidRPr="00FE6BD3">
        <w:rPr>
          <w:sz w:val="28"/>
          <w:szCs w:val="28"/>
          <w:lang w:val="ru-RU"/>
        </w:rPr>
        <w:t>» следующие изменения:</w:t>
      </w:r>
    </w:p>
    <w:p w:rsidR="00521C06" w:rsidRDefault="00521C06" w:rsidP="002051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приложении:</w:t>
      </w:r>
    </w:p>
    <w:p w:rsidR="00521C06" w:rsidRDefault="00521C06" w:rsidP="002051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D20C17">
        <w:t> </w:t>
      </w:r>
      <w:r>
        <w:rPr>
          <w:sz w:val="28"/>
          <w:szCs w:val="28"/>
          <w:lang w:val="ru-RU"/>
        </w:rPr>
        <w:t xml:space="preserve">статью 1 изложить в следующей редакции: </w:t>
      </w:r>
    </w:p>
    <w:p w:rsidR="00521C06" w:rsidRDefault="00521C06" w:rsidP="00205152">
      <w:pPr>
        <w:suppressAutoHyphens w:val="0"/>
        <w:autoSpaceDE w:val="0"/>
        <w:autoSpaceDN w:val="0"/>
        <w:adjustRightInd w:val="0"/>
        <w:ind w:left="540" w:firstLine="168"/>
        <w:jc w:val="both"/>
        <w:outlineLvl w:val="1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>«</w:t>
      </w:r>
      <w:r w:rsidRPr="001531A4">
        <w:rPr>
          <w:rFonts w:eastAsia="Calibri" w:cs="Times New Roman"/>
          <w:color w:val="auto"/>
          <w:sz w:val="28"/>
          <w:szCs w:val="28"/>
          <w:lang w:val="ru-RU" w:bidi="ar-SA"/>
        </w:rPr>
        <w:t>Статья</w:t>
      </w:r>
      <w:r w:rsidRPr="00D20C17">
        <w:t> </w:t>
      </w:r>
      <w:r w:rsidRPr="001531A4">
        <w:rPr>
          <w:rFonts w:eastAsia="Calibri" w:cs="Times New Roman"/>
          <w:color w:val="auto"/>
          <w:sz w:val="28"/>
          <w:szCs w:val="28"/>
          <w:lang w:val="ru-RU" w:bidi="ar-SA"/>
        </w:rPr>
        <w:t>1.</w:t>
      </w:r>
      <w:r w:rsidRPr="00D20C17">
        <w:t> </w:t>
      </w:r>
      <w:r w:rsidRPr="001531A4">
        <w:rPr>
          <w:rFonts w:eastAsia="Calibri" w:cs="Times New Roman"/>
          <w:b/>
          <w:color w:val="auto"/>
          <w:sz w:val="28"/>
          <w:szCs w:val="28"/>
          <w:lang w:val="ru-RU" w:bidi="ar-SA"/>
        </w:rPr>
        <w:t>Лица, имеющие право на государственную пенсию за выслугу</w:t>
      </w:r>
      <w:r>
        <w:rPr>
          <w:rFonts w:eastAsia="Calibri" w:cs="Times New Roman"/>
          <w:b/>
          <w:color w:val="auto"/>
          <w:sz w:val="28"/>
          <w:szCs w:val="28"/>
          <w:lang w:val="ru-RU" w:bidi="ar-SA"/>
        </w:rPr>
        <w:t xml:space="preserve"> </w:t>
      </w:r>
      <w:r w:rsidRPr="001531A4">
        <w:rPr>
          <w:rFonts w:eastAsia="Calibri" w:cs="Times New Roman"/>
          <w:b/>
          <w:color w:val="auto"/>
          <w:sz w:val="28"/>
          <w:szCs w:val="28"/>
          <w:lang w:val="ru-RU" w:bidi="ar-SA"/>
        </w:rPr>
        <w:t xml:space="preserve">лет </w:t>
      </w:r>
    </w:p>
    <w:p w:rsidR="00521C06" w:rsidRPr="00563FA5" w:rsidRDefault="00521C06" w:rsidP="00205152">
      <w:pPr>
        <w:ind w:firstLine="540"/>
        <w:jc w:val="both"/>
        <w:rPr>
          <w:sz w:val="28"/>
          <w:szCs w:val="28"/>
          <w:lang w:val="ru-RU" w:bidi="ar-SA"/>
        </w:rPr>
      </w:pPr>
      <w:r w:rsidRPr="00563FA5">
        <w:rPr>
          <w:sz w:val="28"/>
          <w:szCs w:val="28"/>
          <w:lang w:val="ru-RU" w:bidi="ar-SA"/>
        </w:rPr>
        <w:lastRenderedPageBreak/>
        <w:t>1.</w:t>
      </w:r>
      <w:r w:rsidRPr="00563FA5">
        <w:rPr>
          <w:sz w:val="28"/>
          <w:szCs w:val="28"/>
        </w:rPr>
        <w:t> </w:t>
      </w:r>
      <w:r w:rsidRPr="00563FA5">
        <w:rPr>
          <w:sz w:val="28"/>
          <w:szCs w:val="28"/>
          <w:lang w:val="ru-RU" w:bidi="ar-SA"/>
        </w:rPr>
        <w:t>Право на государственную пенсию за выслугу лет в соответствии с Уставом муниципального</w:t>
      </w:r>
      <w:r w:rsidR="006F1C4D">
        <w:rPr>
          <w:sz w:val="28"/>
          <w:szCs w:val="28"/>
          <w:lang w:val="ru-RU" w:bidi="ar-SA"/>
        </w:rPr>
        <w:t xml:space="preserve"> образования «Кашарское сельское поселение</w:t>
      </w:r>
      <w:r w:rsidRPr="00563FA5">
        <w:rPr>
          <w:sz w:val="28"/>
          <w:szCs w:val="28"/>
          <w:lang w:val="ru-RU" w:bidi="ar-SA"/>
        </w:rPr>
        <w:t>» и настоящим Положением имеют ли</w:t>
      </w:r>
      <w:r w:rsidR="006F1C4D">
        <w:rPr>
          <w:sz w:val="28"/>
          <w:szCs w:val="28"/>
          <w:lang w:val="ru-RU" w:bidi="ar-SA"/>
        </w:rPr>
        <w:t>ца, замещавшие на 1 января 2006</w:t>
      </w:r>
      <w:r w:rsidRPr="00563FA5">
        <w:rPr>
          <w:sz w:val="28"/>
          <w:szCs w:val="28"/>
          <w:lang w:val="ru-RU" w:bidi="ar-SA"/>
        </w:rPr>
        <w:t xml:space="preserve"> года и (или) позднее: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1)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не менее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трех 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лет на постоянной  основе муниципальные должности </w:t>
      </w:r>
      <w:r w:rsidR="006F1C4D">
        <w:rPr>
          <w:rFonts w:eastAsia="Calibri" w:cs="Times New Roman"/>
          <w:color w:val="auto"/>
          <w:sz w:val="28"/>
          <w:szCs w:val="28"/>
          <w:lang w:val="ru-RU" w:bidi="ar-SA"/>
        </w:rPr>
        <w:t>муниципального образования «Кашарское сельское поселение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» (далее муниципальные должности) и получавшие денежное содержание  за счет средств бюджета муниципального</w:t>
      </w:r>
      <w:r w:rsidR="006F1C4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образования «Кашарское сельское поселение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», освобожденные от должностей в связи с прекращением их полномочий (в том числе досрочно), за исключением случаев прекращения полномочий, связанных с совершением ими виновных действий;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bookmarkStart w:id="1" w:name="Par54"/>
      <w:bookmarkEnd w:id="1"/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2)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должности муниципальной службы муниципального</w:t>
      </w:r>
      <w:r w:rsidR="00DC6BA4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образования «Кашарское сельское поселение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» (далее – должности муниципальной службы),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приложению к  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Федерально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му 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закон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у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от 15 декабря 2001 года № 166-ФЗ «О государственном пенсионном обеспечении в Российской Федерации»  и уволившиеся с муниципальной службы, за исключением случаев расторжения или прекращения трудового договора по основаниям, предусмотренным пунктами 2-4 части 1 статьи 19 Федерального закона от 2 марта 2007 года № 25-ФЗ «О муниципальной службе в Российской Федерации», статьей 71, пунктами 5-7.1 и 9-11 части первой статьи 81, пунктами 4,8 и 11 части первой статьи 83, статьей 84 Трудового кодекса Российской Федерации; 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2.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Для лиц, указанных в пункте 2 части 1 настоящей статьи, право на государственную пенсию за выслугу лет определяется по основанию последнего увольнения с муниципальной службы.»;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2)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часть 2 статьи 2 изложить в следующей редакции: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«2.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В поряд</w:t>
      </w:r>
      <w:r w:rsidR="00DC6BA4">
        <w:rPr>
          <w:rFonts w:eastAsia="Calibri" w:cs="Times New Roman"/>
          <w:color w:val="auto"/>
          <w:sz w:val="28"/>
          <w:szCs w:val="28"/>
          <w:lang w:val="ru-RU" w:bidi="ar-SA"/>
        </w:rPr>
        <w:t>ке, установленном статьями 6 и 7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, в стаж муниципальной службы, дающий право на государственную пенсию за выслугу лет, могут быть включены в части, не достающей до стажа, продолжительность которого для назначения пенсии за выслугу лет в соответствующем году определяется согласно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приложению к 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 Федерально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му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закон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у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от 15 декабря 2001 года № 166-ФЗ «О государственном пенсионном обеспечении в Российской Федерации»,  но в совокупности не превышающие одного года, периоды иной службы (работы) на должностях руководителей и специалистов в организациях, опыт и знание работы в которых были необходимы для выполнения должностных обязанностей по замещавшейся должности муниципальной службы.»;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3)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часть 1 статьи 4 изложить в следующей редакции: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«1.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Государственная пенсия за выслугу лет назначается в таком размере, чтобы сумма пенсии с учетом фиксированной выплаты к страховой пенсии и повышений фиксированной выплаты к страховой пенсии, к которой назначена государственная пенсия за выслугу лет, и государственной пенсии за выслугу лет составляла для: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1)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лиц, замещавших муниципальные должности 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от трех до пяти лет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 -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55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процентов их среднемесячного денежного содержания, свыше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пяти 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лет - 75 процентов их среднемесячного денежного содержания;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bookmarkStart w:id="2" w:name="Par88"/>
      <w:bookmarkEnd w:id="2"/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lastRenderedPageBreak/>
        <w:t>2)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лиц, замещавших должности муниципальной службы - 45 процентов их среднемесячного денежного содержания.»;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4)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часть 5 статьи 5 изложить в следующей редакции: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«5.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Размер государственной пенсии за выслугу лет, установленный пунктом 2 части 1 статьи 4 настоящего Положения, увеличивается для лиц, замещавших должности муниципальной службы, на 3 процента их среднемесячного денежного содержания за каждый полный год стажа муниципальной службы, дающего право на назначение государственн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ой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пенси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и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за выслугу лет,  свыше стажа, продолжительность которого для назначения пенсии за выслугу лет в соответствующем году определяется согласно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приложению к 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Федерально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му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закон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у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от 15 декабря 2001 года № 166-ФЗ «О государственном пенсионном обеспечении в Российской Федерации.»;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5)</w:t>
      </w:r>
      <w:r w:rsidRPr="00563FA5">
        <w:t> </w:t>
      </w:r>
      <w:r w:rsidR="00DC3F33">
        <w:rPr>
          <w:rFonts w:eastAsia="Calibri" w:cs="Times New Roman"/>
          <w:color w:val="auto"/>
          <w:sz w:val="28"/>
          <w:szCs w:val="28"/>
          <w:lang w:val="ru-RU" w:bidi="ar-SA"/>
        </w:rPr>
        <w:t>часть 8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статьи 6 изложить в следующей редакции:</w:t>
      </w:r>
    </w:p>
    <w:p w:rsidR="00521C06" w:rsidRDefault="00DC3F33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>«8</w:t>
      </w:r>
      <w:r w:rsidR="00521C06" w:rsidRPr="00563FA5">
        <w:rPr>
          <w:rFonts w:eastAsia="Calibri" w:cs="Times New Roman"/>
          <w:color w:val="auto"/>
          <w:sz w:val="28"/>
          <w:szCs w:val="28"/>
          <w:lang w:val="ru-RU" w:bidi="ar-SA"/>
        </w:rPr>
        <w:t>.</w:t>
      </w:r>
      <w:r w:rsidR="00521C06" w:rsidRPr="00563FA5">
        <w:t> </w:t>
      </w:r>
      <w:r w:rsidR="00521C06"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В случае если стаж муниципальной службы, дающий право на государственную пенсию за выслугу лет, заинтересованного лица менее стажа, продолжительность которого для назначения пенсии за выслугу лет в соответствующем году определяется согласно </w:t>
      </w:r>
      <w:r w:rsidR="00521C06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приложению к </w:t>
      </w:r>
      <w:r w:rsidR="00521C06" w:rsidRPr="00563FA5">
        <w:rPr>
          <w:rFonts w:eastAsia="Calibri" w:cs="Times New Roman"/>
          <w:color w:val="auto"/>
          <w:sz w:val="28"/>
          <w:szCs w:val="28"/>
          <w:lang w:val="ru-RU" w:bidi="ar-SA"/>
        </w:rPr>
        <w:t>Федерально</w:t>
      </w:r>
      <w:r w:rsidR="00521C06">
        <w:rPr>
          <w:rFonts w:eastAsia="Calibri" w:cs="Times New Roman"/>
          <w:color w:val="auto"/>
          <w:sz w:val="28"/>
          <w:szCs w:val="28"/>
          <w:lang w:val="ru-RU" w:bidi="ar-SA"/>
        </w:rPr>
        <w:t>му</w:t>
      </w:r>
      <w:r w:rsidR="00521C06"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закон</w:t>
      </w:r>
      <w:r w:rsidR="00521C06">
        <w:rPr>
          <w:rFonts w:eastAsia="Calibri" w:cs="Times New Roman"/>
          <w:color w:val="auto"/>
          <w:sz w:val="28"/>
          <w:szCs w:val="28"/>
          <w:lang w:val="ru-RU" w:bidi="ar-SA"/>
        </w:rPr>
        <w:t>у</w:t>
      </w:r>
      <w:r w:rsidR="00521C06"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от 15 декабря 2001 года № 166-ФЗ «О государственном пенсионном обеспечении в Российской Федерации», к заявлению прилагается ходатайство заинтересованного лица на имя Главы </w:t>
      </w:r>
      <w:r w:rsidR="00901F7D">
        <w:rPr>
          <w:rFonts w:eastAsia="Calibri" w:cs="Times New Roman"/>
          <w:color w:val="auto"/>
          <w:sz w:val="28"/>
          <w:szCs w:val="28"/>
          <w:lang w:val="ru-RU" w:bidi="ar-SA"/>
        </w:rPr>
        <w:t>Администрации Кашарского сельского поселения</w:t>
      </w:r>
      <w:r w:rsidR="00521C06" w:rsidRPr="00563FA5">
        <w:rPr>
          <w:rFonts w:eastAsia="Calibri" w:cs="Times New Roman"/>
          <w:color w:val="auto"/>
          <w:sz w:val="28"/>
          <w:szCs w:val="28"/>
          <w:lang w:val="ru-RU" w:bidi="ar-SA"/>
        </w:rPr>
        <w:t>, о включении в стаж муниципальной службы, дающий право на государственную пенсию за выслугу лет, иных периодов службы (работы) на должностях руководителей и специалистов в организациях, опыт и знание работы в которых были необходимы для выполнения должностных обязанностей по замещавшейся должности муниципальной службы, в части, не достающей до указанного стажа, но в совокупности не превышающих одного года (при его наличии). К  ходатайству прилагаются документы, подтверждающие приобретение соответствующих опыта и знаний и использование их при выполнении должностных обязанностей.».</w:t>
      </w:r>
    </w:p>
    <w:p w:rsidR="00883507" w:rsidRDefault="00521C06" w:rsidP="0020515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356E9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</w:t>
      </w:r>
    </w:p>
    <w:p w:rsidR="00521C06" w:rsidRPr="00356E92" w:rsidRDefault="00521C06" w:rsidP="0020515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56E9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2.</w:t>
      </w:r>
      <w:r w:rsidRPr="00563FA5">
        <w:t> 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 лицами, проходившими муниципальную службу, приобретшими право на государственную пенсию за выслугу лет в соответствии с Решением Собрания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депутатов Кашарского сельского поселения от 27.05.2016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182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«О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 утверждении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Положения о государственной пенсии за выслугу лет лицам, замещавшим муниципальные должности и должности муниципальной службы в муниципальном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образовании «Кашарское сельское поселение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(в редакции, действовавшей до дня вступления в силу настоящего Решения Собрани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я депутатов Кашарского сельского поселения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),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 уволенными с муниципальной службы до 1 января 2017 года, лицами, продолжающими замещать на 1 января 2017 года должности муниципальной службы и имеющими на 1 января 2017 года стаж муниципальной службы, дающий право на государственную пенсию за выслугу лет, не менее 20 лет, лицами, продолжающими замещать 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28.12.2013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400-ФЗ «О страховых пенсиях», сохраняется право на 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государственную пенсию за выслугу лет в соответствии с Решением  Собрани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я депутатов Кашарского сельского поселения от 27.05.2016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182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«О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 утверждении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Положения о государственной пенсии за выслугу лет лицам, замещавшим муниципальные должности и должности муниципальной службы в муниципальном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образовании «Кашарское сельское поселение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  без учета изменений, внесенных настоящим Решением Собрани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я депутатов Кашарского сельского поселения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</w:p>
    <w:p w:rsidR="00521C06" w:rsidRPr="00F01BC6" w:rsidRDefault="00521C06" w:rsidP="00205152">
      <w:pPr>
        <w:ind w:firstLine="708"/>
        <w:jc w:val="both"/>
        <w:rPr>
          <w:sz w:val="28"/>
          <w:szCs w:val="28"/>
          <w:lang w:val="ru-RU"/>
        </w:rPr>
      </w:pPr>
      <w:r w:rsidRPr="00F01BC6">
        <w:rPr>
          <w:sz w:val="28"/>
          <w:szCs w:val="28"/>
          <w:lang w:val="ru-RU"/>
        </w:rPr>
        <w:t xml:space="preserve"> </w:t>
      </w:r>
    </w:p>
    <w:p w:rsidR="00DC3F33" w:rsidRDefault="00883507" w:rsidP="00883507">
      <w:pPr>
        <w:widowControl/>
        <w:tabs>
          <w:tab w:val="left" w:pos="3000"/>
        </w:tabs>
        <w:suppressAutoHyphens w:val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21C06">
        <w:rPr>
          <w:sz w:val="28"/>
          <w:szCs w:val="28"/>
          <w:lang w:val="ru-RU"/>
        </w:rPr>
        <w:t>.</w:t>
      </w:r>
      <w:r w:rsidR="00521C06" w:rsidRPr="00D20C17">
        <w:t> </w:t>
      </w:r>
      <w:r w:rsidR="00521C06" w:rsidRPr="00F01BC6">
        <w:rPr>
          <w:sz w:val="28"/>
          <w:szCs w:val="28"/>
          <w:lang w:val="ru-RU"/>
        </w:rPr>
        <w:t xml:space="preserve">Контроль за исполнением настоящего </w:t>
      </w:r>
      <w:r w:rsidR="00521C06">
        <w:rPr>
          <w:sz w:val="28"/>
          <w:szCs w:val="28"/>
          <w:lang w:val="ru-RU"/>
        </w:rPr>
        <w:t>Р</w:t>
      </w:r>
      <w:r w:rsidR="00521C06" w:rsidRPr="00F01BC6">
        <w:rPr>
          <w:sz w:val="28"/>
          <w:szCs w:val="28"/>
          <w:lang w:val="ru-RU"/>
        </w:rPr>
        <w:t>ешения возлож</w:t>
      </w:r>
      <w:r w:rsidR="00DC3F33">
        <w:rPr>
          <w:sz w:val="28"/>
          <w:szCs w:val="28"/>
          <w:lang w:val="ru-RU"/>
        </w:rPr>
        <w:t xml:space="preserve">ить на председателя </w:t>
      </w:r>
      <w:r w:rsidR="00DC3F33" w:rsidRPr="00DC3F33">
        <w:rPr>
          <w:bCs/>
          <w:sz w:val="28"/>
          <w:szCs w:val="28"/>
          <w:lang w:val="ru-RU"/>
        </w:rPr>
        <w:t xml:space="preserve"> </w:t>
      </w:r>
      <w:r w:rsidR="00DC3F33">
        <w:rPr>
          <w:bCs/>
          <w:sz w:val="28"/>
          <w:szCs w:val="28"/>
          <w:lang w:val="ru-RU"/>
        </w:rPr>
        <w:t>к</w:t>
      </w:r>
      <w:r w:rsidR="00DC3F33" w:rsidRPr="00DC3F33">
        <w:rPr>
          <w:bCs/>
          <w:sz w:val="28"/>
          <w:szCs w:val="28"/>
          <w:lang w:val="ru-RU"/>
        </w:rPr>
        <w:t>омиссия по местному самоуправлению, социальной политике и охране общественного порядк</w:t>
      </w:r>
      <w:r w:rsidR="00DC3F33">
        <w:rPr>
          <w:bCs/>
          <w:sz w:val="28"/>
          <w:szCs w:val="28"/>
          <w:lang w:val="ru-RU"/>
        </w:rPr>
        <w:t>а Деревянко А.В.</w:t>
      </w:r>
    </w:p>
    <w:p w:rsidR="00883507" w:rsidRPr="00DC3F33" w:rsidRDefault="00883507" w:rsidP="00883507">
      <w:pPr>
        <w:widowControl/>
        <w:tabs>
          <w:tab w:val="left" w:pos="3000"/>
        </w:tabs>
        <w:suppressAutoHyphens w:val="0"/>
        <w:jc w:val="both"/>
        <w:rPr>
          <w:bCs/>
          <w:sz w:val="28"/>
          <w:szCs w:val="28"/>
          <w:lang w:val="ru-RU"/>
        </w:rPr>
      </w:pPr>
    </w:p>
    <w:p w:rsidR="00883507" w:rsidRDefault="00883507" w:rsidP="008835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4.Решение подлежит официальному обнародованию</w:t>
      </w:r>
      <w:r w:rsidR="00302D81">
        <w:rPr>
          <w:sz w:val="28"/>
          <w:szCs w:val="28"/>
          <w:lang w:val="ru-RU"/>
        </w:rPr>
        <w:t>.</w:t>
      </w:r>
    </w:p>
    <w:p w:rsidR="00883507" w:rsidRDefault="00883507" w:rsidP="00883507">
      <w:pPr>
        <w:jc w:val="both"/>
        <w:rPr>
          <w:sz w:val="28"/>
          <w:szCs w:val="28"/>
          <w:lang w:val="ru-RU"/>
        </w:rPr>
      </w:pPr>
    </w:p>
    <w:p w:rsidR="00521C06" w:rsidRDefault="00883507" w:rsidP="008835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21C06">
        <w:rPr>
          <w:sz w:val="28"/>
          <w:szCs w:val="28"/>
          <w:lang w:val="ru-RU"/>
        </w:rPr>
        <w:t>.</w:t>
      </w:r>
      <w:r w:rsidR="00521C06" w:rsidRPr="00D20C17">
        <w:t> </w:t>
      </w:r>
      <w:r w:rsidR="00521C06">
        <w:rPr>
          <w:sz w:val="28"/>
          <w:szCs w:val="28"/>
          <w:lang w:val="ru-RU"/>
        </w:rPr>
        <w:t>Настоящее Решение вступает в силу  со дня его официального</w:t>
      </w:r>
      <w:r w:rsidR="00DC3F33">
        <w:rPr>
          <w:sz w:val="28"/>
          <w:szCs w:val="28"/>
          <w:lang w:val="ru-RU"/>
        </w:rPr>
        <w:t xml:space="preserve"> обнародования</w:t>
      </w:r>
      <w:r w:rsidR="00521C06">
        <w:rPr>
          <w:sz w:val="28"/>
          <w:szCs w:val="28"/>
          <w:lang w:val="ru-RU"/>
        </w:rPr>
        <w:t xml:space="preserve"> и распространяет свое действие на правоотношения, возникшие с 1 января 2017 года.</w:t>
      </w:r>
    </w:p>
    <w:p w:rsidR="00521C06" w:rsidRDefault="00521C06" w:rsidP="00205152">
      <w:pPr>
        <w:ind w:firstLine="708"/>
        <w:jc w:val="both"/>
        <w:rPr>
          <w:sz w:val="28"/>
          <w:szCs w:val="28"/>
          <w:lang w:val="ru-RU"/>
        </w:rPr>
      </w:pPr>
    </w:p>
    <w:p w:rsidR="00521C06" w:rsidRDefault="00521C06" w:rsidP="00205152">
      <w:pPr>
        <w:ind w:firstLine="708"/>
        <w:jc w:val="both"/>
        <w:rPr>
          <w:sz w:val="28"/>
          <w:szCs w:val="28"/>
          <w:lang w:val="ru-RU"/>
        </w:rPr>
      </w:pPr>
    </w:p>
    <w:p w:rsidR="00521C06" w:rsidRPr="00F01BC6" w:rsidRDefault="00521C06" w:rsidP="00205152">
      <w:pPr>
        <w:tabs>
          <w:tab w:val="left" w:pos="1215"/>
        </w:tabs>
        <w:jc w:val="both"/>
        <w:rPr>
          <w:sz w:val="28"/>
          <w:szCs w:val="28"/>
          <w:lang w:val="ru-RU"/>
        </w:rPr>
      </w:pPr>
      <w:r w:rsidRPr="00F01BC6">
        <w:rPr>
          <w:sz w:val="28"/>
          <w:szCs w:val="28"/>
          <w:lang w:val="ru-RU"/>
        </w:rPr>
        <w:tab/>
      </w:r>
    </w:p>
    <w:p w:rsidR="00883507" w:rsidRPr="00883507" w:rsidRDefault="00521C06" w:rsidP="00205152">
      <w:pPr>
        <w:jc w:val="both"/>
        <w:rPr>
          <w:sz w:val="28"/>
          <w:szCs w:val="28"/>
          <w:lang w:val="ru-RU"/>
        </w:rPr>
      </w:pPr>
      <w:r w:rsidRPr="00883507">
        <w:rPr>
          <w:sz w:val="28"/>
          <w:szCs w:val="28"/>
          <w:lang w:val="ru-RU"/>
        </w:rPr>
        <w:t xml:space="preserve">Председатель Собрания </w:t>
      </w:r>
      <w:r w:rsidR="00883507" w:rsidRPr="00883507">
        <w:rPr>
          <w:sz w:val="28"/>
          <w:szCs w:val="28"/>
          <w:lang w:val="ru-RU"/>
        </w:rPr>
        <w:t>депутатов –</w:t>
      </w:r>
    </w:p>
    <w:p w:rsidR="00521C06" w:rsidRPr="00883507" w:rsidRDefault="00883507" w:rsidP="00205152">
      <w:pPr>
        <w:jc w:val="both"/>
        <w:rPr>
          <w:sz w:val="28"/>
          <w:szCs w:val="28"/>
          <w:lang w:val="ru-RU"/>
        </w:rPr>
      </w:pPr>
      <w:r w:rsidRPr="00883507">
        <w:rPr>
          <w:sz w:val="28"/>
          <w:szCs w:val="28"/>
          <w:lang w:val="ru-RU"/>
        </w:rPr>
        <w:t>Глава Кашарского сельского поселения                                         А.М.Шевцов</w:t>
      </w:r>
      <w:r w:rsidR="00521C06" w:rsidRPr="00883507">
        <w:rPr>
          <w:sz w:val="28"/>
          <w:szCs w:val="28"/>
          <w:lang w:val="ru-RU"/>
        </w:rPr>
        <w:tab/>
      </w:r>
      <w:r w:rsidR="00521C06" w:rsidRPr="00883507">
        <w:rPr>
          <w:sz w:val="28"/>
          <w:szCs w:val="28"/>
          <w:lang w:val="ru-RU"/>
        </w:rPr>
        <w:tab/>
      </w:r>
      <w:r w:rsidR="00521C06" w:rsidRPr="00883507">
        <w:rPr>
          <w:sz w:val="28"/>
          <w:szCs w:val="28"/>
          <w:lang w:val="ru-RU"/>
        </w:rPr>
        <w:tab/>
        <w:t xml:space="preserve">       </w:t>
      </w:r>
      <w:r w:rsidRPr="00883507">
        <w:rPr>
          <w:sz w:val="28"/>
          <w:szCs w:val="28"/>
          <w:lang w:val="ru-RU"/>
        </w:rPr>
        <w:t xml:space="preserve">    </w:t>
      </w:r>
      <w:r w:rsidR="00521C06" w:rsidRPr="00883507">
        <w:rPr>
          <w:sz w:val="28"/>
          <w:szCs w:val="28"/>
          <w:lang w:val="ru-RU"/>
        </w:rPr>
        <w:tab/>
      </w:r>
    </w:p>
    <w:p w:rsidR="00521C06" w:rsidRPr="003E7CD0" w:rsidRDefault="00521C06" w:rsidP="00205152">
      <w:pPr>
        <w:jc w:val="both"/>
        <w:rPr>
          <w:b/>
          <w:sz w:val="28"/>
          <w:szCs w:val="28"/>
          <w:lang w:val="ru-RU"/>
        </w:rPr>
      </w:pPr>
    </w:p>
    <w:p w:rsidR="00521C06" w:rsidRPr="001609DB" w:rsidRDefault="00521C06" w:rsidP="00205152">
      <w:pPr>
        <w:jc w:val="both"/>
        <w:rPr>
          <w:sz w:val="28"/>
          <w:szCs w:val="28"/>
          <w:lang w:val="ru-RU"/>
        </w:rPr>
      </w:pPr>
      <w:r w:rsidRPr="001609DB">
        <w:rPr>
          <w:sz w:val="28"/>
          <w:szCs w:val="28"/>
          <w:lang w:val="ru-RU"/>
        </w:rPr>
        <w:tab/>
      </w:r>
      <w:r w:rsidRPr="001609DB">
        <w:rPr>
          <w:sz w:val="28"/>
          <w:szCs w:val="28"/>
          <w:lang w:val="ru-RU"/>
        </w:rPr>
        <w:tab/>
      </w:r>
      <w:r w:rsidRPr="001609DB"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 xml:space="preserve">                              </w:t>
      </w:r>
    </w:p>
    <w:p w:rsidR="003446C5" w:rsidRDefault="00883507" w:rsidP="00205152">
      <w:pPr>
        <w:jc w:val="both"/>
        <w:rPr>
          <w:sz w:val="28"/>
          <w:szCs w:val="28"/>
          <w:lang w:val="ru-RU"/>
        </w:rPr>
      </w:pPr>
      <w:r w:rsidRPr="00883507">
        <w:rPr>
          <w:sz w:val="28"/>
          <w:szCs w:val="28"/>
          <w:lang w:val="ru-RU"/>
        </w:rPr>
        <w:t>Сл.Кашары</w:t>
      </w:r>
    </w:p>
    <w:p w:rsidR="00521C06" w:rsidRPr="00883507" w:rsidRDefault="003446C5" w:rsidP="002051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 сентября</w:t>
      </w:r>
      <w:r w:rsidR="00521C06" w:rsidRPr="00883507">
        <w:rPr>
          <w:sz w:val="28"/>
          <w:szCs w:val="28"/>
          <w:lang w:val="ru-RU"/>
        </w:rPr>
        <w:t xml:space="preserve"> 2017 года</w:t>
      </w:r>
    </w:p>
    <w:p w:rsidR="00521C06" w:rsidRPr="00883507" w:rsidRDefault="00521C06" w:rsidP="00205152">
      <w:pPr>
        <w:jc w:val="both"/>
        <w:rPr>
          <w:sz w:val="28"/>
          <w:szCs w:val="28"/>
          <w:lang w:val="ru-RU"/>
        </w:rPr>
      </w:pPr>
      <w:r w:rsidRPr="00883507">
        <w:rPr>
          <w:sz w:val="28"/>
          <w:szCs w:val="28"/>
          <w:lang w:val="ru-RU"/>
        </w:rPr>
        <w:t>№</w:t>
      </w:r>
      <w:r w:rsidR="00883507" w:rsidRPr="00883507">
        <w:rPr>
          <w:sz w:val="28"/>
          <w:szCs w:val="28"/>
          <w:lang w:val="ru-RU"/>
        </w:rPr>
        <w:t xml:space="preserve"> </w:t>
      </w:r>
      <w:r w:rsidR="003446C5">
        <w:rPr>
          <w:sz w:val="28"/>
          <w:szCs w:val="28"/>
          <w:lang w:val="ru-RU"/>
        </w:rPr>
        <w:t>43</w:t>
      </w:r>
    </w:p>
    <w:p w:rsidR="00521C06" w:rsidRPr="00883507" w:rsidRDefault="00521C06" w:rsidP="00205152">
      <w:pPr>
        <w:jc w:val="both"/>
        <w:rPr>
          <w:sz w:val="28"/>
          <w:szCs w:val="28"/>
          <w:lang w:val="ru-RU"/>
        </w:rPr>
      </w:pPr>
    </w:p>
    <w:p w:rsidR="00521C06" w:rsidRPr="001609DB" w:rsidRDefault="00521C06" w:rsidP="00205152">
      <w:pPr>
        <w:jc w:val="both"/>
        <w:rPr>
          <w:sz w:val="28"/>
          <w:szCs w:val="28"/>
          <w:lang w:val="ru-RU"/>
        </w:rPr>
      </w:pPr>
    </w:p>
    <w:p w:rsidR="00521C06" w:rsidRDefault="00521C06" w:rsidP="00205152">
      <w:pPr>
        <w:jc w:val="both"/>
        <w:rPr>
          <w:sz w:val="28"/>
          <w:szCs w:val="28"/>
          <w:lang w:val="ru-RU"/>
        </w:rPr>
      </w:pPr>
    </w:p>
    <w:p w:rsidR="00D645E1" w:rsidRDefault="00D645E1" w:rsidP="00205152">
      <w:pPr>
        <w:jc w:val="both"/>
        <w:rPr>
          <w:sz w:val="28"/>
          <w:szCs w:val="28"/>
          <w:lang w:val="ru-RU"/>
        </w:rPr>
      </w:pPr>
    </w:p>
    <w:p w:rsidR="00D645E1" w:rsidRDefault="00D645E1" w:rsidP="00205152">
      <w:pPr>
        <w:jc w:val="both"/>
        <w:rPr>
          <w:sz w:val="28"/>
          <w:szCs w:val="28"/>
          <w:lang w:val="ru-RU"/>
        </w:rPr>
      </w:pPr>
    </w:p>
    <w:p w:rsidR="00D645E1" w:rsidRDefault="00D645E1" w:rsidP="00205152">
      <w:pPr>
        <w:jc w:val="both"/>
        <w:rPr>
          <w:sz w:val="28"/>
          <w:szCs w:val="28"/>
          <w:lang w:val="ru-RU"/>
        </w:rPr>
      </w:pPr>
    </w:p>
    <w:p w:rsidR="00D645E1" w:rsidRDefault="00D645E1" w:rsidP="00205152">
      <w:pPr>
        <w:jc w:val="both"/>
        <w:rPr>
          <w:sz w:val="28"/>
          <w:szCs w:val="28"/>
          <w:lang w:val="ru-RU"/>
        </w:rPr>
      </w:pPr>
    </w:p>
    <w:p w:rsidR="00D645E1" w:rsidRDefault="00D645E1" w:rsidP="00205152">
      <w:pPr>
        <w:jc w:val="both"/>
        <w:rPr>
          <w:sz w:val="28"/>
          <w:szCs w:val="28"/>
          <w:lang w:val="ru-RU"/>
        </w:rPr>
      </w:pPr>
    </w:p>
    <w:p w:rsidR="00D645E1" w:rsidRDefault="00D645E1" w:rsidP="00205152">
      <w:pPr>
        <w:jc w:val="both"/>
        <w:rPr>
          <w:sz w:val="28"/>
          <w:szCs w:val="28"/>
          <w:lang w:val="ru-RU"/>
        </w:rPr>
      </w:pPr>
    </w:p>
    <w:p w:rsidR="00D645E1" w:rsidRDefault="00D645E1" w:rsidP="00205152">
      <w:pPr>
        <w:jc w:val="both"/>
        <w:rPr>
          <w:sz w:val="28"/>
          <w:szCs w:val="28"/>
          <w:lang w:val="ru-RU"/>
        </w:rPr>
      </w:pPr>
    </w:p>
    <w:p w:rsidR="00B26D80" w:rsidRDefault="00B26D80" w:rsidP="00B26D80">
      <w:pPr>
        <w:jc w:val="right"/>
        <w:rPr>
          <w:lang w:val="ru-RU" w:bidi="ru-RU"/>
        </w:rPr>
      </w:pPr>
    </w:p>
    <w:p w:rsidR="00B26D80" w:rsidRDefault="00B26D80" w:rsidP="00B26D80">
      <w:pPr>
        <w:jc w:val="right"/>
        <w:rPr>
          <w:lang w:val="ru-RU" w:bidi="ru-RU"/>
        </w:rPr>
      </w:pPr>
    </w:p>
    <w:p w:rsidR="00B26D80" w:rsidRDefault="00B26D80" w:rsidP="00B26D80">
      <w:pPr>
        <w:jc w:val="right"/>
        <w:rPr>
          <w:lang w:val="ru-RU" w:bidi="ru-RU"/>
        </w:rPr>
      </w:pPr>
    </w:p>
    <w:p w:rsidR="00B26D80" w:rsidRDefault="00B26D80" w:rsidP="00B26D80">
      <w:pPr>
        <w:jc w:val="right"/>
        <w:rPr>
          <w:lang w:val="ru-RU" w:bidi="ru-RU"/>
        </w:rPr>
      </w:pPr>
    </w:p>
    <w:p w:rsidR="00B26D80" w:rsidRDefault="00B26D80" w:rsidP="00B26D80">
      <w:pPr>
        <w:jc w:val="right"/>
        <w:rPr>
          <w:lang w:val="ru-RU" w:bidi="ru-RU"/>
        </w:rPr>
      </w:pPr>
    </w:p>
    <w:p w:rsidR="00B26D80" w:rsidRDefault="00B26D80" w:rsidP="00B26D80">
      <w:pPr>
        <w:jc w:val="right"/>
        <w:rPr>
          <w:lang w:val="ru-RU" w:bidi="ru-RU"/>
        </w:rPr>
      </w:pPr>
    </w:p>
    <w:p w:rsidR="00B26D80" w:rsidRDefault="00B26D80" w:rsidP="00B26D80">
      <w:pPr>
        <w:jc w:val="right"/>
        <w:rPr>
          <w:lang w:val="ru-RU" w:bidi="ru-RU"/>
        </w:rPr>
      </w:pPr>
    </w:p>
    <w:p w:rsidR="00B26D80" w:rsidRDefault="00B26D80" w:rsidP="00B26D80">
      <w:pPr>
        <w:jc w:val="right"/>
        <w:rPr>
          <w:lang w:val="ru-RU" w:bidi="ru-RU"/>
        </w:rPr>
      </w:pPr>
    </w:p>
    <w:p w:rsidR="00B26D80" w:rsidRDefault="00B26D80" w:rsidP="00B26D80">
      <w:pPr>
        <w:jc w:val="right"/>
        <w:rPr>
          <w:lang w:val="ru-RU" w:bidi="ru-RU"/>
        </w:rPr>
      </w:pPr>
    </w:p>
    <w:p w:rsidR="00B26D80" w:rsidRPr="00B26D80" w:rsidRDefault="00B26D80" w:rsidP="00B26D80">
      <w:pPr>
        <w:jc w:val="right"/>
        <w:rPr>
          <w:lang w:val="ru-RU" w:bidi="ru-RU"/>
        </w:rPr>
      </w:pPr>
      <w:r>
        <w:rPr>
          <w:lang w:val="ru-RU" w:bidi="ru-RU"/>
        </w:rPr>
        <w:lastRenderedPageBreak/>
        <w:t>Приложение 1</w:t>
      </w:r>
    </w:p>
    <w:p w:rsidR="00B26D80" w:rsidRPr="00B26D80" w:rsidRDefault="00B26D80" w:rsidP="00B26D80">
      <w:pPr>
        <w:autoSpaceDE w:val="0"/>
        <w:jc w:val="right"/>
        <w:rPr>
          <w:rFonts w:eastAsia="Times New Roman"/>
          <w:bCs/>
          <w:lang w:val="ru-RU" w:eastAsia="ar-SA" w:bidi="ar-SA"/>
        </w:rPr>
      </w:pPr>
      <w:r w:rsidRPr="00B26D80">
        <w:rPr>
          <w:bCs/>
          <w:lang w:val="ru-RU" w:eastAsia="ar-SA"/>
        </w:rPr>
        <w:t>к Положению о пенсии за выслугу лет лицам,</w:t>
      </w:r>
    </w:p>
    <w:p w:rsidR="00B26D80" w:rsidRPr="00B26D80" w:rsidRDefault="00B26D80" w:rsidP="00B26D80">
      <w:pPr>
        <w:autoSpaceDE w:val="0"/>
        <w:jc w:val="right"/>
        <w:rPr>
          <w:bCs/>
          <w:lang w:val="ru-RU" w:eastAsia="ar-SA"/>
        </w:rPr>
      </w:pPr>
      <w:r w:rsidRPr="00B26D80">
        <w:rPr>
          <w:bCs/>
          <w:lang w:val="ru-RU" w:eastAsia="ar-SA"/>
        </w:rPr>
        <w:t xml:space="preserve">замещавшим муниципальные должности и </w:t>
      </w:r>
    </w:p>
    <w:p w:rsidR="00B26D80" w:rsidRPr="00B26D80" w:rsidRDefault="00B26D80" w:rsidP="00B26D80">
      <w:pPr>
        <w:autoSpaceDE w:val="0"/>
        <w:jc w:val="right"/>
        <w:rPr>
          <w:bCs/>
          <w:lang w:val="ru-RU" w:eastAsia="ar-SA"/>
        </w:rPr>
      </w:pPr>
      <w:r w:rsidRPr="00B26D80">
        <w:rPr>
          <w:bCs/>
          <w:lang w:val="ru-RU" w:eastAsia="ar-SA"/>
        </w:rPr>
        <w:t>должности муниципальной службы</w:t>
      </w:r>
    </w:p>
    <w:p w:rsidR="00B26D80" w:rsidRPr="00B26D80" w:rsidRDefault="00B26D80" w:rsidP="00B26D80">
      <w:pPr>
        <w:autoSpaceDE w:val="0"/>
        <w:jc w:val="right"/>
        <w:rPr>
          <w:bCs/>
          <w:lang w:val="ru-RU" w:eastAsia="ar-SA"/>
        </w:rPr>
      </w:pPr>
      <w:r w:rsidRPr="00B26D80">
        <w:rPr>
          <w:bCs/>
          <w:lang w:val="ru-RU" w:eastAsia="ar-SA"/>
        </w:rPr>
        <w:t>в муниципальном образовании</w:t>
      </w:r>
    </w:p>
    <w:p w:rsidR="00B26D80" w:rsidRPr="00B26D80" w:rsidRDefault="00B26D80" w:rsidP="00B26D80">
      <w:pPr>
        <w:jc w:val="center"/>
        <w:rPr>
          <w:lang w:val="ru-RU" w:eastAsia="ru-RU" w:bidi="ru-RU"/>
        </w:rPr>
      </w:pPr>
      <w:r>
        <w:rPr>
          <w:lang w:val="ru-RU" w:eastAsia="ru-RU" w:bidi="ru-RU"/>
        </w:rPr>
        <w:t xml:space="preserve">                                                                                                       </w:t>
      </w:r>
      <w:r w:rsidRPr="00B26D80">
        <w:rPr>
          <w:lang w:val="ru-RU" w:eastAsia="ru-RU" w:bidi="ru-RU"/>
        </w:rPr>
        <w:t>«Кашарское сельское п</w:t>
      </w:r>
      <w:r>
        <w:rPr>
          <w:lang w:val="ru-RU" w:eastAsia="ru-RU" w:bidi="ru-RU"/>
        </w:rPr>
        <w:t>о</w:t>
      </w:r>
      <w:r w:rsidRPr="00B26D80">
        <w:rPr>
          <w:lang w:val="ru-RU" w:eastAsia="ru-RU" w:bidi="ru-RU"/>
        </w:rPr>
        <w:t>селение»</w:t>
      </w:r>
    </w:p>
    <w:p w:rsidR="00B26D80" w:rsidRPr="00B26D80" w:rsidRDefault="00B26D80" w:rsidP="00B26D80">
      <w:pPr>
        <w:jc w:val="center"/>
        <w:rPr>
          <w:sz w:val="28"/>
          <w:szCs w:val="28"/>
          <w:lang w:val="ru-RU" w:bidi="ru-RU"/>
        </w:rPr>
      </w:pPr>
      <w:r w:rsidRPr="00B26D80">
        <w:rPr>
          <w:sz w:val="28"/>
          <w:szCs w:val="28"/>
          <w:lang w:val="ru-RU" w:bidi="ru-RU"/>
        </w:rPr>
        <w:t xml:space="preserve">Стаж муниципальной службы </w:t>
      </w:r>
    </w:p>
    <w:p w:rsidR="00B26D80" w:rsidRPr="00B26D80" w:rsidRDefault="00B26D80" w:rsidP="00B26D80">
      <w:pPr>
        <w:jc w:val="center"/>
        <w:rPr>
          <w:sz w:val="28"/>
          <w:szCs w:val="28"/>
          <w:lang w:val="ru-RU" w:bidi="ru-RU"/>
        </w:rPr>
      </w:pPr>
      <w:r w:rsidRPr="00B26D80">
        <w:rPr>
          <w:sz w:val="28"/>
          <w:szCs w:val="28"/>
          <w:lang w:val="ru-RU" w:bidi="ru-RU"/>
        </w:rPr>
        <w:t>для назначения пенсии за выслугу лет</w:t>
      </w:r>
    </w:p>
    <w:p w:rsidR="00B26D80" w:rsidRPr="00B26D80" w:rsidRDefault="00B26D80" w:rsidP="00B26D80">
      <w:pPr>
        <w:jc w:val="center"/>
        <w:rPr>
          <w:rFonts w:ascii="Arial" w:hAnsi="Arial"/>
          <w:lang w:val="ru-RU" w:bidi="ru-RU"/>
        </w:rPr>
      </w:pPr>
    </w:p>
    <w:p w:rsidR="00B26D80" w:rsidRPr="00B26D80" w:rsidRDefault="00B26D80" w:rsidP="00B26D80">
      <w:pPr>
        <w:jc w:val="center"/>
        <w:rPr>
          <w:rFonts w:ascii="Arial" w:hAnsi="Arial"/>
          <w:lang w:val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409"/>
        <w:gridCol w:w="6061"/>
      </w:tblGrid>
      <w:tr w:rsidR="00B26D80" w:rsidRPr="003446C5" w:rsidTr="00B26D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0" w:rsidRPr="00B26D80" w:rsidRDefault="00B26D80">
            <w:pPr>
              <w:rPr>
                <w:rFonts w:ascii="Calibri" w:hAnsi="Calibri"/>
                <w:sz w:val="28"/>
                <w:szCs w:val="28"/>
                <w:lang w:val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0" w:rsidRPr="00B26D80" w:rsidRDefault="00B26D80">
            <w:pPr>
              <w:jc w:val="center"/>
              <w:rPr>
                <w:sz w:val="28"/>
                <w:szCs w:val="28"/>
                <w:lang w:val="ru-RU" w:bidi="ru-RU"/>
              </w:rPr>
            </w:pPr>
            <w:r w:rsidRPr="00B26D80">
              <w:rPr>
                <w:bCs/>
                <w:sz w:val="28"/>
                <w:szCs w:val="28"/>
                <w:lang w:val="ru-RU"/>
              </w:rPr>
              <w:t>Год назначения пенсии за выслугу лет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0" w:rsidRPr="00B26D80" w:rsidRDefault="00B26D80">
            <w:pPr>
              <w:jc w:val="center"/>
              <w:rPr>
                <w:sz w:val="28"/>
                <w:szCs w:val="28"/>
                <w:lang w:val="ru-RU" w:bidi="ru-RU"/>
              </w:rPr>
            </w:pPr>
            <w:r w:rsidRPr="00B26D80">
              <w:rPr>
                <w:bCs/>
                <w:sz w:val="28"/>
                <w:szCs w:val="28"/>
                <w:lang w:val="ru-RU"/>
              </w:rPr>
              <w:t>Стаж для назначения пенсии за выслугу лет в соответствующем году</w:t>
            </w:r>
          </w:p>
        </w:tc>
      </w:tr>
      <w:tr w:rsidR="00B26D80" w:rsidTr="00B26D80">
        <w:trPr>
          <w:trHeight w:val="1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0" w:rsidRPr="00B26D80" w:rsidRDefault="00B26D80">
            <w:pPr>
              <w:rPr>
                <w:rFonts w:ascii="Calibri" w:hAnsi="Calibri"/>
                <w:sz w:val="28"/>
                <w:szCs w:val="28"/>
                <w:lang w:val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590"/>
            </w:tblGrid>
            <w:tr w:rsidR="00B26D8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D80" w:rsidRDefault="00B26D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</w:tr>
          </w:tbl>
          <w:p w:rsidR="00B26D80" w:rsidRDefault="00B26D80">
            <w:pPr>
              <w:rPr>
                <w:rFonts w:ascii="Calibri" w:hAnsi="Calibri"/>
                <w:sz w:val="28"/>
                <w:szCs w:val="28"/>
                <w:lang w:bidi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0" w:rsidRDefault="00B26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 6 месяцев</w:t>
            </w:r>
          </w:p>
        </w:tc>
      </w:tr>
      <w:tr w:rsidR="00B26D80" w:rsidTr="00B26D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0" w:rsidRDefault="00B26D80">
            <w:pPr>
              <w:rPr>
                <w:rFonts w:ascii="Calibri" w:hAnsi="Calibri"/>
                <w:sz w:val="28"/>
                <w:szCs w:val="28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590"/>
            </w:tblGrid>
            <w:tr w:rsidR="00B26D8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D80" w:rsidRDefault="00B26D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</w:tr>
          </w:tbl>
          <w:p w:rsidR="00B26D80" w:rsidRDefault="00B26D80">
            <w:pPr>
              <w:rPr>
                <w:rFonts w:ascii="Calibri" w:hAnsi="Calibri"/>
                <w:sz w:val="28"/>
                <w:szCs w:val="28"/>
                <w:lang w:bidi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0" w:rsidRDefault="00B26D80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16 лет</w:t>
            </w:r>
          </w:p>
        </w:tc>
      </w:tr>
      <w:tr w:rsidR="00B26D80" w:rsidTr="00B26D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0" w:rsidRDefault="00B26D80">
            <w:pPr>
              <w:rPr>
                <w:rFonts w:ascii="Calibri" w:hAnsi="Calibri"/>
                <w:sz w:val="28"/>
                <w:szCs w:val="28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590"/>
            </w:tblGrid>
            <w:tr w:rsidR="00B26D8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D80" w:rsidRDefault="00B26D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</w:tr>
          </w:tbl>
          <w:p w:rsidR="00B26D80" w:rsidRDefault="00B26D80">
            <w:pPr>
              <w:rPr>
                <w:rFonts w:ascii="Calibri" w:hAnsi="Calibri"/>
                <w:sz w:val="28"/>
                <w:szCs w:val="28"/>
                <w:lang w:bidi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57" w:type="dxa"/>
              <w:tblLook w:val="04A0"/>
            </w:tblPr>
            <w:tblGrid>
              <w:gridCol w:w="2008"/>
            </w:tblGrid>
            <w:tr w:rsidR="00B26D8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6D80" w:rsidRDefault="00B26D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 лет 6 месяцев</w:t>
                  </w:r>
                </w:p>
              </w:tc>
            </w:tr>
          </w:tbl>
          <w:p w:rsidR="00B26D80" w:rsidRDefault="00B26D80">
            <w:pPr>
              <w:rPr>
                <w:sz w:val="28"/>
                <w:szCs w:val="28"/>
                <w:lang w:bidi="ru-RU"/>
              </w:rPr>
            </w:pPr>
          </w:p>
        </w:tc>
      </w:tr>
      <w:tr w:rsidR="00B26D80" w:rsidTr="00B26D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0" w:rsidRDefault="00B26D80">
            <w:pPr>
              <w:rPr>
                <w:rFonts w:ascii="Calibri" w:hAnsi="Calibri"/>
                <w:sz w:val="28"/>
                <w:szCs w:val="28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0" w:rsidRDefault="00B26D80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0" w:rsidRDefault="00B26D80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17 лет</w:t>
            </w:r>
          </w:p>
        </w:tc>
      </w:tr>
      <w:tr w:rsidR="00B26D80" w:rsidTr="00B26D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0" w:rsidRDefault="00B26D80">
            <w:pPr>
              <w:rPr>
                <w:rFonts w:ascii="Calibri" w:hAnsi="Calibri"/>
                <w:sz w:val="28"/>
                <w:szCs w:val="28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0" w:rsidRDefault="00B26D80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0" w:rsidRDefault="00B26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лет 6 месяцев</w:t>
            </w:r>
          </w:p>
        </w:tc>
      </w:tr>
      <w:tr w:rsidR="00B26D80" w:rsidTr="00B26D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0" w:rsidRDefault="00B26D80">
            <w:pPr>
              <w:rPr>
                <w:rFonts w:ascii="Calibri" w:hAnsi="Calibri"/>
                <w:sz w:val="28"/>
                <w:szCs w:val="28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0" w:rsidRDefault="00B26D80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0" w:rsidRDefault="00B26D80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18 лет</w:t>
            </w:r>
          </w:p>
        </w:tc>
      </w:tr>
      <w:tr w:rsidR="00B26D80" w:rsidTr="00B26D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0" w:rsidRDefault="00B26D80">
            <w:pPr>
              <w:rPr>
                <w:rFonts w:ascii="Calibri" w:hAnsi="Calibri"/>
                <w:sz w:val="28"/>
                <w:szCs w:val="28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0" w:rsidRDefault="00B26D80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0" w:rsidRDefault="00B26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 6 месяцев</w:t>
            </w:r>
          </w:p>
        </w:tc>
      </w:tr>
      <w:tr w:rsidR="00B26D80" w:rsidTr="00B26D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0" w:rsidRDefault="00B26D80">
            <w:pPr>
              <w:rPr>
                <w:rFonts w:ascii="Calibri" w:hAnsi="Calibri"/>
                <w:sz w:val="28"/>
                <w:szCs w:val="28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0" w:rsidRDefault="00B26D80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0" w:rsidRDefault="00B26D80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19 лет</w:t>
            </w:r>
          </w:p>
        </w:tc>
      </w:tr>
      <w:tr w:rsidR="00B26D80" w:rsidTr="00B26D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0" w:rsidRDefault="00B26D80">
            <w:pPr>
              <w:rPr>
                <w:rFonts w:ascii="Calibri" w:hAnsi="Calibri"/>
                <w:sz w:val="28"/>
                <w:szCs w:val="28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0" w:rsidRDefault="00B26D80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0" w:rsidRDefault="00B26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лет 6 месяцев</w:t>
            </w:r>
          </w:p>
        </w:tc>
      </w:tr>
      <w:tr w:rsidR="00B26D80" w:rsidTr="00B26D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0" w:rsidRDefault="00B26D80">
            <w:pPr>
              <w:rPr>
                <w:rFonts w:ascii="Calibri" w:hAnsi="Calibri"/>
                <w:sz w:val="28"/>
                <w:szCs w:val="28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0" w:rsidRDefault="00B26D80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2026 и последующие годы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0" w:rsidRDefault="00B26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лет</w:t>
            </w:r>
          </w:p>
        </w:tc>
      </w:tr>
    </w:tbl>
    <w:p w:rsidR="00B26D80" w:rsidRDefault="00B26D80" w:rsidP="00B26D80">
      <w:pPr>
        <w:rPr>
          <w:rFonts w:ascii="Arial" w:hAnsi="Arial"/>
          <w:lang w:bidi="ru-RU"/>
        </w:rPr>
      </w:pPr>
    </w:p>
    <w:p w:rsidR="00B26D80" w:rsidRDefault="00B26D80" w:rsidP="00B26D80">
      <w:pPr>
        <w:autoSpaceDE w:val="0"/>
        <w:autoSpaceDN w:val="0"/>
        <w:textAlignment w:val="baseline"/>
        <w:rPr>
          <w:rFonts w:eastAsia="Times New Roman"/>
          <w:sz w:val="28"/>
          <w:szCs w:val="28"/>
          <w:lang w:eastAsia="ar-SA" w:bidi="ar-SA"/>
        </w:rPr>
      </w:pPr>
    </w:p>
    <w:p w:rsidR="00B26D80" w:rsidRDefault="00B26D80" w:rsidP="00B26D80">
      <w:pPr>
        <w:ind w:firstLine="851"/>
        <w:jc w:val="both"/>
        <w:rPr>
          <w:sz w:val="28"/>
          <w:szCs w:val="28"/>
          <w:lang w:eastAsia="ru-RU"/>
        </w:rPr>
      </w:pPr>
    </w:p>
    <w:p w:rsidR="00D645E1" w:rsidRDefault="00D645E1" w:rsidP="00D645E1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5E1" w:rsidRDefault="00D645E1" w:rsidP="00D645E1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5E1" w:rsidRDefault="00D645E1" w:rsidP="00D645E1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5E1" w:rsidRDefault="00D645E1" w:rsidP="00D645E1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5E1" w:rsidRDefault="00D645E1" w:rsidP="00D645E1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5E1" w:rsidRDefault="00D645E1" w:rsidP="00D645E1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5E1" w:rsidRDefault="00D645E1" w:rsidP="00D645E1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5E1" w:rsidRDefault="00D645E1" w:rsidP="00D645E1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5E1" w:rsidRDefault="00D645E1" w:rsidP="00D645E1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5E1" w:rsidRDefault="00D645E1" w:rsidP="00D645E1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D80" w:rsidRDefault="00D645E1" w:rsidP="00D645E1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26D80" w:rsidRDefault="00B26D80" w:rsidP="00D645E1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B26D80" w:rsidRDefault="00B26D80" w:rsidP="00D645E1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B26D80" w:rsidRDefault="00B26D80" w:rsidP="00D645E1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B26D80" w:rsidRDefault="00B26D80" w:rsidP="00D645E1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B26D80" w:rsidRDefault="00B26D80" w:rsidP="00D645E1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B26D80" w:rsidRDefault="00B26D80" w:rsidP="00D645E1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B26D80" w:rsidRDefault="00B26D80" w:rsidP="00D645E1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B26D80" w:rsidRDefault="00B26D80" w:rsidP="00D645E1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B26D80" w:rsidRDefault="00B26D80" w:rsidP="00D645E1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B26D80" w:rsidRDefault="00B26D80" w:rsidP="00D645E1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D645E1" w:rsidRDefault="00B26D80" w:rsidP="00D645E1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D645E1">
        <w:rPr>
          <w:rFonts w:ascii="Times New Roman" w:hAnsi="Times New Roman" w:cs="Times New Roman"/>
          <w:sz w:val="24"/>
          <w:szCs w:val="24"/>
        </w:rPr>
        <w:t xml:space="preserve">  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645E1" w:rsidRDefault="00D645E1" w:rsidP="00D645E1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  Положению</w:t>
      </w:r>
    </w:p>
    <w:p w:rsidR="00D645E1" w:rsidRDefault="00D645E1" w:rsidP="00D645E1">
      <w:pPr>
        <w:pStyle w:val="ConsPlusNormal"/>
        <w:widowControl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«О государственной пенсии </w:t>
      </w:r>
    </w:p>
    <w:p w:rsidR="00D645E1" w:rsidRDefault="00D645E1" w:rsidP="00D645E1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 выслугу лет лицам, </w:t>
      </w:r>
    </w:p>
    <w:p w:rsidR="00D645E1" w:rsidRDefault="00D645E1" w:rsidP="00D645E1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замещавшим муниципальные </w:t>
      </w:r>
    </w:p>
    <w:p w:rsidR="00D645E1" w:rsidRDefault="00D645E1" w:rsidP="00D645E1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должности  и должности      </w:t>
      </w:r>
    </w:p>
    <w:p w:rsidR="00D645E1" w:rsidRDefault="00D645E1" w:rsidP="00D645E1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муниципальной службы в</w:t>
      </w:r>
    </w:p>
    <w:p w:rsidR="00D645E1" w:rsidRDefault="00D645E1" w:rsidP="00D645E1">
      <w:pPr>
        <w:pStyle w:val="ConsPlusNormal"/>
        <w:widowControl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муниципальном образовании </w:t>
      </w:r>
    </w:p>
    <w:p w:rsidR="00D645E1" w:rsidRDefault="00D645E1" w:rsidP="00D645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«Кашарское сельское   </w:t>
      </w:r>
    </w:p>
    <w:p w:rsidR="00D645E1" w:rsidRDefault="00D645E1" w:rsidP="00D645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поселение»</w:t>
      </w:r>
    </w:p>
    <w:p w:rsidR="00D645E1" w:rsidRDefault="00D645E1" w:rsidP="00D645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645E1" w:rsidRDefault="00D645E1" w:rsidP="00D645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5E1" w:rsidRDefault="00D645E1" w:rsidP="00D645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5E1" w:rsidRDefault="00D645E1" w:rsidP="00D645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КОМИССИИ</w:t>
      </w:r>
    </w:p>
    <w:p w:rsidR="00D645E1" w:rsidRDefault="00D645E1" w:rsidP="00D645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НАЗНАЧЕНИЮ ПЕНСИИ ЗА ВЫСЛУГУ ЛЕТ ЛИЦАМ, ЗАМЕЩАВШИМ МУНИЦИПАЛЬНЫЕ ДОЛЖНОСТИ И ДОЛЖНОСТИ МУНИЦИПАЛЬНОЙ СЛУЖБЫ</w:t>
      </w:r>
    </w:p>
    <w:p w:rsidR="00D645E1" w:rsidRDefault="00D645E1" w:rsidP="00D645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5E1" w:rsidRDefault="00D645E1" w:rsidP="00D645E1">
      <w:pPr>
        <w:rPr>
          <w:rFonts w:cs="Times New Roman"/>
          <w:lang w:val="ru-RU"/>
        </w:rPr>
      </w:pPr>
    </w:p>
    <w:tbl>
      <w:tblPr>
        <w:tblW w:w="0" w:type="auto"/>
        <w:tblLook w:val="04A0"/>
      </w:tblPr>
      <w:tblGrid>
        <w:gridCol w:w="2660"/>
        <w:gridCol w:w="6629"/>
      </w:tblGrid>
      <w:tr w:rsidR="00D645E1" w:rsidRPr="003446C5" w:rsidTr="00D645E1">
        <w:tc>
          <w:tcPr>
            <w:tcW w:w="2660" w:type="dxa"/>
            <w:hideMark/>
          </w:tcPr>
          <w:p w:rsidR="00D645E1" w:rsidRDefault="00D645E1">
            <w:pPr>
              <w:pStyle w:val="a6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>Бородаенко Ю.И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6629" w:type="dxa"/>
            <w:hideMark/>
          </w:tcPr>
          <w:p w:rsidR="00D645E1" w:rsidRDefault="00D645E1">
            <w:pPr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>Глава АдминистрацииКашарского сельского   поселения, председатель комиссии</w:t>
            </w:r>
          </w:p>
        </w:tc>
      </w:tr>
      <w:tr w:rsidR="00D645E1" w:rsidRPr="003446C5" w:rsidTr="00D645E1">
        <w:tc>
          <w:tcPr>
            <w:tcW w:w="2660" w:type="dxa"/>
            <w:hideMark/>
          </w:tcPr>
          <w:p w:rsidR="00D645E1" w:rsidRDefault="00D645E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Яценко С.П.</w:t>
            </w:r>
          </w:p>
        </w:tc>
        <w:tc>
          <w:tcPr>
            <w:tcW w:w="6629" w:type="dxa"/>
            <w:hideMark/>
          </w:tcPr>
          <w:p w:rsidR="00D645E1" w:rsidRDefault="00D645E1">
            <w:pPr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>- зав. сектором экономики и финансов, заместитель председателя комиссии</w:t>
            </w:r>
          </w:p>
        </w:tc>
      </w:tr>
      <w:tr w:rsidR="00D645E1" w:rsidTr="00D645E1">
        <w:tc>
          <w:tcPr>
            <w:tcW w:w="2660" w:type="dxa"/>
            <w:hideMark/>
          </w:tcPr>
          <w:p w:rsidR="00D645E1" w:rsidRDefault="00D645E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Камуз Л.И.</w:t>
            </w:r>
          </w:p>
        </w:tc>
        <w:tc>
          <w:tcPr>
            <w:tcW w:w="6629" w:type="dxa"/>
            <w:hideMark/>
          </w:tcPr>
          <w:p w:rsidR="00D645E1" w:rsidRDefault="00D645E1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главный специалист, секретарь комиссии</w:t>
            </w:r>
          </w:p>
        </w:tc>
      </w:tr>
      <w:tr w:rsidR="00D645E1" w:rsidTr="00D645E1">
        <w:tc>
          <w:tcPr>
            <w:tcW w:w="2660" w:type="dxa"/>
          </w:tcPr>
          <w:p w:rsidR="00D645E1" w:rsidRDefault="00D645E1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629" w:type="dxa"/>
          </w:tcPr>
          <w:p w:rsidR="00D645E1" w:rsidRDefault="00D645E1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645E1" w:rsidTr="00D645E1">
        <w:tc>
          <w:tcPr>
            <w:tcW w:w="2660" w:type="dxa"/>
          </w:tcPr>
          <w:p w:rsidR="00D645E1" w:rsidRDefault="00D645E1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629" w:type="dxa"/>
            <w:hideMark/>
          </w:tcPr>
          <w:p w:rsidR="00D645E1" w:rsidRDefault="00D645E1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D645E1" w:rsidTr="00D645E1">
        <w:tc>
          <w:tcPr>
            <w:tcW w:w="2660" w:type="dxa"/>
            <w:hideMark/>
          </w:tcPr>
          <w:p w:rsidR="00D645E1" w:rsidRDefault="00D645E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Малахова Л.В.</w:t>
            </w:r>
          </w:p>
        </w:tc>
        <w:tc>
          <w:tcPr>
            <w:tcW w:w="6629" w:type="dxa"/>
            <w:hideMark/>
          </w:tcPr>
          <w:p w:rsidR="00D645E1" w:rsidRDefault="00D645E1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-главный  специалист- главный  бухгалтер</w:t>
            </w:r>
          </w:p>
        </w:tc>
      </w:tr>
      <w:tr w:rsidR="00D645E1" w:rsidTr="00D645E1">
        <w:tc>
          <w:tcPr>
            <w:tcW w:w="2660" w:type="dxa"/>
            <w:hideMark/>
          </w:tcPr>
          <w:p w:rsidR="00D645E1" w:rsidRDefault="00D645E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Слабченко Л. А.             </w:t>
            </w:r>
          </w:p>
        </w:tc>
        <w:tc>
          <w:tcPr>
            <w:tcW w:w="6629" w:type="dxa"/>
            <w:hideMark/>
          </w:tcPr>
          <w:p w:rsidR="00D645E1" w:rsidRDefault="00D645E1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ведущий специалист</w:t>
            </w:r>
          </w:p>
        </w:tc>
      </w:tr>
      <w:tr w:rsidR="00D645E1" w:rsidTr="00D645E1">
        <w:tc>
          <w:tcPr>
            <w:tcW w:w="2660" w:type="dxa"/>
          </w:tcPr>
          <w:p w:rsidR="00D645E1" w:rsidRDefault="00D645E1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629" w:type="dxa"/>
          </w:tcPr>
          <w:p w:rsidR="00D645E1" w:rsidRDefault="00D645E1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645E1" w:rsidTr="00D645E1">
        <w:tc>
          <w:tcPr>
            <w:tcW w:w="2660" w:type="dxa"/>
          </w:tcPr>
          <w:p w:rsidR="00D645E1" w:rsidRDefault="00D645E1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629" w:type="dxa"/>
          </w:tcPr>
          <w:p w:rsidR="00D645E1" w:rsidRDefault="00D645E1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D645E1" w:rsidRPr="001609DB" w:rsidRDefault="00D645E1" w:rsidP="00205152">
      <w:pPr>
        <w:jc w:val="both"/>
        <w:rPr>
          <w:sz w:val="28"/>
          <w:szCs w:val="28"/>
          <w:lang w:val="ru-RU"/>
        </w:rPr>
      </w:pPr>
    </w:p>
    <w:sectPr w:rsidR="00D645E1" w:rsidRPr="001609DB" w:rsidSect="00521C06">
      <w:footerReference w:type="default" r:id="rId8"/>
      <w:pgSz w:w="11905" w:h="16837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785" w:rsidRDefault="00007785" w:rsidP="00F01BC6">
      <w:r>
        <w:separator/>
      </w:r>
    </w:p>
  </w:endnote>
  <w:endnote w:type="continuationSeparator" w:id="1">
    <w:p w:rsidR="00007785" w:rsidRDefault="00007785" w:rsidP="00F01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2829"/>
    </w:sdtPr>
    <w:sdtContent>
      <w:p w:rsidR="00677932" w:rsidRDefault="005850F1">
        <w:pPr>
          <w:pStyle w:val="a6"/>
          <w:jc w:val="right"/>
        </w:pPr>
        <w:fldSimple w:instr=" PAGE   \* MERGEFORMAT ">
          <w:r w:rsidR="003446C5">
            <w:rPr>
              <w:noProof/>
            </w:rPr>
            <w:t>4</w:t>
          </w:r>
        </w:fldSimple>
      </w:p>
    </w:sdtContent>
  </w:sdt>
  <w:p w:rsidR="00677932" w:rsidRDefault="00677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785" w:rsidRDefault="00007785" w:rsidP="00F01BC6">
      <w:r>
        <w:separator/>
      </w:r>
    </w:p>
  </w:footnote>
  <w:footnote w:type="continuationSeparator" w:id="1">
    <w:p w:rsidR="00007785" w:rsidRDefault="00007785" w:rsidP="00F01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1066"/>
    <w:multiLevelType w:val="hybridMultilevel"/>
    <w:tmpl w:val="D9A88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01BC6"/>
    <w:rsid w:val="00007785"/>
    <w:rsid w:val="000136E6"/>
    <w:rsid w:val="00106387"/>
    <w:rsid w:val="00115C0A"/>
    <w:rsid w:val="001206E5"/>
    <w:rsid w:val="00126360"/>
    <w:rsid w:val="001531A4"/>
    <w:rsid w:val="001609DB"/>
    <w:rsid w:val="001A5CB5"/>
    <w:rsid w:val="001E7A83"/>
    <w:rsid w:val="001F548B"/>
    <w:rsid w:val="002165C0"/>
    <w:rsid w:val="00223BFE"/>
    <w:rsid w:val="0026242C"/>
    <w:rsid w:val="00266203"/>
    <w:rsid w:val="002A0607"/>
    <w:rsid w:val="002F4C09"/>
    <w:rsid w:val="00302D81"/>
    <w:rsid w:val="003240EE"/>
    <w:rsid w:val="003446C5"/>
    <w:rsid w:val="0035008B"/>
    <w:rsid w:val="00356E92"/>
    <w:rsid w:val="003A1FA5"/>
    <w:rsid w:val="003E7CD0"/>
    <w:rsid w:val="003F3BE1"/>
    <w:rsid w:val="00456B80"/>
    <w:rsid w:val="00463D3F"/>
    <w:rsid w:val="004A2945"/>
    <w:rsid w:val="00512DB8"/>
    <w:rsid w:val="005151BA"/>
    <w:rsid w:val="00521C06"/>
    <w:rsid w:val="005315C6"/>
    <w:rsid w:val="005351A0"/>
    <w:rsid w:val="00555FA6"/>
    <w:rsid w:val="00563FA5"/>
    <w:rsid w:val="005850F1"/>
    <w:rsid w:val="00597028"/>
    <w:rsid w:val="005A496D"/>
    <w:rsid w:val="005E1575"/>
    <w:rsid w:val="00611459"/>
    <w:rsid w:val="00662995"/>
    <w:rsid w:val="006747D3"/>
    <w:rsid w:val="00677932"/>
    <w:rsid w:val="00693801"/>
    <w:rsid w:val="0069609A"/>
    <w:rsid w:val="006E0694"/>
    <w:rsid w:val="006F1C4D"/>
    <w:rsid w:val="00710125"/>
    <w:rsid w:val="00723E0A"/>
    <w:rsid w:val="0072474B"/>
    <w:rsid w:val="00765ADD"/>
    <w:rsid w:val="007A0FC4"/>
    <w:rsid w:val="007B73CC"/>
    <w:rsid w:val="00803C5C"/>
    <w:rsid w:val="00883507"/>
    <w:rsid w:val="008E5B63"/>
    <w:rsid w:val="008E5F84"/>
    <w:rsid w:val="00901A43"/>
    <w:rsid w:val="00901F7D"/>
    <w:rsid w:val="00945A88"/>
    <w:rsid w:val="00965B99"/>
    <w:rsid w:val="009736A9"/>
    <w:rsid w:val="00997BC7"/>
    <w:rsid w:val="009B4980"/>
    <w:rsid w:val="009B70B3"/>
    <w:rsid w:val="009E47B7"/>
    <w:rsid w:val="00A177DB"/>
    <w:rsid w:val="00A33987"/>
    <w:rsid w:val="00A6659E"/>
    <w:rsid w:val="00B26D80"/>
    <w:rsid w:val="00B54860"/>
    <w:rsid w:val="00B60000"/>
    <w:rsid w:val="00BA2286"/>
    <w:rsid w:val="00BA41F1"/>
    <w:rsid w:val="00BD290D"/>
    <w:rsid w:val="00BF0039"/>
    <w:rsid w:val="00C2101B"/>
    <w:rsid w:val="00C21BDA"/>
    <w:rsid w:val="00C54436"/>
    <w:rsid w:val="00C55C7F"/>
    <w:rsid w:val="00C83D14"/>
    <w:rsid w:val="00C962E0"/>
    <w:rsid w:val="00C96D38"/>
    <w:rsid w:val="00D01140"/>
    <w:rsid w:val="00D05223"/>
    <w:rsid w:val="00D27DB0"/>
    <w:rsid w:val="00D4008E"/>
    <w:rsid w:val="00D5482A"/>
    <w:rsid w:val="00D645E1"/>
    <w:rsid w:val="00D6635D"/>
    <w:rsid w:val="00DB39C2"/>
    <w:rsid w:val="00DB7672"/>
    <w:rsid w:val="00DC34A1"/>
    <w:rsid w:val="00DC3F33"/>
    <w:rsid w:val="00DC6BA4"/>
    <w:rsid w:val="00DD5501"/>
    <w:rsid w:val="00DF221E"/>
    <w:rsid w:val="00DF6FA2"/>
    <w:rsid w:val="00E21C7E"/>
    <w:rsid w:val="00E34E83"/>
    <w:rsid w:val="00E54BA6"/>
    <w:rsid w:val="00E67FC6"/>
    <w:rsid w:val="00E95F07"/>
    <w:rsid w:val="00EA555D"/>
    <w:rsid w:val="00F01BC6"/>
    <w:rsid w:val="00F34098"/>
    <w:rsid w:val="00F50C60"/>
    <w:rsid w:val="00F86502"/>
    <w:rsid w:val="00F93331"/>
    <w:rsid w:val="00FA1C65"/>
    <w:rsid w:val="00FB4856"/>
    <w:rsid w:val="00FB6A38"/>
    <w:rsid w:val="00FC0E99"/>
    <w:rsid w:val="00FD16F2"/>
    <w:rsid w:val="00FD1852"/>
    <w:rsid w:val="00F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D3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965B99"/>
    <w:pPr>
      <w:keepNext/>
      <w:widowControl/>
      <w:suppressAutoHyphens w:val="0"/>
      <w:ind w:firstLine="720"/>
      <w:jc w:val="center"/>
      <w:outlineLvl w:val="0"/>
    </w:pPr>
    <w:rPr>
      <w:rFonts w:eastAsia="Times New Roman" w:cs="Times New Roman"/>
      <w:b/>
      <w:bCs/>
      <w:color w:val="auto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12DB8"/>
  </w:style>
  <w:style w:type="paragraph" w:styleId="a4">
    <w:name w:val="header"/>
    <w:basedOn w:val="a"/>
    <w:link w:val="a5"/>
    <w:uiPriority w:val="99"/>
    <w:unhideWhenUsed/>
    <w:rsid w:val="00F01B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01BC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F01B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1BC6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8">
    <w:name w:val="Table Grid"/>
    <w:basedOn w:val="a1"/>
    <w:uiPriority w:val="59"/>
    <w:rsid w:val="00F0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1531A4"/>
    <w:pPr>
      <w:widowControl/>
      <w:suppressAutoHyphens w:val="0"/>
      <w:ind w:right="6111"/>
    </w:pPr>
    <w:rPr>
      <w:rFonts w:eastAsia="Times New Roman" w:cs="Times New Roman"/>
      <w:color w:val="auto"/>
      <w:sz w:val="28"/>
      <w:lang w:bidi="ar-SA"/>
    </w:rPr>
  </w:style>
  <w:style w:type="character" w:customStyle="1" w:styleId="20">
    <w:name w:val="Основной текст 2 Знак"/>
    <w:link w:val="2"/>
    <w:semiHidden/>
    <w:rsid w:val="001531A4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65B99"/>
    <w:rPr>
      <w:b/>
      <w:bCs/>
      <w:sz w:val="28"/>
    </w:rPr>
  </w:style>
  <w:style w:type="paragraph" w:customStyle="1" w:styleId="ConsPlusNormal">
    <w:name w:val="ConsPlusNormal"/>
    <w:uiPriority w:val="99"/>
    <w:rsid w:val="00D645E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26D8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D80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43D3-705B-4366-9012-D3367A73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2017-07-20T09:42:00Z</cp:lastPrinted>
  <dcterms:created xsi:type="dcterms:W3CDTF">2017-09-22T07:01:00Z</dcterms:created>
  <dcterms:modified xsi:type="dcterms:W3CDTF">2017-09-22T07:01:00Z</dcterms:modified>
</cp:coreProperties>
</file>