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99" w:rsidRPr="008F1E99" w:rsidRDefault="008F1E99" w:rsidP="008F1E99">
      <w:pPr>
        <w:pStyle w:val="Default"/>
        <w:jc w:val="center"/>
        <w:rPr>
          <w:b/>
          <w:sz w:val="32"/>
          <w:szCs w:val="32"/>
          <w:u w:val="single"/>
        </w:rPr>
      </w:pPr>
      <w:r w:rsidRPr="008F1E99">
        <w:rPr>
          <w:b/>
          <w:sz w:val="32"/>
          <w:szCs w:val="32"/>
          <w:u w:val="single"/>
        </w:rPr>
        <w:t>Безопасность детей летом.</w:t>
      </w:r>
    </w:p>
    <w:p w:rsidR="008F1E99" w:rsidRPr="008F1E99" w:rsidRDefault="008F1E99" w:rsidP="008F1E99">
      <w:pPr>
        <w:pStyle w:val="Default"/>
        <w:jc w:val="center"/>
        <w:rPr>
          <w:b/>
          <w:sz w:val="32"/>
          <w:szCs w:val="32"/>
          <w:u w:val="single"/>
        </w:rPr>
      </w:pPr>
      <w:r w:rsidRPr="008F1E99">
        <w:rPr>
          <w:b/>
          <w:sz w:val="32"/>
          <w:szCs w:val="32"/>
          <w:u w:val="single"/>
        </w:rPr>
        <w:t>Правила поведения</w:t>
      </w:r>
    </w:p>
    <w:p w:rsidR="008F1E99" w:rsidRDefault="008F1E99" w:rsidP="008F1E99">
      <w:pPr>
        <w:pStyle w:val="Default"/>
        <w:jc w:val="center"/>
        <w:rPr>
          <w:sz w:val="32"/>
          <w:szCs w:val="32"/>
        </w:rPr>
      </w:pPr>
    </w:p>
    <w:p w:rsidR="008F1E99" w:rsidRDefault="008F1E99" w:rsidP="008F1E99">
      <w:pPr>
        <w:pStyle w:val="Default"/>
        <w:jc w:val="center"/>
        <w:rPr>
          <w:sz w:val="32"/>
          <w:szCs w:val="32"/>
        </w:rPr>
      </w:pPr>
      <w:r>
        <w:rPr>
          <w:noProof/>
        </w:rPr>
        <w:drawing>
          <wp:inline distT="0" distB="0" distL="0" distR="0">
            <wp:extent cx="4886325" cy="3048000"/>
            <wp:effectExtent l="0" t="0" r="9525" b="0"/>
            <wp:docPr id="1" name="Рисунок 1" descr="http://bezopasnost-detej.ru/images/2013/105-bezopasnost-detej-le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zopasnost-detej.ru/images/2013/105-bezopasnost-detej-let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048000"/>
                    </a:xfrm>
                    <a:prstGeom prst="rect">
                      <a:avLst/>
                    </a:prstGeom>
                    <a:noFill/>
                    <a:ln>
                      <a:noFill/>
                    </a:ln>
                  </pic:spPr>
                </pic:pic>
              </a:graphicData>
            </a:graphic>
          </wp:inline>
        </w:drawing>
      </w:r>
    </w:p>
    <w:p w:rsidR="008F1E99" w:rsidRDefault="008F1E99" w:rsidP="008F1E99">
      <w:pPr>
        <w:pStyle w:val="Default"/>
        <w:ind w:firstLine="851"/>
        <w:jc w:val="both"/>
        <w:rPr>
          <w:sz w:val="32"/>
          <w:szCs w:val="32"/>
        </w:rPr>
      </w:pPr>
    </w:p>
    <w:p w:rsidR="008F1E99" w:rsidRDefault="008F1E99" w:rsidP="008F1E99">
      <w:pPr>
        <w:pStyle w:val="Default"/>
        <w:ind w:firstLine="851"/>
        <w:jc w:val="both"/>
        <w:rPr>
          <w:sz w:val="32"/>
          <w:szCs w:val="32"/>
        </w:rPr>
      </w:pPr>
      <w:r>
        <w:rPr>
          <w:sz w:val="32"/>
          <w:szCs w:val="32"/>
        </w:rPr>
        <w:t xml:space="preserve">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Pr>
          <w:sz w:val="32"/>
          <w:szCs w:val="32"/>
        </w:rPr>
        <w:t>быстропортящейся</w:t>
      </w:r>
      <w:proofErr w:type="spellEnd"/>
      <w:r>
        <w:rPr>
          <w:sz w:val="32"/>
          <w:szCs w:val="32"/>
        </w:rPr>
        <w:t xml:space="preserve"> пищей несет различные угрозы. </w:t>
      </w:r>
    </w:p>
    <w:p w:rsidR="008F1E99" w:rsidRDefault="008F1E99" w:rsidP="008F1E99">
      <w:pPr>
        <w:pStyle w:val="Default"/>
        <w:ind w:firstLine="851"/>
        <w:jc w:val="both"/>
        <w:rPr>
          <w:sz w:val="32"/>
          <w:szCs w:val="32"/>
        </w:rPr>
      </w:pPr>
    </w:p>
    <w:p w:rsidR="008F1E99" w:rsidRDefault="008F1E99" w:rsidP="008F1E99">
      <w:pPr>
        <w:pStyle w:val="Default"/>
        <w:ind w:firstLine="851"/>
        <w:jc w:val="both"/>
        <w:rPr>
          <w:sz w:val="32"/>
          <w:szCs w:val="32"/>
        </w:rPr>
      </w:pPr>
      <w:r>
        <w:rPr>
          <w:sz w:val="32"/>
          <w:szCs w:val="32"/>
        </w:rPr>
        <w:t xml:space="preserve">Обеспечить </w:t>
      </w:r>
      <w:r>
        <w:rPr>
          <w:b/>
          <w:bCs/>
          <w:sz w:val="32"/>
          <w:szCs w:val="32"/>
        </w:rPr>
        <w:t xml:space="preserve">безопасность детей летом </w:t>
      </w:r>
      <w:r>
        <w:rPr>
          <w:sz w:val="32"/>
          <w:szCs w:val="32"/>
        </w:rPr>
        <w:t xml:space="preserve">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 </w:t>
      </w: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Pr="008F1E99" w:rsidRDefault="008F1E99" w:rsidP="008F1E99">
      <w:pPr>
        <w:pStyle w:val="Default"/>
        <w:jc w:val="center"/>
        <w:rPr>
          <w:b/>
          <w:sz w:val="32"/>
          <w:szCs w:val="32"/>
        </w:rPr>
      </w:pPr>
      <w:r w:rsidRPr="008F1E99">
        <w:rPr>
          <w:b/>
          <w:sz w:val="32"/>
          <w:szCs w:val="32"/>
        </w:rPr>
        <w:lastRenderedPageBreak/>
        <w:t>Правила безопасности детей летом.</w:t>
      </w:r>
    </w:p>
    <w:p w:rsidR="008F1E99" w:rsidRPr="008F1E99" w:rsidRDefault="008F1E99" w:rsidP="008F1E99">
      <w:pPr>
        <w:pStyle w:val="Default"/>
        <w:jc w:val="center"/>
        <w:rPr>
          <w:b/>
          <w:sz w:val="32"/>
          <w:szCs w:val="32"/>
        </w:rPr>
      </w:pPr>
      <w:r w:rsidRPr="008F1E99">
        <w:rPr>
          <w:b/>
          <w:sz w:val="32"/>
          <w:szCs w:val="32"/>
        </w:rPr>
        <w:t>Советы родителям</w:t>
      </w:r>
    </w:p>
    <w:p w:rsidR="008F1E99" w:rsidRPr="008F1E99" w:rsidRDefault="008F1E99" w:rsidP="008F1E99">
      <w:pPr>
        <w:pStyle w:val="Default"/>
        <w:jc w:val="center"/>
        <w:rPr>
          <w:b/>
          <w:sz w:val="32"/>
          <w:szCs w:val="32"/>
        </w:rPr>
      </w:pPr>
      <w:r w:rsidRPr="008F1E99">
        <w:rPr>
          <w:b/>
          <w:sz w:val="32"/>
          <w:szCs w:val="32"/>
        </w:rPr>
        <w:t>Безопасность детей в летний период.</w:t>
      </w:r>
    </w:p>
    <w:p w:rsidR="008F1E99" w:rsidRPr="008F1E99" w:rsidRDefault="008F1E99" w:rsidP="008F1E99">
      <w:pPr>
        <w:pStyle w:val="Default"/>
        <w:jc w:val="center"/>
        <w:rPr>
          <w:b/>
          <w:sz w:val="32"/>
          <w:szCs w:val="32"/>
          <w:u w:val="single"/>
        </w:rPr>
      </w:pPr>
      <w:r w:rsidRPr="008F1E99">
        <w:rPr>
          <w:b/>
          <w:sz w:val="32"/>
          <w:szCs w:val="32"/>
          <w:u w:val="single"/>
        </w:rPr>
        <w:t>Остерегаемся травм</w:t>
      </w:r>
    </w:p>
    <w:p w:rsidR="008F1E99" w:rsidRDefault="008F1E99" w:rsidP="008F1E99">
      <w:pPr>
        <w:pStyle w:val="Default"/>
        <w:ind w:firstLine="851"/>
        <w:jc w:val="both"/>
        <w:rPr>
          <w:sz w:val="32"/>
          <w:szCs w:val="32"/>
        </w:rPr>
      </w:pPr>
      <w:r>
        <w:rPr>
          <w:noProof/>
        </w:rPr>
        <w:drawing>
          <wp:inline distT="0" distB="0" distL="0" distR="0">
            <wp:extent cx="2857500" cy="2714625"/>
            <wp:effectExtent l="0" t="0" r="0" b="9525"/>
            <wp:docPr id="2" name="Рисунок 2" descr="http://bezopasnost-detej.ru/images/2013/105-4-bezopasnost-detej-letom-zashch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zopasnost-detej.ru/images/2013/105-4-bezopasnost-detej-letom-zashch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14625"/>
                    </a:xfrm>
                    <a:prstGeom prst="rect">
                      <a:avLst/>
                    </a:prstGeom>
                    <a:noFill/>
                    <a:ln>
                      <a:noFill/>
                    </a:ln>
                  </pic:spPr>
                </pic:pic>
              </a:graphicData>
            </a:graphic>
          </wp:inline>
        </w:drawing>
      </w:r>
      <w:r>
        <w:rPr>
          <w:sz w:val="32"/>
          <w:szCs w:val="32"/>
        </w:rPr>
        <w:t xml:space="preserve">При занятии активными видами спорта: езда на </w:t>
      </w:r>
      <w:proofErr w:type="spellStart"/>
      <w:r>
        <w:rPr>
          <w:sz w:val="32"/>
          <w:szCs w:val="32"/>
        </w:rPr>
        <w:t>скейте</w:t>
      </w:r>
      <w:proofErr w:type="spellEnd"/>
      <w:r>
        <w:rPr>
          <w:sz w:val="32"/>
          <w:szCs w:val="32"/>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w:t>
      </w:r>
      <w:r>
        <w:rPr>
          <w:noProof/>
        </w:rPr>
        <w:drawing>
          <wp:inline distT="0" distB="0" distL="0" distR="0">
            <wp:extent cx="2571750" cy="2028825"/>
            <wp:effectExtent l="0" t="0" r="0" b="9525"/>
            <wp:docPr id="3" name="Рисунок 3" descr="http://bezopasnost-detej.ru/images/2013/105-3-bezopasnost-detej-letom-velosi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zopasnost-detej.ru/images/2013/105-3-bezopasnost-detej-letom-velosip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028825"/>
                    </a:xfrm>
                    <a:prstGeom prst="rect">
                      <a:avLst/>
                    </a:prstGeom>
                    <a:noFill/>
                    <a:ln>
                      <a:noFill/>
                    </a:ln>
                  </pic:spPr>
                </pic:pic>
              </a:graphicData>
            </a:graphic>
          </wp:inline>
        </w:drawing>
      </w:r>
      <w:r>
        <w:rPr>
          <w:sz w:val="32"/>
          <w:szCs w:val="32"/>
        </w:rPr>
        <w:t>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8F1E99" w:rsidRDefault="008F1E99" w:rsidP="008F1E99">
      <w:pPr>
        <w:pStyle w:val="Default"/>
        <w:ind w:firstLine="851"/>
        <w:jc w:val="both"/>
        <w:rPr>
          <w:sz w:val="32"/>
          <w:szCs w:val="32"/>
        </w:rPr>
      </w:pPr>
      <w:r>
        <w:rPr>
          <w:sz w:val="32"/>
          <w:szCs w:val="32"/>
        </w:rPr>
        <w:lastRenderedPageBreak/>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Pr>
          <w:sz w:val="32"/>
          <w:szCs w:val="32"/>
        </w:rPr>
        <w:t>микрорасщеплений</w:t>
      </w:r>
      <w:proofErr w:type="spellEnd"/>
      <w:r>
        <w:rPr>
          <w:sz w:val="32"/>
          <w:szCs w:val="32"/>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 </w:t>
      </w:r>
    </w:p>
    <w:p w:rsidR="008F1E99" w:rsidRDefault="008F1E99" w:rsidP="008F1E99">
      <w:pPr>
        <w:pStyle w:val="Default"/>
        <w:ind w:firstLine="851"/>
        <w:jc w:val="both"/>
        <w:rPr>
          <w:sz w:val="32"/>
          <w:szCs w:val="32"/>
        </w:rPr>
      </w:pPr>
    </w:p>
    <w:p w:rsidR="008F1E99" w:rsidRPr="008F1E99" w:rsidRDefault="008F1E99" w:rsidP="008F1E99">
      <w:pPr>
        <w:pStyle w:val="Default"/>
        <w:ind w:firstLine="851"/>
        <w:jc w:val="both"/>
        <w:rPr>
          <w:b/>
          <w:sz w:val="32"/>
          <w:szCs w:val="32"/>
          <w:u w:val="single"/>
        </w:rPr>
      </w:pPr>
      <w:r w:rsidRPr="008F1E99">
        <w:rPr>
          <w:b/>
          <w:sz w:val="32"/>
          <w:szCs w:val="32"/>
          <w:u w:val="single"/>
        </w:rPr>
        <w:t>Первая помощь ребенку при переломе верхней конечности</w:t>
      </w:r>
    </w:p>
    <w:p w:rsidR="008F1E99" w:rsidRDefault="008F1E99" w:rsidP="008F1E99">
      <w:pPr>
        <w:pStyle w:val="Default"/>
        <w:ind w:firstLine="851"/>
        <w:jc w:val="both"/>
        <w:rPr>
          <w:sz w:val="32"/>
          <w:szCs w:val="32"/>
        </w:rPr>
      </w:pPr>
      <w:r>
        <w:rPr>
          <w:noProof/>
        </w:rPr>
        <w:drawing>
          <wp:inline distT="0" distB="0" distL="0" distR="0">
            <wp:extent cx="2524125" cy="1905000"/>
            <wp:effectExtent l="0" t="0" r="9525" b="0"/>
            <wp:docPr id="4" name="Рисунок 4" descr="http://bezopasnost-detej.ru/images/2013/105-1-bezopasnost-detej-letom-perelom-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zopasnost-detej.ru/images/2013/105-1-bezopasnost-detej-letom-perelom-ruk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a:ln>
                      <a:noFill/>
                    </a:ln>
                  </pic:spPr>
                </pic:pic>
              </a:graphicData>
            </a:graphic>
          </wp:inline>
        </w:drawing>
      </w:r>
      <w:r>
        <w:rPr>
          <w:sz w:val="32"/>
          <w:szCs w:val="32"/>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8F1E99" w:rsidRPr="008F1E99" w:rsidRDefault="008F1E99" w:rsidP="008F1E99">
      <w:pPr>
        <w:pStyle w:val="Default"/>
        <w:ind w:firstLine="851"/>
        <w:jc w:val="both"/>
        <w:rPr>
          <w:b/>
          <w:sz w:val="32"/>
          <w:szCs w:val="32"/>
          <w:u w:val="single"/>
        </w:rPr>
      </w:pPr>
      <w:r w:rsidRPr="008F1E99">
        <w:rPr>
          <w:b/>
          <w:sz w:val="32"/>
          <w:szCs w:val="32"/>
          <w:u w:val="single"/>
        </w:rPr>
        <w:t xml:space="preserve">Первая помощь ребенку при переломе нижней конечности </w:t>
      </w:r>
    </w:p>
    <w:p w:rsidR="008F1E99" w:rsidRDefault="008F1E99" w:rsidP="008F1E99">
      <w:pPr>
        <w:pStyle w:val="Default"/>
        <w:rPr>
          <w:sz w:val="32"/>
          <w:szCs w:val="32"/>
        </w:rPr>
      </w:pPr>
      <w:r>
        <w:rPr>
          <w:sz w:val="32"/>
          <w:szCs w:val="32"/>
        </w:rPr>
        <w:t xml:space="preserve">Наложение шины. </w:t>
      </w:r>
      <w:r>
        <w:rPr>
          <w:noProof/>
        </w:rPr>
        <w:drawing>
          <wp:inline distT="0" distB="0" distL="0" distR="0">
            <wp:extent cx="3810000" cy="1285875"/>
            <wp:effectExtent l="0" t="0" r="0" b="9525"/>
            <wp:docPr id="5" name="Рисунок 5" descr="http://bezopasnost-detej.ru/images/2013/105-2-bezopasnost-detej-letom-perelom-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zopasnost-detej.ru/images/2013/105-2-bezopasnost-detej-letom-perelom-nog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285875"/>
                    </a:xfrm>
                    <a:prstGeom prst="rect">
                      <a:avLst/>
                    </a:prstGeom>
                    <a:noFill/>
                    <a:ln>
                      <a:noFill/>
                    </a:ln>
                  </pic:spPr>
                </pic:pic>
              </a:graphicData>
            </a:graphic>
          </wp:inline>
        </w:drawing>
      </w:r>
    </w:p>
    <w:p w:rsidR="008F1E99" w:rsidRDefault="008F1E99" w:rsidP="008F1E99">
      <w:pPr>
        <w:pStyle w:val="Default"/>
        <w:ind w:firstLine="851"/>
        <w:rPr>
          <w:sz w:val="32"/>
          <w:szCs w:val="32"/>
        </w:rPr>
      </w:pPr>
    </w:p>
    <w:p w:rsidR="008F1E99" w:rsidRDefault="008F1E99" w:rsidP="008F1E99">
      <w:pPr>
        <w:pStyle w:val="Default"/>
        <w:ind w:firstLine="851"/>
        <w:rPr>
          <w:sz w:val="32"/>
          <w:szCs w:val="32"/>
        </w:rPr>
      </w:pPr>
      <w:r>
        <w:rPr>
          <w:sz w:val="32"/>
          <w:szCs w:val="32"/>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опуханию. </w:t>
      </w:r>
    </w:p>
    <w:p w:rsidR="008F1E99" w:rsidRDefault="008F1E99" w:rsidP="008F1E99">
      <w:pPr>
        <w:pStyle w:val="Default"/>
        <w:ind w:firstLine="851"/>
        <w:jc w:val="both"/>
        <w:rPr>
          <w:sz w:val="32"/>
          <w:szCs w:val="32"/>
        </w:rPr>
      </w:pPr>
      <w:r>
        <w:rPr>
          <w:sz w:val="32"/>
          <w:szCs w:val="32"/>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8F1E99" w:rsidRDefault="008F1E99" w:rsidP="008F1E99">
      <w:pPr>
        <w:pStyle w:val="Default"/>
        <w:ind w:firstLine="851"/>
        <w:jc w:val="both"/>
        <w:rPr>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Default="008F1E99" w:rsidP="008F1E99">
      <w:pPr>
        <w:pStyle w:val="Default"/>
        <w:jc w:val="center"/>
        <w:rPr>
          <w:b/>
          <w:sz w:val="32"/>
          <w:szCs w:val="32"/>
        </w:rPr>
      </w:pPr>
    </w:p>
    <w:p w:rsidR="008F1E99" w:rsidRPr="008F1E99" w:rsidRDefault="008F1E99" w:rsidP="008F1E99">
      <w:pPr>
        <w:pStyle w:val="Default"/>
        <w:jc w:val="center"/>
        <w:rPr>
          <w:b/>
          <w:sz w:val="32"/>
          <w:szCs w:val="32"/>
        </w:rPr>
      </w:pPr>
      <w:r w:rsidRPr="008F1E99">
        <w:rPr>
          <w:b/>
          <w:sz w:val="32"/>
          <w:szCs w:val="32"/>
        </w:rPr>
        <w:lastRenderedPageBreak/>
        <w:t>Безопасность детей в летний период.</w:t>
      </w:r>
    </w:p>
    <w:p w:rsidR="008F1E99" w:rsidRPr="008F1E99" w:rsidRDefault="008F1E99" w:rsidP="008F1E99">
      <w:pPr>
        <w:pStyle w:val="Default"/>
        <w:jc w:val="center"/>
        <w:rPr>
          <w:b/>
          <w:sz w:val="32"/>
          <w:szCs w:val="32"/>
          <w:u w:val="single"/>
        </w:rPr>
      </w:pPr>
      <w:r w:rsidRPr="008F1E99">
        <w:rPr>
          <w:b/>
          <w:bCs/>
          <w:sz w:val="32"/>
          <w:szCs w:val="32"/>
          <w:u w:val="single"/>
        </w:rPr>
        <w:t>Солнечная активность</w:t>
      </w:r>
    </w:p>
    <w:p w:rsidR="008F1E99" w:rsidRDefault="008F1E99" w:rsidP="00082CB7">
      <w:pPr>
        <w:pStyle w:val="Default"/>
        <w:ind w:firstLine="851"/>
        <w:jc w:val="both"/>
        <w:rPr>
          <w:sz w:val="32"/>
          <w:szCs w:val="32"/>
        </w:rPr>
      </w:pPr>
      <w:r>
        <w:rPr>
          <w:sz w:val="32"/>
          <w:szCs w:val="32"/>
        </w:rPr>
        <w:t xml:space="preserve">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 </w:t>
      </w:r>
    </w:p>
    <w:p w:rsidR="008F1E99" w:rsidRDefault="008F1E99" w:rsidP="00082CB7">
      <w:pPr>
        <w:pStyle w:val="Default"/>
        <w:ind w:firstLine="851"/>
        <w:jc w:val="both"/>
        <w:rPr>
          <w:sz w:val="32"/>
          <w:szCs w:val="32"/>
        </w:rPr>
      </w:pPr>
      <w:r>
        <w:rPr>
          <w:sz w:val="32"/>
          <w:szCs w:val="32"/>
        </w:rPr>
        <w:t xml:space="preserve">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 </w:t>
      </w:r>
    </w:p>
    <w:p w:rsidR="008F1E99" w:rsidRDefault="008F1E99" w:rsidP="00082CB7">
      <w:pPr>
        <w:pStyle w:val="Default"/>
        <w:ind w:firstLine="851"/>
        <w:jc w:val="both"/>
        <w:rPr>
          <w:sz w:val="32"/>
          <w:szCs w:val="32"/>
        </w:rPr>
      </w:pPr>
      <w:r>
        <w:rPr>
          <w:sz w:val="32"/>
          <w:szCs w:val="32"/>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w:t>
      </w:r>
      <w:r w:rsidR="00082CB7">
        <w:rPr>
          <w:sz w:val="32"/>
          <w:szCs w:val="32"/>
        </w:rPr>
        <w:t>ика могут нанести большой вред.</w:t>
      </w: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8F1E99" w:rsidRPr="00082CB7" w:rsidRDefault="008F1E99" w:rsidP="00082CB7">
      <w:pPr>
        <w:pStyle w:val="Default"/>
        <w:jc w:val="center"/>
        <w:rPr>
          <w:sz w:val="32"/>
          <w:szCs w:val="32"/>
          <w:u w:val="single"/>
        </w:rPr>
      </w:pPr>
      <w:r w:rsidRPr="00082CB7">
        <w:rPr>
          <w:b/>
          <w:bCs/>
          <w:sz w:val="32"/>
          <w:szCs w:val="32"/>
          <w:u w:val="single"/>
        </w:rPr>
        <w:lastRenderedPageBreak/>
        <w:t>Опасные насекомые</w:t>
      </w:r>
    </w:p>
    <w:p w:rsidR="008F1E99" w:rsidRDefault="008F1E99" w:rsidP="00082CB7">
      <w:pPr>
        <w:pStyle w:val="Default"/>
        <w:ind w:firstLine="851"/>
        <w:jc w:val="both"/>
        <w:rPr>
          <w:sz w:val="32"/>
          <w:szCs w:val="32"/>
        </w:rPr>
      </w:pPr>
      <w:r>
        <w:rPr>
          <w:sz w:val="32"/>
          <w:szCs w:val="32"/>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 </w:t>
      </w:r>
    </w:p>
    <w:p w:rsidR="008F1E99" w:rsidRDefault="008F1E99" w:rsidP="00082CB7">
      <w:pPr>
        <w:pStyle w:val="Default"/>
        <w:ind w:firstLine="851"/>
        <w:jc w:val="both"/>
        <w:rPr>
          <w:sz w:val="32"/>
          <w:szCs w:val="32"/>
        </w:rPr>
      </w:pPr>
      <w:r>
        <w:rPr>
          <w:sz w:val="32"/>
          <w:szCs w:val="32"/>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w:t>
      </w:r>
      <w:r w:rsidR="00082CB7">
        <w:rPr>
          <w:sz w:val="32"/>
          <w:szCs w:val="32"/>
        </w:rPr>
        <w:t>о для лечения укусов насекомых.</w:t>
      </w:r>
    </w:p>
    <w:p w:rsidR="00082CB7" w:rsidRDefault="00082CB7" w:rsidP="00082CB7">
      <w:pPr>
        <w:pStyle w:val="Default"/>
        <w:ind w:firstLine="851"/>
        <w:jc w:val="both"/>
        <w:rPr>
          <w:sz w:val="32"/>
          <w:szCs w:val="32"/>
        </w:rPr>
      </w:pPr>
    </w:p>
    <w:p w:rsidR="008F1E99" w:rsidRPr="00082CB7" w:rsidRDefault="008F1E99" w:rsidP="00082CB7">
      <w:pPr>
        <w:pStyle w:val="Default"/>
        <w:jc w:val="center"/>
        <w:rPr>
          <w:b/>
          <w:sz w:val="32"/>
          <w:szCs w:val="32"/>
          <w:u w:val="single"/>
        </w:rPr>
      </w:pPr>
      <w:r w:rsidRPr="00082CB7">
        <w:rPr>
          <w:b/>
          <w:sz w:val="32"/>
          <w:szCs w:val="32"/>
          <w:u w:val="single"/>
        </w:rPr>
        <w:t>Памятка для родителей о мероприятиях по профилактике</w:t>
      </w:r>
    </w:p>
    <w:p w:rsidR="008F1E99" w:rsidRPr="00082CB7" w:rsidRDefault="008F1E99" w:rsidP="00082CB7">
      <w:pPr>
        <w:pStyle w:val="Default"/>
        <w:jc w:val="center"/>
        <w:rPr>
          <w:b/>
          <w:sz w:val="32"/>
          <w:szCs w:val="32"/>
          <w:u w:val="single"/>
        </w:rPr>
      </w:pPr>
      <w:r w:rsidRPr="00082CB7">
        <w:rPr>
          <w:b/>
          <w:sz w:val="32"/>
          <w:szCs w:val="32"/>
          <w:u w:val="single"/>
        </w:rPr>
        <w:t>укусов клещей</w:t>
      </w:r>
    </w:p>
    <w:p w:rsidR="008F1E99" w:rsidRDefault="008F1E99" w:rsidP="00082CB7">
      <w:pPr>
        <w:pStyle w:val="Default"/>
        <w:ind w:firstLine="851"/>
        <w:jc w:val="both"/>
        <w:rPr>
          <w:sz w:val="32"/>
          <w:szCs w:val="32"/>
        </w:rPr>
      </w:pPr>
      <w:r>
        <w:rPr>
          <w:sz w:val="32"/>
          <w:szCs w:val="32"/>
        </w:rPr>
        <w:t xml:space="preserve">Излюбленные места обитания клещей – влажные, густые, сильно </w:t>
      </w:r>
      <w:proofErr w:type="gramStart"/>
      <w:r>
        <w:rPr>
          <w:sz w:val="32"/>
          <w:szCs w:val="32"/>
        </w:rPr>
        <w:t>захламленные</w:t>
      </w:r>
      <w:proofErr w:type="gramEnd"/>
      <w:r>
        <w:rPr>
          <w:sz w:val="32"/>
          <w:szCs w:val="32"/>
        </w:rPr>
        <w:t xml:space="preserve"> беспорядочными вырубками участки леса, с очень густым травяным покровом, заросшие подлеском смешанные леса. На обжитой территории (около садоводств, дорог, троп) встречается клещей больше, чем на участках не тронутых человеком. Клещ не переносит прямого солнечного света и сухого воздуха. </w:t>
      </w:r>
    </w:p>
    <w:p w:rsidR="008F1E99" w:rsidRDefault="008F1E99" w:rsidP="00082CB7">
      <w:pPr>
        <w:pStyle w:val="Default"/>
        <w:ind w:firstLine="851"/>
        <w:jc w:val="both"/>
        <w:rPr>
          <w:sz w:val="32"/>
          <w:szCs w:val="32"/>
        </w:rPr>
      </w:pPr>
      <w:r>
        <w:rPr>
          <w:sz w:val="32"/>
          <w:szCs w:val="32"/>
        </w:rPr>
        <w:t xml:space="preserve">Распространено ошибочное мнение, что клещ прыгает на запах человека с деревьев. На самом деле, сидя на траве или кустарнике, растущем вдоль дорог и троп, клещи цепляются за одежду проходящего человека. </w:t>
      </w:r>
    </w:p>
    <w:p w:rsidR="008F1E99" w:rsidRDefault="008F1E99" w:rsidP="00082CB7">
      <w:pPr>
        <w:pStyle w:val="Default"/>
        <w:ind w:firstLine="851"/>
        <w:jc w:val="both"/>
        <w:rPr>
          <w:sz w:val="32"/>
          <w:szCs w:val="32"/>
        </w:rPr>
      </w:pPr>
      <w:r>
        <w:rPr>
          <w:sz w:val="32"/>
          <w:szCs w:val="32"/>
        </w:rPr>
        <w:t xml:space="preserve">Затем клещ перебирается на свободные от одежды участки тела, чаще всего на спину, шею, волосистую часть головы, подмышечные и паховые области, где более нежная кожа. </w:t>
      </w:r>
    </w:p>
    <w:p w:rsidR="008F1E99" w:rsidRDefault="008F1E99" w:rsidP="00082CB7">
      <w:pPr>
        <w:pStyle w:val="Default"/>
        <w:ind w:firstLine="851"/>
        <w:jc w:val="both"/>
        <w:rPr>
          <w:sz w:val="32"/>
          <w:szCs w:val="32"/>
        </w:rPr>
      </w:pPr>
      <w:r>
        <w:rPr>
          <w:sz w:val="32"/>
          <w:szCs w:val="32"/>
        </w:rPr>
        <w:t xml:space="preserve">Что необходимо делать, чтобы предупредить присасывание клещей? </w:t>
      </w:r>
    </w:p>
    <w:p w:rsidR="008F1E99" w:rsidRDefault="008F1E99" w:rsidP="00082CB7">
      <w:pPr>
        <w:pStyle w:val="Default"/>
        <w:ind w:firstLine="851"/>
        <w:jc w:val="both"/>
        <w:rPr>
          <w:sz w:val="32"/>
          <w:szCs w:val="32"/>
        </w:rPr>
      </w:pPr>
      <w:r>
        <w:rPr>
          <w:sz w:val="32"/>
          <w:szCs w:val="32"/>
        </w:rPr>
        <w:t xml:space="preserve">Во время посещения леса необходимо проводить </w:t>
      </w:r>
      <w:proofErr w:type="spellStart"/>
      <w:r>
        <w:rPr>
          <w:sz w:val="32"/>
          <w:szCs w:val="32"/>
        </w:rPr>
        <w:t>самоосмотры</w:t>
      </w:r>
      <w:proofErr w:type="spellEnd"/>
      <w:r>
        <w:rPr>
          <w:sz w:val="32"/>
          <w:szCs w:val="32"/>
        </w:rPr>
        <w:t xml:space="preserve">, а еще лучше осмотры друг друга, каждые 10-15 минут. Особенно внимательно следует осматривать кожу на голове, за ушами, подмышки, паховую область, шею. После осмотра тела рекомендуется тщательно осмотреть одежду. Место отдыха (привала) следует устраивать вдали от деревьев и кустарника, на солнечном и расчищенном от сухой травы и валежника месте. Одежда должна быть плотно прилегающей к телу, брюки необходимо заправлять в сапоги, гольфы или носки с плотной резинкой, манжеты рукавов должны плотно прилегать к руке, на голову надевать капюшон или заправлять волосы под косынку, шапку. Возможно использование репеллентов (отпугивающих средств) типа «Дета», противоклещевой карандаш. </w:t>
      </w:r>
    </w:p>
    <w:p w:rsidR="008F1E99" w:rsidRDefault="008F1E99" w:rsidP="00082CB7">
      <w:pPr>
        <w:pStyle w:val="Default"/>
        <w:ind w:firstLine="851"/>
        <w:jc w:val="both"/>
        <w:rPr>
          <w:sz w:val="32"/>
          <w:szCs w:val="32"/>
        </w:rPr>
      </w:pPr>
      <w:r>
        <w:rPr>
          <w:sz w:val="32"/>
          <w:szCs w:val="32"/>
        </w:rPr>
        <w:lastRenderedPageBreak/>
        <w:t xml:space="preserve">При работе в лесу для защиты от клещей используется специальная одежда с капюшоном из плотной ткани. На рукава и на штанины пришиваются резинки, с помощью которых одежда плотно прилегает к кистям и лодыжкам, что мешает клещу заползти на тело. </w:t>
      </w:r>
    </w:p>
    <w:p w:rsidR="008F1E99" w:rsidRDefault="008F1E99" w:rsidP="00082CB7">
      <w:pPr>
        <w:pStyle w:val="Default"/>
        <w:ind w:firstLine="851"/>
        <w:jc w:val="both"/>
        <w:rPr>
          <w:sz w:val="32"/>
          <w:szCs w:val="32"/>
        </w:rPr>
      </w:pPr>
      <w:r>
        <w:rPr>
          <w:sz w:val="32"/>
          <w:szCs w:val="32"/>
        </w:rPr>
        <w:t>Если вы все же о</w:t>
      </w:r>
      <w:r w:rsidR="00082CB7">
        <w:rPr>
          <w:sz w:val="32"/>
          <w:szCs w:val="32"/>
        </w:rPr>
        <w:t>бнаружили присосавшегося клеща?</w:t>
      </w:r>
    </w:p>
    <w:p w:rsidR="008F1E99" w:rsidRDefault="008F1E99" w:rsidP="00082CB7">
      <w:pPr>
        <w:pStyle w:val="Default"/>
        <w:ind w:firstLine="851"/>
        <w:jc w:val="both"/>
        <w:rPr>
          <w:sz w:val="32"/>
          <w:szCs w:val="32"/>
        </w:rPr>
      </w:pPr>
      <w:r>
        <w:rPr>
          <w:sz w:val="32"/>
          <w:szCs w:val="32"/>
        </w:rPr>
        <w:t xml:space="preserve">Самое главное – не поддавайтесь панике. Клеща нужно как можно быстрее удалить, стараясь не оторвать погруженный в кожу хоботок. Клеща нужно смазать любым маслом, жиром, керосином, чтобы закрыть дыхальце клеща, дождаться, пока он задохнется, после чего осторожными, раскачивающимися движениями извлечь его из тела. Не рекомендуется интенсивно прижигать его одеколоном или спиртом, это может привести к гибели или высыханию клеща, что осложнит его удаление. Ранку необходимо обработать йодом или спиртом. Если вы не обладаете навыками удаления клеща, необходимо как можно раньше обратиться в медицинское учреждение по месту жительства, в вечернее время, выходные и праздничные дни – травматологический пункт. Удаленного клеща нельзя выбрасывать или раздавливать, его необходимо сжечь или отнести в лабораторию для исследования на его зараженность (на платной </w:t>
      </w:r>
      <w:r w:rsidR="00082CB7">
        <w:rPr>
          <w:sz w:val="32"/>
          <w:szCs w:val="32"/>
        </w:rPr>
        <w:t>основе).</w:t>
      </w:r>
    </w:p>
    <w:p w:rsidR="008F1E99" w:rsidRDefault="008F1E99" w:rsidP="00082CB7">
      <w:pPr>
        <w:pStyle w:val="Default"/>
        <w:ind w:firstLine="851"/>
        <w:jc w:val="both"/>
        <w:rPr>
          <w:sz w:val="32"/>
          <w:szCs w:val="32"/>
        </w:rPr>
      </w:pPr>
      <w:r>
        <w:rPr>
          <w:sz w:val="32"/>
          <w:szCs w:val="32"/>
        </w:rPr>
        <w:t xml:space="preserve">Если вы не сделали прививки и подверглись нападению клеща, врач может назначить при наличии показаний введение специфического противоклещевого иммуноглобулина, который можно приобрести в аптечной сети. </w:t>
      </w:r>
    </w:p>
    <w:p w:rsidR="008F1E99" w:rsidRDefault="008F1E99" w:rsidP="00082CB7">
      <w:pPr>
        <w:pStyle w:val="Default"/>
        <w:ind w:firstLine="851"/>
        <w:jc w:val="both"/>
        <w:rPr>
          <w:sz w:val="32"/>
          <w:szCs w:val="32"/>
        </w:rPr>
      </w:pPr>
      <w:r>
        <w:rPr>
          <w:sz w:val="32"/>
          <w:szCs w:val="32"/>
        </w:rPr>
        <w:t xml:space="preserve">Однако следует помнить, что спасительный укол, за которым мы бежим к врачам, найдя на себе впившегося клеща – </w:t>
      </w:r>
      <w:proofErr w:type="gramStart"/>
      <w:r>
        <w:rPr>
          <w:sz w:val="32"/>
          <w:szCs w:val="32"/>
        </w:rPr>
        <w:t>увы</w:t>
      </w:r>
      <w:proofErr w:type="gramEnd"/>
      <w:r>
        <w:rPr>
          <w:sz w:val="32"/>
          <w:szCs w:val="32"/>
        </w:rPr>
        <w:t xml:space="preserve">, не панацея. Вводить иммуноглобулин надо как можно раньше после укуса, а так как клещ присасывается безболезненно, то можно проходить с ним на теле и сутки, и двое, и трое. А 40 % заболевших вообще не помнят, что их кусал клещ. </w:t>
      </w:r>
    </w:p>
    <w:p w:rsidR="008F1E99" w:rsidRDefault="008F1E99" w:rsidP="00082CB7">
      <w:pPr>
        <w:pStyle w:val="Default"/>
        <w:ind w:firstLine="851"/>
        <w:jc w:val="both"/>
        <w:rPr>
          <w:sz w:val="32"/>
          <w:szCs w:val="32"/>
        </w:rPr>
      </w:pPr>
      <w:r>
        <w:rPr>
          <w:sz w:val="32"/>
          <w:szCs w:val="32"/>
        </w:rPr>
        <w:t xml:space="preserve">Единственным эффективным – и гораздо более экономичным по сравнению с иммуноглобулином – средством борьбы с клещевым энцефалитом является </w:t>
      </w:r>
      <w:proofErr w:type="gramStart"/>
      <w:r>
        <w:rPr>
          <w:sz w:val="32"/>
          <w:szCs w:val="32"/>
        </w:rPr>
        <w:t>своевременна</w:t>
      </w:r>
      <w:r w:rsidR="00082CB7">
        <w:rPr>
          <w:sz w:val="32"/>
          <w:szCs w:val="32"/>
        </w:rPr>
        <w:t>я</w:t>
      </w:r>
      <w:proofErr w:type="gramEnd"/>
      <w:r w:rsidR="00082CB7">
        <w:rPr>
          <w:sz w:val="32"/>
          <w:szCs w:val="32"/>
        </w:rPr>
        <w:t xml:space="preserve"> вакцинопрофилактика. Прививки.</w:t>
      </w: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082CB7" w:rsidRDefault="00082CB7" w:rsidP="008F1E99">
      <w:pPr>
        <w:pStyle w:val="Default"/>
        <w:rPr>
          <w:b/>
          <w:bCs/>
          <w:sz w:val="32"/>
          <w:szCs w:val="32"/>
        </w:rPr>
      </w:pPr>
    </w:p>
    <w:p w:rsidR="008F1E99" w:rsidRPr="00082CB7" w:rsidRDefault="008F1E99" w:rsidP="00082CB7">
      <w:pPr>
        <w:pStyle w:val="Default"/>
        <w:jc w:val="center"/>
        <w:rPr>
          <w:sz w:val="32"/>
          <w:szCs w:val="32"/>
          <w:u w:val="single"/>
        </w:rPr>
      </w:pPr>
      <w:r w:rsidRPr="00082CB7">
        <w:rPr>
          <w:b/>
          <w:bCs/>
          <w:sz w:val="32"/>
          <w:szCs w:val="32"/>
          <w:u w:val="single"/>
        </w:rPr>
        <w:lastRenderedPageBreak/>
        <w:t>Осторожность на воде</w:t>
      </w: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r>
        <w:rPr>
          <w:sz w:val="32"/>
          <w:szCs w:val="32"/>
        </w:rPr>
        <w:t xml:space="preserve">- </w:t>
      </w:r>
      <w:r w:rsidR="008F1E99">
        <w:rPr>
          <w:sz w:val="32"/>
          <w:szCs w:val="32"/>
        </w:rPr>
        <w:t xml:space="preserve">Не игнорируйте правила поведения на воде и </w:t>
      </w:r>
      <w:r>
        <w:rPr>
          <w:sz w:val="32"/>
          <w:szCs w:val="32"/>
        </w:rPr>
        <w:t>не разрешайте делать это детям.</w:t>
      </w:r>
    </w:p>
    <w:p w:rsidR="00082CB7" w:rsidRDefault="00082CB7" w:rsidP="00082CB7">
      <w:pPr>
        <w:pStyle w:val="Default"/>
        <w:ind w:firstLine="851"/>
        <w:jc w:val="both"/>
        <w:rPr>
          <w:sz w:val="32"/>
          <w:szCs w:val="32"/>
        </w:rPr>
      </w:pPr>
      <w:r>
        <w:rPr>
          <w:sz w:val="32"/>
          <w:szCs w:val="32"/>
        </w:rPr>
        <w:t xml:space="preserve">- </w:t>
      </w:r>
      <w:r w:rsidR="008F1E99">
        <w:rPr>
          <w:sz w:val="32"/>
          <w:szCs w:val="32"/>
        </w:rPr>
        <w:t>Не купайтесь с ни</w:t>
      </w:r>
      <w:r>
        <w:rPr>
          <w:sz w:val="32"/>
          <w:szCs w:val="32"/>
        </w:rPr>
        <w:t>ми в местах, где это запрещено.</w:t>
      </w:r>
    </w:p>
    <w:p w:rsidR="00082CB7" w:rsidRDefault="00082CB7" w:rsidP="00082CB7">
      <w:pPr>
        <w:pStyle w:val="Default"/>
        <w:ind w:firstLine="851"/>
        <w:jc w:val="both"/>
        <w:rPr>
          <w:sz w:val="32"/>
          <w:szCs w:val="32"/>
        </w:rPr>
      </w:pPr>
      <w:r>
        <w:rPr>
          <w:sz w:val="32"/>
          <w:szCs w:val="32"/>
        </w:rPr>
        <w:t xml:space="preserve">- </w:t>
      </w:r>
      <w:r w:rsidR="008F1E99">
        <w:rPr>
          <w:sz w:val="32"/>
          <w:szCs w:val="32"/>
        </w:rPr>
        <w:t>Не заплывайте за буйки, не прыгайте в воду со скал или в местах с неизвестным</w:t>
      </w:r>
      <w:r>
        <w:rPr>
          <w:sz w:val="32"/>
          <w:szCs w:val="32"/>
        </w:rPr>
        <w:t xml:space="preserve"> дном.</w:t>
      </w:r>
    </w:p>
    <w:p w:rsidR="00082CB7" w:rsidRDefault="00082CB7" w:rsidP="00082CB7">
      <w:pPr>
        <w:pStyle w:val="Default"/>
        <w:ind w:firstLine="851"/>
        <w:jc w:val="both"/>
        <w:rPr>
          <w:sz w:val="32"/>
          <w:szCs w:val="32"/>
        </w:rPr>
      </w:pPr>
      <w:r>
        <w:rPr>
          <w:sz w:val="32"/>
          <w:szCs w:val="32"/>
        </w:rPr>
        <w:t xml:space="preserve">- </w:t>
      </w:r>
      <w:r w:rsidR="008F1E99">
        <w:rPr>
          <w:sz w:val="32"/>
          <w:szCs w:val="32"/>
        </w:rPr>
        <w:t>Старайтесь держать ребенка в поле своего зре</w:t>
      </w:r>
      <w:r>
        <w:rPr>
          <w:sz w:val="32"/>
          <w:szCs w:val="32"/>
        </w:rPr>
        <w:t>ния, когда он находится в воде.</w:t>
      </w:r>
    </w:p>
    <w:p w:rsidR="00082CB7" w:rsidRDefault="00082CB7" w:rsidP="00082CB7">
      <w:pPr>
        <w:pStyle w:val="Default"/>
        <w:ind w:firstLine="851"/>
        <w:jc w:val="both"/>
        <w:rPr>
          <w:sz w:val="32"/>
          <w:szCs w:val="32"/>
        </w:rPr>
      </w:pPr>
      <w:r>
        <w:rPr>
          <w:sz w:val="32"/>
          <w:szCs w:val="32"/>
        </w:rPr>
        <w:t xml:space="preserve">- </w:t>
      </w:r>
      <w:r w:rsidR="008F1E99">
        <w:rPr>
          <w:sz w:val="32"/>
          <w:szCs w:val="32"/>
        </w:rPr>
        <w:t>Для детей, которые плохо плавают, применяйте специальные средства безопасности, надувные нарукавники или жилеты.</w:t>
      </w:r>
    </w:p>
    <w:p w:rsidR="00082CB7" w:rsidRDefault="00082CB7" w:rsidP="00082CB7">
      <w:pPr>
        <w:pStyle w:val="Default"/>
        <w:ind w:firstLine="851"/>
        <w:jc w:val="both"/>
        <w:rPr>
          <w:sz w:val="32"/>
          <w:szCs w:val="32"/>
        </w:rPr>
      </w:pPr>
      <w:r>
        <w:rPr>
          <w:sz w:val="32"/>
          <w:szCs w:val="32"/>
        </w:rPr>
        <w:t xml:space="preserve">- </w:t>
      </w:r>
      <w:r w:rsidR="008F1E99">
        <w:rPr>
          <w:sz w:val="32"/>
          <w:szCs w:val="32"/>
        </w:rPr>
        <w:t>Строго контролируйте нахождения ребенка в воде, чтобы избежа</w:t>
      </w:r>
      <w:r>
        <w:rPr>
          <w:sz w:val="32"/>
          <w:szCs w:val="32"/>
        </w:rPr>
        <w:t>ть переохлаждения.</w:t>
      </w:r>
    </w:p>
    <w:p w:rsidR="00082CB7" w:rsidRDefault="00082CB7" w:rsidP="00082CB7">
      <w:pPr>
        <w:pStyle w:val="Default"/>
        <w:ind w:firstLine="851"/>
        <w:jc w:val="both"/>
        <w:rPr>
          <w:sz w:val="32"/>
          <w:szCs w:val="32"/>
        </w:rPr>
      </w:pPr>
      <w:r>
        <w:rPr>
          <w:sz w:val="32"/>
          <w:szCs w:val="32"/>
        </w:rPr>
        <w:t xml:space="preserve">- </w:t>
      </w:r>
      <w:r w:rsidR="008F1E99">
        <w:rPr>
          <w:sz w:val="32"/>
          <w:szCs w:val="32"/>
        </w:rPr>
        <w:t>После купания в соленой во</w:t>
      </w:r>
      <w:r>
        <w:rPr>
          <w:sz w:val="32"/>
          <w:szCs w:val="32"/>
        </w:rPr>
        <w:t>де необходимо помыться пресной.</w:t>
      </w:r>
    </w:p>
    <w:p w:rsidR="00082CB7" w:rsidRDefault="00082CB7" w:rsidP="00082CB7">
      <w:pPr>
        <w:pStyle w:val="Default"/>
        <w:ind w:firstLine="851"/>
        <w:jc w:val="both"/>
        <w:rPr>
          <w:sz w:val="32"/>
          <w:szCs w:val="32"/>
        </w:rPr>
      </w:pPr>
      <w:r>
        <w:rPr>
          <w:sz w:val="32"/>
          <w:szCs w:val="32"/>
        </w:rPr>
        <w:t xml:space="preserve">- </w:t>
      </w:r>
      <w:r w:rsidR="008F1E99">
        <w:rPr>
          <w:sz w:val="32"/>
          <w:szCs w:val="32"/>
        </w:rPr>
        <w:t>Если достаточно взрослые школьники сами идут купаться, то старайтесь чтобы они ходили в безопасные места, где е</w:t>
      </w:r>
      <w:r>
        <w:rPr>
          <w:sz w:val="32"/>
          <w:szCs w:val="32"/>
        </w:rPr>
        <w:t>сть пост спасателя и медсестра.</w:t>
      </w:r>
    </w:p>
    <w:p w:rsidR="00082CB7" w:rsidRDefault="00082CB7" w:rsidP="00082CB7">
      <w:pPr>
        <w:pStyle w:val="Default"/>
        <w:ind w:firstLine="851"/>
        <w:jc w:val="both"/>
        <w:rPr>
          <w:sz w:val="32"/>
          <w:szCs w:val="32"/>
        </w:rPr>
      </w:pPr>
      <w:r>
        <w:rPr>
          <w:sz w:val="32"/>
          <w:szCs w:val="32"/>
        </w:rPr>
        <w:t xml:space="preserve">- </w:t>
      </w:r>
      <w:r w:rsidR="008F1E99">
        <w:rPr>
          <w:sz w:val="32"/>
          <w:szCs w:val="32"/>
        </w:rPr>
        <w:t>Обучите детей не только плаванию, но и правилам поведения в критических ситуациях, объясните опасность водоворотов, судорог, больш</w:t>
      </w:r>
      <w:r>
        <w:rPr>
          <w:sz w:val="32"/>
          <w:szCs w:val="32"/>
        </w:rPr>
        <w:t>их волн, сильных течений и т.д.</w:t>
      </w:r>
    </w:p>
    <w:p w:rsidR="008F1E99" w:rsidRDefault="00082CB7" w:rsidP="00082CB7">
      <w:pPr>
        <w:pStyle w:val="Default"/>
        <w:ind w:firstLine="851"/>
        <w:jc w:val="both"/>
        <w:rPr>
          <w:sz w:val="32"/>
          <w:szCs w:val="32"/>
        </w:rPr>
      </w:pPr>
      <w:r>
        <w:rPr>
          <w:sz w:val="32"/>
          <w:szCs w:val="32"/>
        </w:rPr>
        <w:t xml:space="preserve">- </w:t>
      </w:r>
      <w:r w:rsidR="008F1E99">
        <w:rPr>
          <w:sz w:val="32"/>
          <w:szCs w:val="32"/>
        </w:rPr>
        <w:t>Научите азам техники спасения утопающих, если вы не можете сделать это сами, то схо</w:t>
      </w:r>
      <w:r>
        <w:rPr>
          <w:sz w:val="32"/>
          <w:szCs w:val="32"/>
        </w:rPr>
        <w:t>дите к инструктору по плаванию.</w:t>
      </w: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8F1E99" w:rsidRPr="00082CB7" w:rsidRDefault="008F1E99" w:rsidP="00082CB7">
      <w:pPr>
        <w:pStyle w:val="Default"/>
        <w:jc w:val="center"/>
        <w:rPr>
          <w:sz w:val="32"/>
          <w:szCs w:val="32"/>
          <w:u w:val="single"/>
        </w:rPr>
      </w:pPr>
      <w:r w:rsidRPr="00082CB7">
        <w:rPr>
          <w:b/>
          <w:bCs/>
          <w:sz w:val="32"/>
          <w:szCs w:val="32"/>
          <w:u w:val="single"/>
        </w:rPr>
        <w:lastRenderedPageBreak/>
        <w:t>Избегаем пищевых отравлений</w:t>
      </w:r>
    </w:p>
    <w:p w:rsidR="00082CB7" w:rsidRDefault="00082CB7" w:rsidP="00082CB7">
      <w:pPr>
        <w:pStyle w:val="Default"/>
        <w:ind w:firstLine="851"/>
        <w:jc w:val="both"/>
        <w:rPr>
          <w:sz w:val="32"/>
          <w:szCs w:val="32"/>
        </w:rPr>
      </w:pPr>
    </w:p>
    <w:p w:rsidR="00082CB7" w:rsidRDefault="008F1E99" w:rsidP="00082CB7">
      <w:pPr>
        <w:pStyle w:val="Default"/>
        <w:ind w:firstLine="851"/>
        <w:jc w:val="both"/>
        <w:rPr>
          <w:sz w:val="32"/>
          <w:szCs w:val="32"/>
        </w:rPr>
      </w:pPr>
      <w:r>
        <w:rPr>
          <w:sz w:val="32"/>
          <w:szCs w:val="32"/>
        </w:rPr>
        <w:t>Приучите ребенка мыть руки перед каждым приемом пищи или хотя бы тщательно в</w:t>
      </w:r>
      <w:r w:rsidR="00082CB7">
        <w:rPr>
          <w:sz w:val="32"/>
          <w:szCs w:val="32"/>
        </w:rPr>
        <w:t>ытирать их влажными салфетками.</w:t>
      </w:r>
    </w:p>
    <w:p w:rsidR="008F1E99" w:rsidRDefault="008F1E99" w:rsidP="00082CB7">
      <w:pPr>
        <w:pStyle w:val="Default"/>
        <w:ind w:firstLine="851"/>
        <w:jc w:val="both"/>
        <w:rPr>
          <w:sz w:val="32"/>
          <w:szCs w:val="32"/>
        </w:rPr>
      </w:pPr>
      <w:r>
        <w:rPr>
          <w:sz w:val="32"/>
          <w:szCs w:val="32"/>
        </w:rPr>
        <w:t xml:space="preserve">Не употребляйте на жаре скоропортящиеся продукты, особенно мясо, которое может превратиться в яд уже после 20 минут нахождения на солнце. </w:t>
      </w:r>
    </w:p>
    <w:p w:rsidR="00082CB7" w:rsidRDefault="008F1E99" w:rsidP="00082CB7">
      <w:pPr>
        <w:pStyle w:val="Default"/>
        <w:ind w:firstLine="851"/>
        <w:jc w:val="both"/>
        <w:rPr>
          <w:sz w:val="32"/>
          <w:szCs w:val="32"/>
        </w:rPr>
      </w:pPr>
      <w:r>
        <w:rPr>
          <w:sz w:val="32"/>
          <w:szCs w:val="32"/>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w:t>
      </w:r>
      <w:r w:rsidR="00082CB7">
        <w:rPr>
          <w:sz w:val="32"/>
          <w:szCs w:val="32"/>
        </w:rPr>
        <w:t>гут вызвать сильное отравление.</w:t>
      </w:r>
    </w:p>
    <w:p w:rsidR="008F1E99" w:rsidRDefault="008F1E99" w:rsidP="00082CB7">
      <w:pPr>
        <w:pStyle w:val="Default"/>
        <w:ind w:firstLine="851"/>
        <w:jc w:val="both"/>
        <w:rPr>
          <w:sz w:val="32"/>
          <w:szCs w:val="32"/>
        </w:rPr>
      </w:pPr>
      <w:r>
        <w:rPr>
          <w:sz w:val="32"/>
          <w:szCs w:val="32"/>
        </w:rPr>
        <w:t>В аптечке всегда держ</w:t>
      </w:r>
      <w:r w:rsidR="00082CB7">
        <w:rPr>
          <w:sz w:val="32"/>
          <w:szCs w:val="32"/>
        </w:rPr>
        <w:t>ите средства лечения отравления.</w:t>
      </w: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082CB7" w:rsidRDefault="00082CB7" w:rsidP="00082CB7">
      <w:pPr>
        <w:pStyle w:val="Default"/>
        <w:ind w:firstLine="851"/>
        <w:jc w:val="both"/>
        <w:rPr>
          <w:sz w:val="32"/>
          <w:szCs w:val="32"/>
        </w:rPr>
      </w:pPr>
    </w:p>
    <w:p w:rsidR="008F1E99" w:rsidRPr="00082CB7" w:rsidRDefault="008F1E99" w:rsidP="00082CB7">
      <w:pPr>
        <w:pStyle w:val="Default"/>
        <w:jc w:val="center"/>
        <w:rPr>
          <w:sz w:val="32"/>
          <w:szCs w:val="32"/>
          <w:u w:val="single"/>
        </w:rPr>
      </w:pPr>
      <w:r w:rsidRPr="00082CB7">
        <w:rPr>
          <w:b/>
          <w:bCs/>
          <w:sz w:val="32"/>
          <w:szCs w:val="32"/>
          <w:u w:val="single"/>
        </w:rPr>
        <w:lastRenderedPageBreak/>
        <w:t>ОСТОРОЖНО–ЯДОВИТЫЕ РАСТЕНИЯ!</w:t>
      </w:r>
    </w:p>
    <w:p w:rsidR="00082CB7" w:rsidRDefault="00082CB7" w:rsidP="00082CB7">
      <w:pPr>
        <w:pStyle w:val="Default"/>
        <w:ind w:firstLine="851"/>
        <w:jc w:val="both"/>
        <w:rPr>
          <w:sz w:val="32"/>
          <w:szCs w:val="32"/>
        </w:rPr>
      </w:pPr>
    </w:p>
    <w:p w:rsidR="00082CB7" w:rsidRDefault="008F1E99" w:rsidP="00082CB7">
      <w:pPr>
        <w:pStyle w:val="Default"/>
        <w:ind w:firstLine="851"/>
        <w:jc w:val="both"/>
        <w:rPr>
          <w:sz w:val="32"/>
          <w:szCs w:val="32"/>
        </w:rPr>
      </w:pPr>
      <w:r>
        <w:rPr>
          <w:sz w:val="32"/>
          <w:szCs w:val="32"/>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w:t>
      </w:r>
      <w:bookmarkStart w:id="0" w:name="_GoBack"/>
      <w:bookmarkEnd w:id="0"/>
      <w:r>
        <w:rPr>
          <w:sz w:val="32"/>
          <w:szCs w:val="32"/>
        </w:rPr>
        <w:t>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 По статистике 70% отравлений малышей в возрасте от года до четырех — от ядовитых цветов и трав. Самые ядовитые из них, которые могут привести к смерти: белена, цикута, ландыш, напе</w:t>
      </w:r>
      <w:r w:rsidR="00082CB7">
        <w:rPr>
          <w:sz w:val="32"/>
          <w:szCs w:val="32"/>
        </w:rPr>
        <w:t>рстянка.</w:t>
      </w: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r>
        <w:rPr>
          <w:noProof/>
          <w:sz w:val="32"/>
          <w:szCs w:val="32"/>
        </w:rPr>
        <w:drawing>
          <wp:inline distT="0" distB="0" distL="0" distR="0">
            <wp:extent cx="2733675" cy="2847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847975"/>
                    </a:xfrm>
                    <a:prstGeom prst="rect">
                      <a:avLst/>
                    </a:prstGeom>
                    <a:noFill/>
                    <a:ln>
                      <a:noFill/>
                    </a:ln>
                  </pic:spPr>
                </pic:pic>
              </a:graphicData>
            </a:graphic>
          </wp:inline>
        </w:drawing>
      </w:r>
      <w:r w:rsidR="008F1E99">
        <w:rPr>
          <w:sz w:val="32"/>
          <w:szCs w:val="32"/>
        </w:rPr>
        <w:t xml:space="preserve">1. </w:t>
      </w:r>
      <w:r w:rsidR="008F1E99" w:rsidRPr="0092520C">
        <w:rPr>
          <w:b/>
          <w:sz w:val="32"/>
          <w:szCs w:val="32"/>
        </w:rPr>
        <w:t>Белена</w:t>
      </w:r>
      <w:r w:rsidR="008F1E99">
        <w:rPr>
          <w:sz w:val="32"/>
          <w:szCs w:val="32"/>
        </w:rPr>
        <w:t>,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w:t>
      </w:r>
      <w:r>
        <w:rPr>
          <w:sz w:val="32"/>
          <w:szCs w:val="32"/>
        </w:rPr>
        <w:t>елое и часто приводят к смерти.</w:t>
      </w:r>
    </w:p>
    <w:p w:rsidR="00684384" w:rsidRDefault="00684384" w:rsidP="00082CB7">
      <w:pPr>
        <w:pStyle w:val="Default"/>
        <w:ind w:firstLine="851"/>
        <w:jc w:val="both"/>
        <w:rPr>
          <w:sz w:val="32"/>
          <w:szCs w:val="32"/>
        </w:rPr>
      </w:pPr>
      <w:r>
        <w:rPr>
          <w:noProof/>
          <w:sz w:val="32"/>
          <w:szCs w:val="32"/>
        </w:rPr>
        <w:lastRenderedPageBreak/>
        <w:drawing>
          <wp:inline distT="0" distB="0" distL="0" distR="0" wp14:anchorId="0264ABAC" wp14:editId="6B1A84A7">
            <wp:extent cx="2714625" cy="267867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4625" cy="2678670"/>
                    </a:xfrm>
                    <a:prstGeom prst="rect">
                      <a:avLst/>
                    </a:prstGeom>
                    <a:noFill/>
                    <a:ln>
                      <a:noFill/>
                    </a:ln>
                  </pic:spPr>
                </pic:pic>
              </a:graphicData>
            </a:graphic>
          </wp:inline>
        </w:drawing>
      </w:r>
      <w:r w:rsidR="008F1E99">
        <w:rPr>
          <w:sz w:val="32"/>
          <w:szCs w:val="32"/>
        </w:rPr>
        <w:t xml:space="preserve">2. </w:t>
      </w:r>
      <w:r w:rsidR="008F1E99" w:rsidRPr="0092520C">
        <w:rPr>
          <w:b/>
          <w:sz w:val="32"/>
          <w:szCs w:val="32"/>
        </w:rPr>
        <w:t>Цикута</w:t>
      </w:r>
      <w:r w:rsidR="008F1E99">
        <w:rPr>
          <w:sz w:val="32"/>
          <w:szCs w:val="32"/>
        </w:rPr>
        <w:t xml:space="preserve">, в народе - </w:t>
      </w:r>
      <w:proofErr w:type="gramStart"/>
      <w:r w:rsidR="008F1E99">
        <w:rPr>
          <w:sz w:val="32"/>
          <w:szCs w:val="32"/>
        </w:rPr>
        <w:t>ядовитый</w:t>
      </w:r>
      <w:proofErr w:type="gramEnd"/>
      <w:r w:rsidR="008F1E99">
        <w:rPr>
          <w:sz w:val="32"/>
          <w:szCs w:val="32"/>
        </w:rPr>
        <w:t xml:space="preserve"> вех. Ее можно спутать с цветущей петрушкой. При отравлении малыш теряет</w:t>
      </w:r>
      <w:r>
        <w:rPr>
          <w:sz w:val="32"/>
          <w:szCs w:val="32"/>
        </w:rPr>
        <w:t xml:space="preserve"> сознание, начинаются судороги.</w:t>
      </w: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r>
        <w:rPr>
          <w:noProof/>
          <w:sz w:val="32"/>
          <w:szCs w:val="32"/>
        </w:rPr>
        <w:drawing>
          <wp:inline distT="0" distB="0" distL="0" distR="0">
            <wp:extent cx="2647950" cy="26128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2612878"/>
                    </a:xfrm>
                    <a:prstGeom prst="rect">
                      <a:avLst/>
                    </a:prstGeom>
                    <a:noFill/>
                    <a:ln>
                      <a:noFill/>
                    </a:ln>
                  </pic:spPr>
                </pic:pic>
              </a:graphicData>
            </a:graphic>
          </wp:inline>
        </w:drawing>
      </w:r>
      <w:r w:rsidR="008F1E99">
        <w:rPr>
          <w:sz w:val="32"/>
          <w:szCs w:val="32"/>
        </w:rPr>
        <w:t xml:space="preserve">3. </w:t>
      </w:r>
      <w:r w:rsidR="008F1E99" w:rsidRPr="0092520C">
        <w:rPr>
          <w:b/>
          <w:sz w:val="32"/>
          <w:szCs w:val="32"/>
        </w:rPr>
        <w:t>Ландыш.</w:t>
      </w:r>
      <w:r w:rsidR="008F1E99">
        <w:rPr>
          <w:sz w:val="32"/>
          <w:szCs w:val="32"/>
        </w:rPr>
        <w:t xml:space="preserve"> Несмотря на то, что ландыши - прелестные цветы и о них сложено много красивых песен, они содержат вещества, которые влияют на сердечный ритм. Отведав их, ребенок может сильно отравиться. Особенно опас</w:t>
      </w:r>
      <w:r>
        <w:rPr>
          <w:sz w:val="32"/>
          <w:szCs w:val="32"/>
        </w:rPr>
        <w:t>ны их плоды — рубиновые ягодки.</w:t>
      </w: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r>
        <w:rPr>
          <w:noProof/>
          <w:sz w:val="32"/>
          <w:szCs w:val="32"/>
        </w:rPr>
        <w:lastRenderedPageBreak/>
        <w:drawing>
          <wp:inline distT="0" distB="0" distL="0" distR="0">
            <wp:extent cx="2442172" cy="24098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2172" cy="2409825"/>
                    </a:xfrm>
                    <a:prstGeom prst="rect">
                      <a:avLst/>
                    </a:prstGeom>
                    <a:noFill/>
                    <a:ln>
                      <a:noFill/>
                    </a:ln>
                  </pic:spPr>
                </pic:pic>
              </a:graphicData>
            </a:graphic>
          </wp:inline>
        </w:drawing>
      </w:r>
      <w:r w:rsidR="008F1E99">
        <w:rPr>
          <w:sz w:val="32"/>
          <w:szCs w:val="32"/>
        </w:rPr>
        <w:t xml:space="preserve">4. </w:t>
      </w:r>
      <w:r w:rsidR="008F1E99" w:rsidRPr="0092520C">
        <w:rPr>
          <w:b/>
          <w:sz w:val="32"/>
          <w:szCs w:val="32"/>
        </w:rPr>
        <w:t>Наперстянка.</w:t>
      </w:r>
      <w:r w:rsidR="008F1E99">
        <w:rPr>
          <w:sz w:val="32"/>
          <w:szCs w:val="32"/>
        </w:rPr>
        <w:t xml:space="preserve"> Цветки ее очень красивые - мощные красные колокольчики-трубочки. Вещество, содержащееся в его цветках и листьях, помогает людям с больным сердцем. Однако у малыша это растение может вызвать паралич сердца. </w:t>
      </w: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8F1E99" w:rsidRDefault="008F1E99" w:rsidP="00082CB7">
      <w:pPr>
        <w:pStyle w:val="Default"/>
        <w:ind w:firstLine="851"/>
        <w:jc w:val="both"/>
        <w:rPr>
          <w:sz w:val="32"/>
          <w:szCs w:val="32"/>
        </w:rPr>
      </w:pPr>
      <w:r>
        <w:rPr>
          <w:sz w:val="32"/>
          <w:szCs w:val="32"/>
        </w:rPr>
        <w:t>Кроме перечисленных ядовитых растений, которые очень опасны для жизни ребенка, менее опасные, но часто встречающие</w:t>
      </w:r>
      <w:r w:rsidR="00684384">
        <w:rPr>
          <w:sz w:val="32"/>
          <w:szCs w:val="32"/>
        </w:rPr>
        <w:t>ся в скверах, садах и огородах.</w:t>
      </w: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082CB7">
      <w:pPr>
        <w:pStyle w:val="Default"/>
        <w:ind w:firstLine="851"/>
        <w:jc w:val="both"/>
        <w:rPr>
          <w:sz w:val="32"/>
          <w:szCs w:val="32"/>
        </w:rPr>
      </w:pPr>
    </w:p>
    <w:p w:rsidR="00684384" w:rsidRDefault="00684384" w:rsidP="00684384">
      <w:pPr>
        <w:pStyle w:val="Default"/>
        <w:jc w:val="both"/>
        <w:rPr>
          <w:sz w:val="32"/>
          <w:szCs w:val="32"/>
        </w:rPr>
      </w:pPr>
      <w:r>
        <w:rPr>
          <w:noProof/>
          <w:sz w:val="32"/>
          <w:szCs w:val="32"/>
        </w:rPr>
        <w:drawing>
          <wp:inline distT="0" distB="0" distL="0" distR="0">
            <wp:extent cx="2476500" cy="244369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443699"/>
                    </a:xfrm>
                    <a:prstGeom prst="rect">
                      <a:avLst/>
                    </a:prstGeom>
                    <a:noFill/>
                    <a:ln>
                      <a:noFill/>
                    </a:ln>
                  </pic:spPr>
                </pic:pic>
              </a:graphicData>
            </a:graphic>
          </wp:inline>
        </w:drawing>
      </w:r>
      <w:r w:rsidR="008F1E99">
        <w:rPr>
          <w:sz w:val="32"/>
          <w:szCs w:val="32"/>
        </w:rPr>
        <w:t xml:space="preserve">1. </w:t>
      </w:r>
      <w:r w:rsidR="008F1E99" w:rsidRPr="0092520C">
        <w:rPr>
          <w:b/>
          <w:sz w:val="32"/>
          <w:szCs w:val="32"/>
        </w:rPr>
        <w:t>Лютик</w:t>
      </w:r>
      <w:r w:rsidR="008F1E99">
        <w:rPr>
          <w:sz w:val="32"/>
          <w:szCs w:val="32"/>
        </w:rPr>
        <w:t>, в народе - куриная слепота. Его сок может вызвать ожог на нежной коже малыша. А если ребенок решит попробовать его на вкус, то это чре</w:t>
      </w:r>
      <w:r>
        <w:rPr>
          <w:sz w:val="32"/>
          <w:szCs w:val="32"/>
        </w:rPr>
        <w:t>вато поносом и болями в животе.</w:t>
      </w:r>
    </w:p>
    <w:p w:rsidR="00684384" w:rsidRDefault="00684384" w:rsidP="00684384">
      <w:pPr>
        <w:pStyle w:val="Default"/>
        <w:rPr>
          <w:sz w:val="32"/>
          <w:szCs w:val="32"/>
        </w:rPr>
      </w:pPr>
    </w:p>
    <w:p w:rsidR="00684384" w:rsidRDefault="00684384" w:rsidP="00684384">
      <w:pPr>
        <w:pStyle w:val="Default"/>
        <w:jc w:val="both"/>
        <w:rPr>
          <w:sz w:val="32"/>
          <w:szCs w:val="32"/>
        </w:rPr>
      </w:pPr>
      <w:r>
        <w:rPr>
          <w:noProof/>
          <w:sz w:val="32"/>
          <w:szCs w:val="32"/>
        </w:rPr>
        <w:lastRenderedPageBreak/>
        <w:drawing>
          <wp:inline distT="0" distB="0" distL="0" distR="0">
            <wp:extent cx="2476500" cy="244369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2443699"/>
                    </a:xfrm>
                    <a:prstGeom prst="rect">
                      <a:avLst/>
                    </a:prstGeom>
                    <a:noFill/>
                    <a:ln>
                      <a:noFill/>
                    </a:ln>
                  </pic:spPr>
                </pic:pic>
              </a:graphicData>
            </a:graphic>
          </wp:inline>
        </w:drawing>
      </w:r>
      <w:r w:rsidR="008F1E99">
        <w:rPr>
          <w:sz w:val="32"/>
          <w:szCs w:val="32"/>
        </w:rPr>
        <w:t xml:space="preserve">2. </w:t>
      </w:r>
      <w:r w:rsidR="008F1E99" w:rsidRPr="0092520C">
        <w:rPr>
          <w:b/>
          <w:sz w:val="32"/>
          <w:szCs w:val="32"/>
        </w:rPr>
        <w:t>Чистотел</w:t>
      </w:r>
      <w:r w:rsidR="008F1E99">
        <w:rPr>
          <w:sz w:val="32"/>
          <w:szCs w:val="32"/>
        </w:rPr>
        <w:t>. Сок, который он выделяет, всем известен своими лечебными свойствами при различных недугах. Однако</w:t>
      </w:r>
      <w:proofErr w:type="gramStart"/>
      <w:r w:rsidR="008F1E99">
        <w:rPr>
          <w:sz w:val="32"/>
          <w:szCs w:val="32"/>
        </w:rPr>
        <w:t>,</w:t>
      </w:r>
      <w:proofErr w:type="gramEnd"/>
      <w:r w:rsidR="008F1E99">
        <w:rPr>
          <w:sz w:val="32"/>
          <w:szCs w:val="32"/>
        </w:rPr>
        <w:t xml:space="preserve"> если этот сок попадет на лицо ребенка, получится сильный ожог. А при попадании внутрь, едки</w:t>
      </w:r>
      <w:r>
        <w:rPr>
          <w:sz w:val="32"/>
          <w:szCs w:val="32"/>
        </w:rPr>
        <w:t>й сок может вызвать отравление.</w:t>
      </w:r>
    </w:p>
    <w:p w:rsidR="00684384" w:rsidRDefault="00684384" w:rsidP="00684384">
      <w:pPr>
        <w:pStyle w:val="Default"/>
        <w:rPr>
          <w:sz w:val="32"/>
          <w:szCs w:val="32"/>
        </w:rPr>
      </w:pPr>
    </w:p>
    <w:p w:rsidR="00684384" w:rsidRDefault="00684384" w:rsidP="00684384">
      <w:pPr>
        <w:pStyle w:val="Default"/>
        <w:rPr>
          <w:sz w:val="32"/>
          <w:szCs w:val="32"/>
        </w:rPr>
      </w:pPr>
    </w:p>
    <w:p w:rsidR="00684384" w:rsidRDefault="00684384" w:rsidP="00684384">
      <w:pPr>
        <w:pStyle w:val="Default"/>
        <w:jc w:val="both"/>
        <w:rPr>
          <w:sz w:val="32"/>
          <w:szCs w:val="32"/>
        </w:rPr>
      </w:pPr>
      <w:r>
        <w:rPr>
          <w:noProof/>
          <w:sz w:val="32"/>
          <w:szCs w:val="32"/>
        </w:rPr>
        <w:drawing>
          <wp:inline distT="0" distB="0" distL="0" distR="0">
            <wp:extent cx="2419350" cy="238730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387306"/>
                    </a:xfrm>
                    <a:prstGeom prst="rect">
                      <a:avLst/>
                    </a:prstGeom>
                    <a:noFill/>
                    <a:ln>
                      <a:noFill/>
                    </a:ln>
                  </pic:spPr>
                </pic:pic>
              </a:graphicData>
            </a:graphic>
          </wp:inline>
        </w:drawing>
      </w:r>
      <w:r w:rsidR="008F1E99">
        <w:rPr>
          <w:sz w:val="32"/>
          <w:szCs w:val="32"/>
        </w:rPr>
        <w:t xml:space="preserve">3. </w:t>
      </w:r>
      <w:r w:rsidR="008F1E99" w:rsidRPr="0092520C">
        <w:rPr>
          <w:b/>
          <w:sz w:val="32"/>
          <w:szCs w:val="32"/>
        </w:rPr>
        <w:t>Борщевик</w:t>
      </w:r>
      <w:r w:rsidR="008F1E99">
        <w:rPr>
          <w:sz w:val="32"/>
          <w:szCs w:val="32"/>
        </w:rPr>
        <w:t>.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Однажды был случай. Папа сделал дочке дудочку из стебля борщевика и предложил дочке на ней поиграть. В результате, девочка оказалась в больнице с ожогами лица и слизистой рта. А в дальнейшем ей пришлось сделат</w:t>
      </w:r>
      <w:r>
        <w:rPr>
          <w:sz w:val="32"/>
          <w:szCs w:val="32"/>
        </w:rPr>
        <w:t>ь еще и косметическую операцию.</w:t>
      </w:r>
    </w:p>
    <w:p w:rsidR="00684384" w:rsidRDefault="00684384" w:rsidP="00684384">
      <w:pPr>
        <w:pStyle w:val="Default"/>
        <w:jc w:val="both"/>
        <w:rPr>
          <w:sz w:val="32"/>
          <w:szCs w:val="32"/>
        </w:rPr>
      </w:pPr>
    </w:p>
    <w:p w:rsidR="00684384" w:rsidRDefault="00684384" w:rsidP="00684384">
      <w:pPr>
        <w:pStyle w:val="Default"/>
        <w:jc w:val="both"/>
        <w:rPr>
          <w:sz w:val="32"/>
          <w:szCs w:val="32"/>
        </w:rPr>
      </w:pPr>
    </w:p>
    <w:p w:rsidR="00684384" w:rsidRPr="00684384" w:rsidRDefault="008F1E99" w:rsidP="00684384">
      <w:pPr>
        <w:pStyle w:val="Default"/>
        <w:jc w:val="center"/>
        <w:rPr>
          <w:b/>
          <w:sz w:val="32"/>
          <w:szCs w:val="32"/>
        </w:rPr>
      </w:pPr>
      <w:r w:rsidRPr="00684384">
        <w:rPr>
          <w:b/>
          <w:sz w:val="32"/>
          <w:szCs w:val="32"/>
        </w:rPr>
        <w:t>Будьте внимательны к окружающим Вас растениям, и научите малыша распознав</w:t>
      </w:r>
      <w:r w:rsidR="00684384" w:rsidRPr="00684384">
        <w:rPr>
          <w:b/>
          <w:sz w:val="32"/>
          <w:szCs w:val="32"/>
        </w:rPr>
        <w:t>ать ядовитые, опасные растения.</w:t>
      </w:r>
    </w:p>
    <w:p w:rsidR="008F1E99" w:rsidRPr="00684384" w:rsidRDefault="008F1E99" w:rsidP="00684384">
      <w:pPr>
        <w:pStyle w:val="Default"/>
        <w:jc w:val="center"/>
        <w:rPr>
          <w:b/>
          <w:sz w:val="32"/>
          <w:szCs w:val="32"/>
        </w:rPr>
      </w:pPr>
      <w:r w:rsidRPr="00684384">
        <w:rPr>
          <w:b/>
          <w:sz w:val="32"/>
          <w:szCs w:val="32"/>
        </w:rPr>
        <w:t>Это поможет</w:t>
      </w:r>
      <w:r w:rsidR="00684384" w:rsidRPr="00684384">
        <w:rPr>
          <w:b/>
          <w:sz w:val="32"/>
          <w:szCs w:val="32"/>
        </w:rPr>
        <w:t xml:space="preserve"> избежать многих неприятностей.</w:t>
      </w:r>
    </w:p>
    <w:p w:rsidR="00684384" w:rsidRDefault="00684384" w:rsidP="00684384">
      <w:pPr>
        <w:pStyle w:val="Default"/>
        <w:jc w:val="both"/>
        <w:rPr>
          <w:sz w:val="32"/>
          <w:szCs w:val="32"/>
        </w:rPr>
      </w:pPr>
    </w:p>
    <w:p w:rsidR="00684384" w:rsidRDefault="00684384" w:rsidP="00684384">
      <w:pPr>
        <w:pStyle w:val="Default"/>
        <w:jc w:val="both"/>
        <w:rPr>
          <w:sz w:val="32"/>
          <w:szCs w:val="32"/>
        </w:rPr>
      </w:pPr>
    </w:p>
    <w:p w:rsidR="00684384" w:rsidRDefault="00684384" w:rsidP="00684384">
      <w:pPr>
        <w:pStyle w:val="Default"/>
        <w:jc w:val="both"/>
        <w:rPr>
          <w:sz w:val="32"/>
          <w:szCs w:val="32"/>
        </w:rPr>
      </w:pPr>
    </w:p>
    <w:p w:rsidR="00684384" w:rsidRDefault="00684384" w:rsidP="00684384">
      <w:pPr>
        <w:pStyle w:val="Default"/>
        <w:jc w:val="both"/>
        <w:rPr>
          <w:sz w:val="32"/>
          <w:szCs w:val="32"/>
        </w:rPr>
      </w:pPr>
    </w:p>
    <w:p w:rsidR="00684384" w:rsidRDefault="00684384" w:rsidP="00684384">
      <w:pPr>
        <w:pStyle w:val="Default"/>
        <w:jc w:val="center"/>
        <w:rPr>
          <w:b/>
          <w:sz w:val="32"/>
          <w:szCs w:val="32"/>
          <w:u w:val="single"/>
        </w:rPr>
      </w:pPr>
      <w:r>
        <w:rPr>
          <w:b/>
          <w:sz w:val="32"/>
          <w:szCs w:val="32"/>
          <w:u w:val="single"/>
        </w:rPr>
        <w:lastRenderedPageBreak/>
        <w:t>Лето.</w:t>
      </w:r>
    </w:p>
    <w:p w:rsidR="00684384" w:rsidRDefault="00684384" w:rsidP="00684384">
      <w:pPr>
        <w:pStyle w:val="Default"/>
        <w:jc w:val="center"/>
        <w:rPr>
          <w:b/>
          <w:sz w:val="32"/>
          <w:szCs w:val="32"/>
          <w:u w:val="single"/>
        </w:rPr>
      </w:pPr>
      <w:r>
        <w:rPr>
          <w:b/>
          <w:sz w:val="32"/>
          <w:szCs w:val="32"/>
          <w:u w:val="single"/>
        </w:rPr>
        <w:t>Безопасность детей.</w:t>
      </w:r>
    </w:p>
    <w:p w:rsidR="008F1E99" w:rsidRPr="00684384" w:rsidRDefault="008F1E99" w:rsidP="00684384">
      <w:pPr>
        <w:pStyle w:val="Default"/>
        <w:jc w:val="center"/>
        <w:rPr>
          <w:b/>
          <w:sz w:val="32"/>
          <w:szCs w:val="32"/>
          <w:u w:val="single"/>
        </w:rPr>
      </w:pPr>
      <w:r w:rsidRPr="00684384">
        <w:rPr>
          <w:b/>
          <w:sz w:val="32"/>
          <w:szCs w:val="32"/>
          <w:u w:val="single"/>
        </w:rPr>
        <w:t>Следите за своим ребенком</w:t>
      </w:r>
    </w:p>
    <w:p w:rsidR="00684384" w:rsidRDefault="00684384" w:rsidP="00684384">
      <w:pPr>
        <w:pStyle w:val="Default"/>
        <w:ind w:firstLine="851"/>
        <w:jc w:val="both"/>
        <w:rPr>
          <w:sz w:val="32"/>
          <w:szCs w:val="32"/>
        </w:rPr>
      </w:pPr>
    </w:p>
    <w:p w:rsidR="008F1E99" w:rsidRDefault="008F1E99" w:rsidP="00684384">
      <w:pPr>
        <w:pStyle w:val="Default"/>
        <w:ind w:firstLine="851"/>
        <w:jc w:val="both"/>
        <w:rPr>
          <w:sz w:val="32"/>
          <w:szCs w:val="32"/>
        </w:rPr>
      </w:pPr>
      <w:r>
        <w:rPr>
          <w:sz w:val="32"/>
          <w:szCs w:val="32"/>
        </w:rPr>
        <w:t xml:space="preserve">Дети, гуляющие вдали от вас или самостоятельно, подвержены риску </w:t>
      </w:r>
      <w:proofErr w:type="gramStart"/>
      <w:r>
        <w:rPr>
          <w:sz w:val="32"/>
          <w:szCs w:val="32"/>
        </w:rPr>
        <w:t>потеряться</w:t>
      </w:r>
      <w:proofErr w:type="gramEnd"/>
      <w:r>
        <w:rPr>
          <w:sz w:val="32"/>
          <w:szCs w:val="32"/>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w:t>
      </w:r>
      <w:r w:rsidR="00684384">
        <w:rPr>
          <w:sz w:val="32"/>
          <w:szCs w:val="32"/>
        </w:rPr>
        <w:t>вать такой образ для похищения.</w:t>
      </w:r>
    </w:p>
    <w:p w:rsidR="00684384" w:rsidRDefault="00684384" w:rsidP="00684384">
      <w:pPr>
        <w:pStyle w:val="Default"/>
        <w:ind w:firstLine="851"/>
        <w:jc w:val="both"/>
        <w:rPr>
          <w:sz w:val="32"/>
          <w:szCs w:val="32"/>
        </w:rPr>
      </w:pPr>
    </w:p>
    <w:p w:rsidR="008F1E99" w:rsidRPr="00684384" w:rsidRDefault="008F1E99" w:rsidP="00684384">
      <w:pPr>
        <w:pStyle w:val="Default"/>
        <w:jc w:val="center"/>
        <w:rPr>
          <w:sz w:val="32"/>
          <w:szCs w:val="32"/>
          <w:u w:val="single"/>
        </w:rPr>
      </w:pPr>
      <w:r w:rsidRPr="00684384">
        <w:rPr>
          <w:b/>
          <w:bCs/>
          <w:sz w:val="32"/>
          <w:szCs w:val="32"/>
          <w:u w:val="single"/>
        </w:rPr>
        <w:t>Основные правила безопасности летом, которые должен усвоить ребенок:</w:t>
      </w:r>
    </w:p>
    <w:p w:rsidR="008F1E99" w:rsidRDefault="008F1E99" w:rsidP="00684384">
      <w:pPr>
        <w:pStyle w:val="Default"/>
        <w:ind w:firstLine="851"/>
        <w:jc w:val="both"/>
        <w:rPr>
          <w:sz w:val="32"/>
          <w:szCs w:val="32"/>
        </w:rPr>
      </w:pPr>
      <w:r>
        <w:rPr>
          <w:sz w:val="20"/>
          <w:szCs w:val="20"/>
        </w:rPr>
        <w:t xml:space="preserve"> </w:t>
      </w:r>
      <w:r>
        <w:rPr>
          <w:sz w:val="32"/>
          <w:szCs w:val="32"/>
        </w:rPr>
        <w:t xml:space="preserve">Всегда плавай в специально предназначенных для этого местах, на оборудованных и безопасных пляжах;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заплывай за буйки, не подплывай близко к судам, чтобы тебя не засосало под работающий винт;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плавай при больших волнах, сильном течении или водоворотах;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ныряй в местах с неизвестным дном;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играй на воде в опасные игры, не «топи» друзей и не ныряй глубоко;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Матрасы и спасательные круги не предназначены для того, чтобы заплывать далеко, плавай на них недалеко от берега;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Если светит солнце, то носи летом головной убор;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находись долго на солнце, если ты чувствуешь. Что кожа начинает печь и краснеть, немедленно уйди в тень или оденься;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Старайся не быть под прямым солнцем днем, а только утром и ближе к вечеру;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бери с собой в жаркое место и не ешь продукты, которые быстро испортятся: мясо, колбаса, рыба, молочные продукты;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Пей много воды летом, но старайся не пить сладкую воду, от неё еще больше хочется пить;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Всегда ешь вымытые продукты и </w:t>
      </w:r>
      <w:proofErr w:type="gramStart"/>
      <w:r>
        <w:rPr>
          <w:sz w:val="32"/>
          <w:szCs w:val="32"/>
        </w:rPr>
        <w:t>мой</w:t>
      </w:r>
      <w:proofErr w:type="gramEnd"/>
      <w:r>
        <w:rPr>
          <w:sz w:val="32"/>
          <w:szCs w:val="32"/>
        </w:rPr>
        <w:t xml:space="preserve"> перед едой руки;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Если рядом насекомые,</w:t>
      </w:r>
      <w:r w:rsidR="00684384">
        <w:rPr>
          <w:sz w:val="32"/>
          <w:szCs w:val="32"/>
        </w:rPr>
        <w:t xml:space="preserve"> </w:t>
      </w:r>
      <w:r>
        <w:rPr>
          <w:sz w:val="32"/>
          <w:szCs w:val="32"/>
        </w:rPr>
        <w:t xml:space="preserve">то не делай резких движений. Если ты кушаешь, то будь осторожен, чтобы насекомое не попало в рот и не ужалило; </w:t>
      </w:r>
    </w:p>
    <w:p w:rsidR="008F1E99" w:rsidRDefault="008F1E99" w:rsidP="00684384">
      <w:pPr>
        <w:pStyle w:val="Default"/>
        <w:spacing w:after="47"/>
        <w:ind w:firstLine="851"/>
        <w:jc w:val="both"/>
        <w:rPr>
          <w:sz w:val="32"/>
          <w:szCs w:val="32"/>
        </w:rPr>
      </w:pPr>
      <w:r>
        <w:rPr>
          <w:sz w:val="20"/>
          <w:szCs w:val="20"/>
        </w:rPr>
        <w:lastRenderedPageBreak/>
        <w:t xml:space="preserve"> </w:t>
      </w:r>
      <w:r>
        <w:rPr>
          <w:sz w:val="32"/>
          <w:szCs w:val="32"/>
        </w:rPr>
        <w:t xml:space="preserve">Не подходи близко к собакам, особенно если у собаки щенки и собака кушает; </w:t>
      </w:r>
    </w:p>
    <w:p w:rsidR="008F1E99" w:rsidRDefault="008F1E99" w:rsidP="00684384">
      <w:pPr>
        <w:pStyle w:val="Default"/>
        <w:spacing w:after="47"/>
        <w:ind w:firstLine="851"/>
        <w:jc w:val="both"/>
        <w:rPr>
          <w:sz w:val="32"/>
          <w:szCs w:val="32"/>
        </w:rPr>
      </w:pPr>
      <w:r>
        <w:rPr>
          <w:sz w:val="20"/>
          <w:szCs w:val="20"/>
        </w:rPr>
        <w:t xml:space="preserve"> </w:t>
      </w:r>
      <w:r>
        <w:rPr>
          <w:sz w:val="32"/>
          <w:szCs w:val="32"/>
        </w:rPr>
        <w:t xml:space="preserve">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 </w:t>
      </w:r>
    </w:p>
    <w:p w:rsidR="008F1E99" w:rsidRDefault="008F1E99" w:rsidP="00684384">
      <w:pPr>
        <w:pStyle w:val="Default"/>
        <w:ind w:firstLine="851"/>
        <w:jc w:val="both"/>
        <w:rPr>
          <w:sz w:val="32"/>
          <w:szCs w:val="32"/>
        </w:rPr>
      </w:pPr>
      <w:r>
        <w:rPr>
          <w:sz w:val="20"/>
          <w:szCs w:val="20"/>
        </w:rPr>
        <w:t xml:space="preserve"> </w:t>
      </w:r>
      <w:r>
        <w:rPr>
          <w:sz w:val="32"/>
          <w:szCs w:val="32"/>
        </w:rPr>
        <w:t xml:space="preserve">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 </w:t>
      </w:r>
    </w:p>
    <w:p w:rsidR="008F1E99" w:rsidRPr="008F1E99" w:rsidRDefault="008F1E99" w:rsidP="00684384">
      <w:pPr>
        <w:ind w:firstLine="851"/>
        <w:jc w:val="both"/>
      </w:pPr>
    </w:p>
    <w:sectPr w:rsidR="008F1E99" w:rsidRPr="008F1E99" w:rsidSect="00103D06">
      <w:pgSz w:w="11906" w:h="16838" w:code="9"/>
      <w:pgMar w:top="426"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AB" w:rsidRDefault="006D75AB">
      <w:r>
        <w:separator/>
      </w:r>
    </w:p>
  </w:endnote>
  <w:endnote w:type="continuationSeparator" w:id="0">
    <w:p w:rsidR="006D75AB" w:rsidRDefault="006D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AB" w:rsidRDefault="006D75AB">
      <w:r>
        <w:separator/>
      </w:r>
    </w:p>
  </w:footnote>
  <w:footnote w:type="continuationSeparator" w:id="0">
    <w:p w:rsidR="006D75AB" w:rsidRDefault="006D7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9DD84"/>
    <w:multiLevelType w:val="hybridMultilevel"/>
    <w:tmpl w:val="C8DD0F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26285A1"/>
    <w:multiLevelType w:val="hybridMultilevel"/>
    <w:tmpl w:val="0BB0A2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A5"/>
    <w:rsid w:val="00006E23"/>
    <w:rsid w:val="00027842"/>
    <w:rsid w:val="00052AA8"/>
    <w:rsid w:val="0006681A"/>
    <w:rsid w:val="00082CB7"/>
    <w:rsid w:val="00090A48"/>
    <w:rsid w:val="000C6E03"/>
    <w:rsid w:val="000D15A5"/>
    <w:rsid w:val="00101D61"/>
    <w:rsid w:val="00103D06"/>
    <w:rsid w:val="00112E6F"/>
    <w:rsid w:val="00147219"/>
    <w:rsid w:val="00166A47"/>
    <w:rsid w:val="00193524"/>
    <w:rsid w:val="00195786"/>
    <w:rsid w:val="001A6A98"/>
    <w:rsid w:val="001D4183"/>
    <w:rsid w:val="001F0646"/>
    <w:rsid w:val="001F1B06"/>
    <w:rsid w:val="001F25FE"/>
    <w:rsid w:val="00212FED"/>
    <w:rsid w:val="00236FE3"/>
    <w:rsid w:val="002418B4"/>
    <w:rsid w:val="0026593B"/>
    <w:rsid w:val="00272A1A"/>
    <w:rsid w:val="00284DC8"/>
    <w:rsid w:val="00286FF7"/>
    <w:rsid w:val="002A5BAA"/>
    <w:rsid w:val="002B117B"/>
    <w:rsid w:val="002D03A4"/>
    <w:rsid w:val="002D2976"/>
    <w:rsid w:val="002D79B9"/>
    <w:rsid w:val="002E4FA9"/>
    <w:rsid w:val="0030501C"/>
    <w:rsid w:val="003237EE"/>
    <w:rsid w:val="003374A5"/>
    <w:rsid w:val="00362FD4"/>
    <w:rsid w:val="003970A4"/>
    <w:rsid w:val="003A03DA"/>
    <w:rsid w:val="003A6AE1"/>
    <w:rsid w:val="003B535F"/>
    <w:rsid w:val="003C2923"/>
    <w:rsid w:val="003C2B88"/>
    <w:rsid w:val="003F3D58"/>
    <w:rsid w:val="00401B44"/>
    <w:rsid w:val="00433915"/>
    <w:rsid w:val="00434376"/>
    <w:rsid w:val="004463B0"/>
    <w:rsid w:val="00453137"/>
    <w:rsid w:val="004606A2"/>
    <w:rsid w:val="004A3D40"/>
    <w:rsid w:val="004A5E06"/>
    <w:rsid w:val="004B7E05"/>
    <w:rsid w:val="004C5CC0"/>
    <w:rsid w:val="004E7E72"/>
    <w:rsid w:val="00505F2F"/>
    <w:rsid w:val="00522301"/>
    <w:rsid w:val="00522D5E"/>
    <w:rsid w:val="00535A47"/>
    <w:rsid w:val="00653BFD"/>
    <w:rsid w:val="0066367A"/>
    <w:rsid w:val="00664841"/>
    <w:rsid w:val="00681AD9"/>
    <w:rsid w:val="00684384"/>
    <w:rsid w:val="00692F7E"/>
    <w:rsid w:val="006D75AB"/>
    <w:rsid w:val="006F3AE7"/>
    <w:rsid w:val="00724F24"/>
    <w:rsid w:val="00733728"/>
    <w:rsid w:val="00741694"/>
    <w:rsid w:val="00772D4A"/>
    <w:rsid w:val="00797174"/>
    <w:rsid w:val="007A44D9"/>
    <w:rsid w:val="007B3132"/>
    <w:rsid w:val="007B32C7"/>
    <w:rsid w:val="007F707C"/>
    <w:rsid w:val="00805A23"/>
    <w:rsid w:val="0083368E"/>
    <w:rsid w:val="008465CB"/>
    <w:rsid w:val="008468FB"/>
    <w:rsid w:val="00862922"/>
    <w:rsid w:val="00866856"/>
    <w:rsid w:val="008A3380"/>
    <w:rsid w:val="008B53FE"/>
    <w:rsid w:val="008F1E99"/>
    <w:rsid w:val="00916F07"/>
    <w:rsid w:val="009209D6"/>
    <w:rsid w:val="0092520C"/>
    <w:rsid w:val="00932155"/>
    <w:rsid w:val="00940F6E"/>
    <w:rsid w:val="0099180B"/>
    <w:rsid w:val="009A33C5"/>
    <w:rsid w:val="00A065FE"/>
    <w:rsid w:val="00A369F8"/>
    <w:rsid w:val="00A42C73"/>
    <w:rsid w:val="00A452CB"/>
    <w:rsid w:val="00A73ED8"/>
    <w:rsid w:val="00A8184B"/>
    <w:rsid w:val="00A84727"/>
    <w:rsid w:val="00AC48A4"/>
    <w:rsid w:val="00AE3BFD"/>
    <w:rsid w:val="00B010BF"/>
    <w:rsid w:val="00B1791D"/>
    <w:rsid w:val="00B43E60"/>
    <w:rsid w:val="00B5495C"/>
    <w:rsid w:val="00B815A9"/>
    <w:rsid w:val="00BA2E82"/>
    <w:rsid w:val="00BD088F"/>
    <w:rsid w:val="00BD5AE1"/>
    <w:rsid w:val="00BF66D2"/>
    <w:rsid w:val="00C0190C"/>
    <w:rsid w:val="00C10077"/>
    <w:rsid w:val="00C40B35"/>
    <w:rsid w:val="00C649CA"/>
    <w:rsid w:val="00C66D34"/>
    <w:rsid w:val="00C70718"/>
    <w:rsid w:val="00C83CE6"/>
    <w:rsid w:val="00C96264"/>
    <w:rsid w:val="00CC3DB1"/>
    <w:rsid w:val="00CF544A"/>
    <w:rsid w:val="00D05E6D"/>
    <w:rsid w:val="00D06031"/>
    <w:rsid w:val="00D14BCF"/>
    <w:rsid w:val="00D56E9F"/>
    <w:rsid w:val="00D5707E"/>
    <w:rsid w:val="00DD55D2"/>
    <w:rsid w:val="00E00CED"/>
    <w:rsid w:val="00E04F8F"/>
    <w:rsid w:val="00E535F4"/>
    <w:rsid w:val="00E85E71"/>
    <w:rsid w:val="00ED68FB"/>
    <w:rsid w:val="00F01E95"/>
    <w:rsid w:val="00F20D61"/>
    <w:rsid w:val="00F319DD"/>
    <w:rsid w:val="00F555D0"/>
    <w:rsid w:val="00F55B4F"/>
    <w:rsid w:val="00F63D6D"/>
    <w:rsid w:val="00F843DE"/>
    <w:rsid w:val="00FB09DA"/>
    <w:rsid w:val="00FB4894"/>
    <w:rsid w:val="00FB5F52"/>
    <w:rsid w:val="00FB69AB"/>
    <w:rsid w:val="00FF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A5"/>
    <w:rPr>
      <w:rFonts w:ascii="Times New Roman" w:eastAsia="Times New Roman" w:hAnsi="Times New Roman"/>
      <w:sz w:val="24"/>
      <w:szCs w:val="24"/>
    </w:rPr>
  </w:style>
  <w:style w:type="paragraph" w:styleId="2">
    <w:name w:val="heading 2"/>
    <w:basedOn w:val="a"/>
    <w:next w:val="a"/>
    <w:link w:val="20"/>
    <w:qFormat/>
    <w:rsid w:val="000D15A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15A5"/>
    <w:rPr>
      <w:rFonts w:ascii="Times New Roman" w:eastAsia="Times New Roman" w:hAnsi="Times New Roman" w:cs="Times New Roman"/>
      <w:b/>
      <w:bCs/>
      <w:sz w:val="24"/>
      <w:szCs w:val="24"/>
      <w:lang w:eastAsia="ru-RU"/>
    </w:rPr>
  </w:style>
  <w:style w:type="character" w:styleId="a3">
    <w:name w:val="Hyperlink"/>
    <w:basedOn w:val="a0"/>
    <w:rsid w:val="000D15A5"/>
    <w:rPr>
      <w:color w:val="0000FF"/>
      <w:u w:val="single"/>
    </w:rPr>
  </w:style>
  <w:style w:type="paragraph" w:styleId="a4">
    <w:name w:val="Body Text"/>
    <w:basedOn w:val="a"/>
    <w:link w:val="a5"/>
    <w:rsid w:val="000D15A5"/>
    <w:pPr>
      <w:jc w:val="center"/>
    </w:pPr>
    <w:rPr>
      <w:b/>
      <w:bCs/>
      <w:i/>
      <w:iCs/>
      <w:sz w:val="28"/>
    </w:rPr>
  </w:style>
  <w:style w:type="character" w:customStyle="1" w:styleId="a5">
    <w:name w:val="Основной текст Знак"/>
    <w:basedOn w:val="a0"/>
    <w:link w:val="a4"/>
    <w:rsid w:val="000D15A5"/>
    <w:rPr>
      <w:rFonts w:ascii="Times New Roman" w:eastAsia="Times New Roman" w:hAnsi="Times New Roman" w:cs="Times New Roman"/>
      <w:b/>
      <w:bCs/>
      <w:i/>
      <w:iCs/>
      <w:sz w:val="28"/>
      <w:szCs w:val="24"/>
      <w:lang w:eastAsia="ru-RU"/>
    </w:rPr>
  </w:style>
  <w:style w:type="paragraph" w:styleId="a6">
    <w:name w:val="footer"/>
    <w:basedOn w:val="a"/>
    <w:link w:val="a7"/>
    <w:rsid w:val="000D15A5"/>
    <w:pPr>
      <w:tabs>
        <w:tab w:val="center" w:pos="4677"/>
        <w:tab w:val="right" w:pos="9355"/>
      </w:tabs>
    </w:pPr>
  </w:style>
  <w:style w:type="character" w:customStyle="1" w:styleId="a7">
    <w:name w:val="Нижний колонтитул Знак"/>
    <w:basedOn w:val="a0"/>
    <w:link w:val="a6"/>
    <w:rsid w:val="000D15A5"/>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1F1B06"/>
    <w:pPr>
      <w:spacing w:before="100" w:beforeAutospacing="1" w:after="100" w:afterAutospacing="1"/>
    </w:pPr>
  </w:style>
  <w:style w:type="paragraph" w:styleId="a9">
    <w:name w:val="Balloon Text"/>
    <w:basedOn w:val="a"/>
    <w:link w:val="aa"/>
    <w:uiPriority w:val="99"/>
    <w:semiHidden/>
    <w:unhideWhenUsed/>
    <w:rsid w:val="006F3AE7"/>
    <w:rPr>
      <w:rFonts w:ascii="Tahoma" w:hAnsi="Tahoma" w:cs="Tahoma"/>
      <w:sz w:val="16"/>
      <w:szCs w:val="16"/>
    </w:rPr>
  </w:style>
  <w:style w:type="character" w:customStyle="1" w:styleId="aa">
    <w:name w:val="Текст выноски Знак"/>
    <w:basedOn w:val="a0"/>
    <w:link w:val="a9"/>
    <w:uiPriority w:val="99"/>
    <w:semiHidden/>
    <w:rsid w:val="006F3AE7"/>
    <w:rPr>
      <w:rFonts w:ascii="Tahoma" w:eastAsia="Times New Roman" w:hAnsi="Tahoma" w:cs="Tahoma"/>
      <w:sz w:val="16"/>
      <w:szCs w:val="16"/>
    </w:rPr>
  </w:style>
  <w:style w:type="paragraph" w:customStyle="1" w:styleId="Default">
    <w:name w:val="Default"/>
    <w:rsid w:val="008F1E99"/>
    <w:pPr>
      <w:autoSpaceDE w:val="0"/>
      <w:autoSpaceDN w:val="0"/>
      <w:adjustRightInd w:val="0"/>
    </w:pPr>
    <w:rPr>
      <w:rFonts w:ascii="Times New Roman" w:hAnsi="Times New Roman"/>
      <w:color w:val="000000"/>
      <w:sz w:val="24"/>
      <w:szCs w:val="24"/>
    </w:rPr>
  </w:style>
  <w:style w:type="paragraph" w:styleId="ab">
    <w:name w:val="header"/>
    <w:basedOn w:val="a"/>
    <w:link w:val="ac"/>
    <w:uiPriority w:val="99"/>
    <w:unhideWhenUsed/>
    <w:rsid w:val="008F1E99"/>
    <w:pPr>
      <w:tabs>
        <w:tab w:val="center" w:pos="4677"/>
        <w:tab w:val="right" w:pos="9355"/>
      </w:tabs>
    </w:pPr>
  </w:style>
  <w:style w:type="character" w:customStyle="1" w:styleId="ac">
    <w:name w:val="Верхний колонтитул Знак"/>
    <w:basedOn w:val="a0"/>
    <w:link w:val="ab"/>
    <w:uiPriority w:val="99"/>
    <w:rsid w:val="008F1E9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A5"/>
    <w:rPr>
      <w:rFonts w:ascii="Times New Roman" w:eastAsia="Times New Roman" w:hAnsi="Times New Roman"/>
      <w:sz w:val="24"/>
      <w:szCs w:val="24"/>
    </w:rPr>
  </w:style>
  <w:style w:type="paragraph" w:styleId="2">
    <w:name w:val="heading 2"/>
    <w:basedOn w:val="a"/>
    <w:next w:val="a"/>
    <w:link w:val="20"/>
    <w:qFormat/>
    <w:rsid w:val="000D15A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15A5"/>
    <w:rPr>
      <w:rFonts w:ascii="Times New Roman" w:eastAsia="Times New Roman" w:hAnsi="Times New Roman" w:cs="Times New Roman"/>
      <w:b/>
      <w:bCs/>
      <w:sz w:val="24"/>
      <w:szCs w:val="24"/>
      <w:lang w:eastAsia="ru-RU"/>
    </w:rPr>
  </w:style>
  <w:style w:type="character" w:styleId="a3">
    <w:name w:val="Hyperlink"/>
    <w:basedOn w:val="a0"/>
    <w:rsid w:val="000D15A5"/>
    <w:rPr>
      <w:color w:val="0000FF"/>
      <w:u w:val="single"/>
    </w:rPr>
  </w:style>
  <w:style w:type="paragraph" w:styleId="a4">
    <w:name w:val="Body Text"/>
    <w:basedOn w:val="a"/>
    <w:link w:val="a5"/>
    <w:rsid w:val="000D15A5"/>
    <w:pPr>
      <w:jc w:val="center"/>
    </w:pPr>
    <w:rPr>
      <w:b/>
      <w:bCs/>
      <w:i/>
      <w:iCs/>
      <w:sz w:val="28"/>
    </w:rPr>
  </w:style>
  <w:style w:type="character" w:customStyle="1" w:styleId="a5">
    <w:name w:val="Основной текст Знак"/>
    <w:basedOn w:val="a0"/>
    <w:link w:val="a4"/>
    <w:rsid w:val="000D15A5"/>
    <w:rPr>
      <w:rFonts w:ascii="Times New Roman" w:eastAsia="Times New Roman" w:hAnsi="Times New Roman" w:cs="Times New Roman"/>
      <w:b/>
      <w:bCs/>
      <w:i/>
      <w:iCs/>
      <w:sz w:val="28"/>
      <w:szCs w:val="24"/>
      <w:lang w:eastAsia="ru-RU"/>
    </w:rPr>
  </w:style>
  <w:style w:type="paragraph" w:styleId="a6">
    <w:name w:val="footer"/>
    <w:basedOn w:val="a"/>
    <w:link w:val="a7"/>
    <w:rsid w:val="000D15A5"/>
    <w:pPr>
      <w:tabs>
        <w:tab w:val="center" w:pos="4677"/>
        <w:tab w:val="right" w:pos="9355"/>
      </w:tabs>
    </w:pPr>
  </w:style>
  <w:style w:type="character" w:customStyle="1" w:styleId="a7">
    <w:name w:val="Нижний колонтитул Знак"/>
    <w:basedOn w:val="a0"/>
    <w:link w:val="a6"/>
    <w:rsid w:val="000D15A5"/>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1F1B06"/>
    <w:pPr>
      <w:spacing w:before="100" w:beforeAutospacing="1" w:after="100" w:afterAutospacing="1"/>
    </w:pPr>
  </w:style>
  <w:style w:type="paragraph" w:styleId="a9">
    <w:name w:val="Balloon Text"/>
    <w:basedOn w:val="a"/>
    <w:link w:val="aa"/>
    <w:uiPriority w:val="99"/>
    <w:semiHidden/>
    <w:unhideWhenUsed/>
    <w:rsid w:val="006F3AE7"/>
    <w:rPr>
      <w:rFonts w:ascii="Tahoma" w:hAnsi="Tahoma" w:cs="Tahoma"/>
      <w:sz w:val="16"/>
      <w:szCs w:val="16"/>
    </w:rPr>
  </w:style>
  <w:style w:type="character" w:customStyle="1" w:styleId="aa">
    <w:name w:val="Текст выноски Знак"/>
    <w:basedOn w:val="a0"/>
    <w:link w:val="a9"/>
    <w:uiPriority w:val="99"/>
    <w:semiHidden/>
    <w:rsid w:val="006F3AE7"/>
    <w:rPr>
      <w:rFonts w:ascii="Tahoma" w:eastAsia="Times New Roman" w:hAnsi="Tahoma" w:cs="Tahoma"/>
      <w:sz w:val="16"/>
      <w:szCs w:val="16"/>
    </w:rPr>
  </w:style>
  <w:style w:type="paragraph" w:customStyle="1" w:styleId="Default">
    <w:name w:val="Default"/>
    <w:rsid w:val="008F1E99"/>
    <w:pPr>
      <w:autoSpaceDE w:val="0"/>
      <w:autoSpaceDN w:val="0"/>
      <w:adjustRightInd w:val="0"/>
    </w:pPr>
    <w:rPr>
      <w:rFonts w:ascii="Times New Roman" w:hAnsi="Times New Roman"/>
      <w:color w:val="000000"/>
      <w:sz w:val="24"/>
      <w:szCs w:val="24"/>
    </w:rPr>
  </w:style>
  <w:style w:type="paragraph" w:styleId="ab">
    <w:name w:val="header"/>
    <w:basedOn w:val="a"/>
    <w:link w:val="ac"/>
    <w:uiPriority w:val="99"/>
    <w:unhideWhenUsed/>
    <w:rsid w:val="008F1E99"/>
    <w:pPr>
      <w:tabs>
        <w:tab w:val="center" w:pos="4677"/>
        <w:tab w:val="right" w:pos="9355"/>
      </w:tabs>
    </w:pPr>
  </w:style>
  <w:style w:type="character" w:customStyle="1" w:styleId="ac">
    <w:name w:val="Верхний колонтитул Знак"/>
    <w:basedOn w:val="a0"/>
    <w:link w:val="ab"/>
    <w:uiPriority w:val="99"/>
    <w:rsid w:val="008F1E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Беркова</dc:creator>
  <cp:lastModifiedBy>Наташа</cp:lastModifiedBy>
  <cp:revision>3</cp:revision>
  <cp:lastPrinted>2022-06-03T08:41:00Z</cp:lastPrinted>
  <dcterms:created xsi:type="dcterms:W3CDTF">2022-06-03T08:10:00Z</dcterms:created>
  <dcterms:modified xsi:type="dcterms:W3CDTF">2022-06-03T08:41:00Z</dcterms:modified>
</cp:coreProperties>
</file>