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5A" w:rsidRDefault="008F0C06">
      <w:pPr>
        <w:rPr>
          <w:rFonts w:ascii="Times New Roman" w:hAnsi="Times New Roman" w:cs="Times New Roman"/>
          <w:sz w:val="36"/>
          <w:szCs w:val="36"/>
        </w:rPr>
      </w:pPr>
      <w:r w:rsidRPr="008F0C06">
        <w:rPr>
          <w:rFonts w:ascii="Times New Roman" w:hAnsi="Times New Roman" w:cs="Times New Roman"/>
          <w:sz w:val="36"/>
          <w:szCs w:val="36"/>
        </w:rPr>
        <w:t xml:space="preserve">                          И Н Ф О </w:t>
      </w:r>
      <w:proofErr w:type="gramStart"/>
      <w:r w:rsidRPr="008F0C06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F0C06">
        <w:rPr>
          <w:rFonts w:ascii="Times New Roman" w:hAnsi="Times New Roman" w:cs="Times New Roman"/>
          <w:sz w:val="36"/>
          <w:szCs w:val="36"/>
        </w:rPr>
        <w:t xml:space="preserve"> М А Ц И  Я</w:t>
      </w:r>
    </w:p>
    <w:p w:rsidR="008F0C06" w:rsidRDefault="008F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правонарушений в  Администрации Кашарского сельского поселения за 2018 год</w:t>
      </w:r>
    </w:p>
    <w:p w:rsidR="008F0C06" w:rsidRDefault="008F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Кашарского сельского поселения  издано постановление от  22.10.2013 №213 «</w:t>
      </w:r>
      <w:r w:rsidR="00A439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«Обеспечение общественного порядка и противодействие преступности Кашарского сельского поселения Кашарского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последние изменения внесены в него постановлением Администрации Кашарского сельского поселения от 13.06.2018 №108).</w:t>
      </w:r>
      <w:r w:rsidR="00A439F2">
        <w:rPr>
          <w:rFonts w:ascii="Times New Roman" w:hAnsi="Times New Roman" w:cs="Times New Roman"/>
          <w:sz w:val="28"/>
          <w:szCs w:val="28"/>
        </w:rPr>
        <w:t>Эти постановления размещены в сети Интернет</w:t>
      </w:r>
      <w:proofErr w:type="gramStart"/>
      <w:r w:rsidR="00A43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39F2">
        <w:rPr>
          <w:rFonts w:ascii="Times New Roman" w:hAnsi="Times New Roman" w:cs="Times New Roman"/>
          <w:sz w:val="28"/>
          <w:szCs w:val="28"/>
        </w:rPr>
        <w:t xml:space="preserve"> на сайте  Администрации Кашарского сельского поселения в закладке Постановления.   Кроме того, издано  постановление Администрации Кашарского сельского поселения    от 16.12.2016 №638  «О создании Совета профилактики правонарушений».</w:t>
      </w:r>
    </w:p>
    <w:p w:rsidR="00A439F2" w:rsidRDefault="00A4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69AC">
        <w:rPr>
          <w:rFonts w:ascii="Times New Roman" w:hAnsi="Times New Roman" w:cs="Times New Roman"/>
          <w:sz w:val="28"/>
          <w:szCs w:val="28"/>
        </w:rPr>
        <w:t xml:space="preserve"> целях  профилактики  правонарушений в текущем году проводились следующие мероприятия:</w:t>
      </w:r>
    </w:p>
    <w:p w:rsidR="006269AC" w:rsidRDefault="0062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-Обустроены детские площадки во всех населенных пунктах Кашарского сельского поселения, а так же во всех «микрорайонах» сл.Кашары;</w:t>
      </w:r>
    </w:p>
    <w:p w:rsidR="006269AC" w:rsidRDefault="0062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-Проведены мероприятия, посвященные Дню защиты детей;</w:t>
      </w:r>
    </w:p>
    <w:p w:rsidR="006269AC" w:rsidRDefault="0062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-МБУК ДК «Кашарского сельского поселения»</w:t>
      </w:r>
      <w:r w:rsidR="008316FE">
        <w:rPr>
          <w:rFonts w:ascii="Times New Roman" w:hAnsi="Times New Roman" w:cs="Times New Roman"/>
          <w:sz w:val="28"/>
          <w:szCs w:val="28"/>
        </w:rPr>
        <w:t xml:space="preserve"> совместно со школами проводит работу по правовому воспитанию населения;</w:t>
      </w:r>
    </w:p>
    <w:p w:rsidR="008316FE" w:rsidRDefault="0083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информирование граждан о действиях при угрозе возникновения  террористических актов в местах массового пребывания;</w:t>
      </w:r>
    </w:p>
    <w:p w:rsidR="008316FE" w:rsidRPr="008F0C06" w:rsidRDefault="0083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создана и действует ДНД.</w:t>
      </w:r>
    </w:p>
    <w:p w:rsidR="008F0C06" w:rsidRPr="008F0C06" w:rsidRDefault="008F0C06">
      <w:pPr>
        <w:rPr>
          <w:rFonts w:ascii="Times New Roman" w:hAnsi="Times New Roman" w:cs="Times New Roman"/>
          <w:sz w:val="36"/>
          <w:szCs w:val="36"/>
        </w:rPr>
      </w:pPr>
    </w:p>
    <w:sectPr w:rsidR="008F0C06" w:rsidRPr="008F0C06" w:rsidSect="001A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06"/>
    <w:rsid w:val="001A7F5A"/>
    <w:rsid w:val="006269AC"/>
    <w:rsid w:val="008316FE"/>
    <w:rsid w:val="008F0C06"/>
    <w:rsid w:val="00A439F2"/>
    <w:rsid w:val="00E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2018-06-14T05:51:00Z</cp:lastPrinted>
  <dcterms:created xsi:type="dcterms:W3CDTF">2018-06-14T05:04:00Z</dcterms:created>
  <dcterms:modified xsi:type="dcterms:W3CDTF">2018-06-14T05:51:00Z</dcterms:modified>
</cp:coreProperties>
</file>