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51" w:rsidRPr="00BD3C51" w:rsidRDefault="00BD3C51" w:rsidP="00BD3C51">
      <w:pPr>
        <w:widowControl w:val="0"/>
        <w:tabs>
          <w:tab w:val="left" w:pos="3600"/>
          <w:tab w:val="left" w:pos="5054"/>
        </w:tabs>
        <w:suppressAutoHyphens/>
        <w:overflowPunct w:val="0"/>
        <w:autoSpaceDE w:val="0"/>
        <w:snapToGrid w:val="0"/>
        <w:spacing w:after="0" w:line="240" w:lineRule="auto"/>
        <w:jc w:val="center"/>
        <w:rPr>
          <w:rFonts w:ascii="Palatino Linotype" w:eastAsia="Times New Roman" w:hAnsi="Palatino Linotype" w:cs="Palatino Linotype"/>
          <w:sz w:val="28"/>
          <w:szCs w:val="28"/>
          <w:lang w:eastAsia="ar-SA"/>
        </w:rPr>
      </w:pPr>
      <w:r w:rsidRPr="00BD3C51">
        <w:rPr>
          <w:rFonts w:ascii="Palatino Linotype" w:eastAsia="Times New Roman" w:hAnsi="Palatino Linotype" w:cs="Palatino Linotype"/>
          <w:sz w:val="28"/>
          <w:szCs w:val="28"/>
          <w:lang w:eastAsia="ar-SA"/>
        </w:rPr>
        <w:t>Общество с ограниченной ответственностью</w:t>
      </w:r>
    </w:p>
    <w:p w:rsidR="00BD3C51" w:rsidRPr="00FA495F" w:rsidRDefault="00BD3C51" w:rsidP="00BD3C51">
      <w:pPr>
        <w:widowControl w:val="0"/>
        <w:tabs>
          <w:tab w:val="left" w:pos="3600"/>
          <w:tab w:val="left" w:pos="5054"/>
        </w:tabs>
        <w:suppressAutoHyphens/>
        <w:overflowPunct w:val="0"/>
        <w:autoSpaceDE w:val="0"/>
        <w:snapToGrid w:val="0"/>
        <w:spacing w:after="0" w:line="240" w:lineRule="auto"/>
        <w:jc w:val="center"/>
        <w:rPr>
          <w:rFonts w:ascii="Palatino Linotype" w:eastAsia="Times New Roman" w:hAnsi="Palatino Linotype" w:cs="Palatino Linotype"/>
          <w:sz w:val="28"/>
          <w:szCs w:val="28"/>
          <w:lang w:eastAsia="ar-SA"/>
        </w:rPr>
      </w:pPr>
      <w:bookmarkStart w:id="0" w:name="_Toc197150396"/>
      <w:bookmarkStart w:id="1" w:name="_Toc207163715"/>
      <w:bookmarkStart w:id="2" w:name="_Toc207164306"/>
      <w:bookmarkStart w:id="3" w:name="_Toc207165270"/>
      <w:bookmarkStart w:id="4" w:name="_Toc212010562"/>
      <w:bookmarkStart w:id="5" w:name="_Toc220479064"/>
      <w:bookmarkStart w:id="6" w:name="_Toc220480852"/>
      <w:bookmarkEnd w:id="0"/>
      <w:bookmarkEnd w:id="1"/>
      <w:bookmarkEnd w:id="2"/>
      <w:bookmarkEnd w:id="3"/>
      <w:bookmarkEnd w:id="4"/>
      <w:bookmarkEnd w:id="5"/>
      <w:bookmarkEnd w:id="6"/>
      <w:r w:rsidRPr="00FA495F">
        <w:rPr>
          <w:rFonts w:ascii="Palatino Linotype" w:eastAsia="Times New Roman" w:hAnsi="Palatino Linotype" w:cs="Palatino Linotype"/>
          <w:sz w:val="26"/>
          <w:szCs w:val="26"/>
          <w:lang w:eastAsia="ar-SA"/>
        </w:rPr>
        <w:t>«Донской градостроительный центр»</w:t>
      </w:r>
    </w:p>
    <w:p w:rsidR="00BD3C51" w:rsidRDefault="00DD34F6" w:rsidP="00BD3C51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>(ООО «ДГЦ»)</w:t>
      </w:r>
    </w:p>
    <w:p w:rsidR="00BD3C51" w:rsidRDefault="00BD3C51" w:rsidP="00BD3C51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D34F6" w:rsidRDefault="00DD34F6" w:rsidP="00BD3C51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D34F6" w:rsidRPr="0083224A" w:rsidRDefault="00DD34F6" w:rsidP="00BD3C51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tbl>
      <w:tblPr>
        <w:tblW w:w="0" w:type="auto"/>
        <w:tblInd w:w="-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BD3C51" w:rsidRPr="0083224A" w:rsidTr="00DD34F6">
        <w:trPr>
          <w:trHeight w:val="1681"/>
        </w:trPr>
        <w:tc>
          <w:tcPr>
            <w:tcW w:w="4680" w:type="dxa"/>
          </w:tcPr>
          <w:p w:rsidR="00BD3C51" w:rsidRPr="0083224A" w:rsidRDefault="00BD3C51" w:rsidP="00DD34F6">
            <w:pPr>
              <w:widowControl w:val="0"/>
              <w:tabs>
                <w:tab w:val="left" w:pos="252"/>
                <w:tab w:val="left" w:pos="5054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252" w:righ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  <w:p w:rsidR="00BD3C51" w:rsidRPr="0083224A" w:rsidRDefault="00BD3C51" w:rsidP="00DD34F6">
            <w:pPr>
              <w:widowControl w:val="0"/>
              <w:tabs>
                <w:tab w:val="left" w:pos="252"/>
                <w:tab w:val="left" w:pos="5054"/>
              </w:tabs>
              <w:suppressAutoHyphens/>
              <w:overflowPunct w:val="0"/>
              <w:autoSpaceDE w:val="0"/>
              <w:spacing w:after="0" w:line="240" w:lineRule="auto"/>
              <w:ind w:left="252" w:righ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  <w:p w:rsidR="00BD3C51" w:rsidRPr="0083224A" w:rsidRDefault="00BD3C51" w:rsidP="00DD34F6">
            <w:pPr>
              <w:widowControl w:val="0"/>
              <w:tabs>
                <w:tab w:val="left" w:pos="3600"/>
                <w:tab w:val="left" w:pos="5054"/>
              </w:tabs>
              <w:suppressAutoHyphens/>
              <w:overflowPunct w:val="0"/>
              <w:autoSpaceDE w:val="0"/>
              <w:spacing w:after="0" w:line="240" w:lineRule="auto"/>
              <w:ind w:left="3600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</w:tc>
        <w:tc>
          <w:tcPr>
            <w:tcW w:w="5040" w:type="dxa"/>
          </w:tcPr>
          <w:p w:rsidR="00C661DD" w:rsidRDefault="00BD3C51" w:rsidP="00C661DD">
            <w:pPr>
              <w:widowControl w:val="0"/>
              <w:tabs>
                <w:tab w:val="left" w:pos="3600"/>
                <w:tab w:val="left" w:pos="5054"/>
                <w:tab w:val="left" w:pos="9498"/>
              </w:tabs>
              <w:suppressAutoHyphens/>
              <w:overflowPunct w:val="0"/>
              <w:autoSpaceDE w:val="0"/>
              <w:spacing w:after="0" w:line="240" w:lineRule="auto"/>
              <w:ind w:lef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  <w:r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Договор</w:t>
            </w:r>
            <w:r w:rsidRPr="0083224A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: </w:t>
            </w:r>
            <w:r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№</w:t>
            </w:r>
            <w:r w:rsidRPr="00FA495F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 </w:t>
            </w:r>
            <w:r w:rsidR="00312138" w:rsidRPr="00DD34F6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_____</w:t>
            </w:r>
            <w:r w:rsidRPr="00FA495F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 </w:t>
            </w:r>
          </w:p>
          <w:p w:rsidR="00DD34F6" w:rsidRDefault="00DD34F6" w:rsidP="00C661DD">
            <w:pPr>
              <w:widowControl w:val="0"/>
              <w:tabs>
                <w:tab w:val="left" w:pos="3600"/>
                <w:tab w:val="left" w:pos="5054"/>
                <w:tab w:val="left" w:pos="9498"/>
              </w:tabs>
              <w:suppressAutoHyphens/>
              <w:overflowPunct w:val="0"/>
              <w:autoSpaceDE w:val="0"/>
              <w:spacing w:after="0" w:line="240" w:lineRule="auto"/>
              <w:ind w:lef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  <w:p w:rsidR="00BD3C51" w:rsidRPr="00FA495F" w:rsidRDefault="00BD3C51" w:rsidP="00DD34F6">
            <w:pPr>
              <w:widowControl w:val="0"/>
              <w:tabs>
                <w:tab w:val="left" w:pos="3600"/>
                <w:tab w:val="left" w:pos="5054"/>
                <w:tab w:val="left" w:pos="9498"/>
              </w:tabs>
              <w:suppressAutoHyphens/>
              <w:overflowPunct w:val="0"/>
              <w:autoSpaceDE w:val="0"/>
              <w:spacing w:after="0" w:line="240" w:lineRule="auto"/>
              <w:ind w:lef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  <w:r w:rsidRPr="0083224A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Заказчик: </w:t>
            </w:r>
            <w:r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ООО «КРС-Дон»</w:t>
            </w:r>
          </w:p>
          <w:p w:rsidR="00BD3C51" w:rsidRPr="0083224A" w:rsidRDefault="00BD3C51" w:rsidP="00DD34F6">
            <w:pPr>
              <w:widowControl w:val="0"/>
              <w:tabs>
                <w:tab w:val="left" w:pos="3600"/>
                <w:tab w:val="left" w:pos="5054"/>
              </w:tabs>
              <w:suppressAutoHyphens/>
              <w:overflowPunct w:val="0"/>
              <w:autoSpaceDE w:val="0"/>
              <w:spacing w:after="0" w:line="240" w:lineRule="auto"/>
              <w:ind w:left="3600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</w:tc>
      </w:tr>
    </w:tbl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right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A17F51" w:rsidRDefault="00A17F51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A17F51" w:rsidRDefault="00A17F51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5B3ED0" w:rsidRDefault="00090C6E" w:rsidP="002E2DF3">
      <w:pPr>
        <w:widowControl w:val="0"/>
        <w:shd w:val="clear" w:color="auto" w:fill="FFFFFF"/>
        <w:snapToGrid w:val="0"/>
        <w:spacing w:after="0" w:line="240" w:lineRule="auto"/>
        <w:ind w:right="293"/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</w:pPr>
    </w:p>
    <w:p w:rsidR="00B43159" w:rsidRPr="00090C6E" w:rsidRDefault="000C4E62" w:rsidP="004037A3">
      <w:pPr>
        <w:widowControl w:val="0"/>
        <w:shd w:val="clear" w:color="auto" w:fill="FFFFFF"/>
        <w:tabs>
          <w:tab w:val="left" w:pos="9355"/>
        </w:tabs>
        <w:snapToGrid w:val="0"/>
        <w:spacing w:after="0" w:line="240" w:lineRule="auto"/>
        <w:ind w:left="-142" w:right="-1" w:firstLine="142"/>
        <w:jc w:val="center"/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</w:pPr>
      <w:r w:rsidRPr="00090C6E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>МАТЕРИАЛЫ</w:t>
      </w:r>
      <w:r w:rsidR="00667139" w:rsidRPr="00090C6E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 xml:space="preserve"> </w:t>
      </w:r>
    </w:p>
    <w:p w:rsidR="00667139" w:rsidRPr="00090C6E" w:rsidRDefault="00667139" w:rsidP="004037A3">
      <w:pPr>
        <w:widowControl w:val="0"/>
        <w:shd w:val="clear" w:color="auto" w:fill="FFFFFF"/>
        <w:tabs>
          <w:tab w:val="left" w:pos="9355"/>
        </w:tabs>
        <w:snapToGrid w:val="0"/>
        <w:spacing w:after="0" w:line="240" w:lineRule="auto"/>
        <w:ind w:left="-142" w:right="-1" w:firstLine="142"/>
        <w:jc w:val="center"/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</w:pPr>
      <w:r w:rsidRPr="00090C6E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>ИЗМЕНЕНИЙ В ГЕНЕРАЛЬН</w:t>
      </w:r>
      <w:r w:rsidR="00FE728F" w:rsidRPr="00090C6E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>ЫЙ</w:t>
      </w:r>
      <w:r w:rsidRPr="00090C6E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 xml:space="preserve"> ПЛАН</w:t>
      </w:r>
    </w:p>
    <w:p w:rsidR="00025E21" w:rsidRPr="00BD3C51" w:rsidRDefault="00025E21" w:rsidP="00BD3C51">
      <w:pPr>
        <w:widowControl w:val="0"/>
        <w:shd w:val="clear" w:color="auto" w:fill="FFFFFF"/>
        <w:tabs>
          <w:tab w:val="left" w:pos="9355"/>
        </w:tabs>
        <w:snapToGrid w:val="0"/>
        <w:spacing w:after="0" w:line="240" w:lineRule="auto"/>
        <w:ind w:left="-142" w:right="-1" w:firstLine="142"/>
        <w:jc w:val="center"/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</w:pPr>
      <w:r w:rsidRPr="00BD3C51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>МУНИЦИПАЛЬНОГО ОБРАЗОВАНИЯ</w:t>
      </w:r>
    </w:p>
    <w:p w:rsidR="00BD3C51" w:rsidRPr="00FA495F" w:rsidRDefault="00BD3C51" w:rsidP="00BD3C51">
      <w:pPr>
        <w:widowControl w:val="0"/>
        <w:shd w:val="clear" w:color="auto" w:fill="FFFFFF"/>
        <w:tabs>
          <w:tab w:val="left" w:pos="9355"/>
        </w:tabs>
        <w:snapToGrid w:val="0"/>
        <w:spacing w:after="0" w:line="240" w:lineRule="auto"/>
        <w:ind w:left="-142" w:right="-1" w:firstLine="142"/>
        <w:jc w:val="center"/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</w:pPr>
      <w:r w:rsidRPr="00FA495F">
        <w:rPr>
          <w:rFonts w:ascii="Palatino Linotype" w:eastAsia="Times New Roman" w:hAnsi="Palatino Linotype" w:cs="Palatino Linotype"/>
          <w:b/>
          <w:bCs/>
          <w:sz w:val="36"/>
          <w:szCs w:val="36"/>
          <w:lang w:eastAsia="ru-RU"/>
        </w:rPr>
        <w:t>«КАШАРСКОЕ СЕЛЬСКОЕ ПОСЕЛЕНИЕ» КАШАРСКОГО РАЙОНА РОСТОВСКОЙ ОБЛАСТИ</w:t>
      </w:r>
    </w:p>
    <w:p w:rsidR="00025E21" w:rsidRDefault="00025E21" w:rsidP="00BD3C51">
      <w:pPr>
        <w:pStyle w:val="10"/>
        <w:shd w:val="clear" w:color="auto" w:fill="FFFFFF"/>
        <w:tabs>
          <w:tab w:val="left" w:pos="9355"/>
        </w:tabs>
        <w:ind w:left="-142" w:right="-1" w:firstLine="142"/>
        <w:jc w:val="center"/>
        <w:rPr>
          <w:rFonts w:ascii="Palatino Linotype" w:hAnsi="Palatino Linotype"/>
          <w:b/>
          <w:sz w:val="36"/>
        </w:rPr>
      </w:pPr>
    </w:p>
    <w:p w:rsidR="00B43159" w:rsidRDefault="00B43159" w:rsidP="004037A3">
      <w:pPr>
        <w:widowControl w:val="0"/>
        <w:shd w:val="clear" w:color="auto" w:fill="FFFFFF"/>
        <w:snapToGrid w:val="0"/>
        <w:spacing w:after="0" w:line="240" w:lineRule="auto"/>
        <w:ind w:left="-142" w:right="293" w:firstLine="142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AB6F0D" w:rsidRDefault="00AB6F0D" w:rsidP="004037A3">
      <w:pPr>
        <w:widowControl w:val="0"/>
        <w:shd w:val="clear" w:color="auto" w:fill="FFFFFF"/>
        <w:snapToGrid w:val="0"/>
        <w:spacing w:after="0" w:line="240" w:lineRule="auto"/>
        <w:ind w:left="-142" w:right="293" w:firstLine="142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ПОЯСНИТЕЛЬНАЯ ЗАПИСКА</w:t>
      </w:r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203721" w:rsidRDefault="00203721" w:rsidP="009103FC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F637A" w:rsidRDefault="00DF637A" w:rsidP="009103FC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F637A" w:rsidRDefault="00DF637A" w:rsidP="009103FC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F637A" w:rsidRDefault="00DF637A" w:rsidP="009103FC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F637A" w:rsidRDefault="00DF637A" w:rsidP="009103FC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B43159" w:rsidRDefault="00B43159" w:rsidP="00667139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B43159" w:rsidRDefault="00B43159" w:rsidP="00667139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B43159" w:rsidRDefault="00B43159" w:rsidP="00667139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667139" w:rsidRPr="0083224A" w:rsidRDefault="00DD34F6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bookmarkStart w:id="7" w:name="_Toc197150399"/>
      <w:bookmarkStart w:id="8" w:name="_Toc207163718"/>
      <w:bookmarkStart w:id="9" w:name="_Toc207164309"/>
      <w:bookmarkStart w:id="10" w:name="_Toc207165273"/>
      <w:bookmarkStart w:id="11" w:name="_Toc212010565"/>
      <w:bookmarkStart w:id="12" w:name="_Toc220479067"/>
      <w:bookmarkStart w:id="13" w:name="_Toc220480855"/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г. </w:t>
      </w:r>
      <w:r w:rsidR="00667139"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Ростов-на-Дону</w:t>
      </w:r>
      <w:bookmarkEnd w:id="7"/>
      <w:bookmarkEnd w:id="8"/>
      <w:bookmarkEnd w:id="9"/>
      <w:bookmarkEnd w:id="10"/>
      <w:bookmarkEnd w:id="11"/>
      <w:bookmarkEnd w:id="12"/>
      <w:bookmarkEnd w:id="13"/>
    </w:p>
    <w:p w:rsidR="00667139" w:rsidRPr="0083224A" w:rsidRDefault="00667139" w:rsidP="00667139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  <w:sectPr w:rsidR="00667139" w:rsidRPr="0083224A" w:rsidSect="00D67704">
          <w:headerReference w:type="default" r:id="rId9"/>
          <w:footerReference w:type="default" r:id="rId10"/>
          <w:pgSz w:w="11907" w:h="16840" w:code="9"/>
          <w:pgMar w:top="1134" w:right="851" w:bottom="720" w:left="1701" w:header="720" w:footer="720" w:gutter="0"/>
          <w:cols w:space="720"/>
          <w:titlePg/>
        </w:sectPr>
      </w:pP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201</w:t>
      </w:r>
      <w:r w:rsidR="002E2DF3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5</w:t>
      </w: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г.</w:t>
      </w:r>
    </w:p>
    <w:p w:rsidR="00BD3C51" w:rsidRPr="00BD3C51" w:rsidRDefault="00BD3C51" w:rsidP="00BD3C51">
      <w:pPr>
        <w:widowControl w:val="0"/>
        <w:tabs>
          <w:tab w:val="left" w:pos="3600"/>
          <w:tab w:val="left" w:pos="5054"/>
        </w:tabs>
        <w:suppressAutoHyphens/>
        <w:overflowPunct w:val="0"/>
        <w:autoSpaceDE w:val="0"/>
        <w:snapToGrid w:val="0"/>
        <w:spacing w:after="0" w:line="240" w:lineRule="auto"/>
        <w:jc w:val="center"/>
        <w:rPr>
          <w:rFonts w:ascii="Palatino Linotype" w:eastAsia="Times New Roman" w:hAnsi="Palatino Linotype" w:cs="Palatino Linotype"/>
          <w:sz w:val="28"/>
          <w:szCs w:val="28"/>
          <w:lang w:eastAsia="ar-SA"/>
        </w:rPr>
      </w:pPr>
      <w:bookmarkStart w:id="14" w:name="_Toc329082664"/>
      <w:r w:rsidRPr="00BD3C51">
        <w:rPr>
          <w:rFonts w:ascii="Palatino Linotype" w:eastAsia="Times New Roman" w:hAnsi="Palatino Linotype" w:cs="Palatino Linotype"/>
          <w:sz w:val="28"/>
          <w:szCs w:val="28"/>
          <w:lang w:eastAsia="ar-SA"/>
        </w:rPr>
        <w:lastRenderedPageBreak/>
        <w:t>Общество с ограниченной ответственностью</w:t>
      </w:r>
    </w:p>
    <w:p w:rsidR="00BD3C51" w:rsidRPr="00FA495F" w:rsidRDefault="00BD3C51" w:rsidP="00BD3C51">
      <w:pPr>
        <w:widowControl w:val="0"/>
        <w:tabs>
          <w:tab w:val="left" w:pos="3600"/>
          <w:tab w:val="left" w:pos="5054"/>
        </w:tabs>
        <w:suppressAutoHyphens/>
        <w:overflowPunct w:val="0"/>
        <w:autoSpaceDE w:val="0"/>
        <w:snapToGrid w:val="0"/>
        <w:spacing w:after="0" w:line="240" w:lineRule="auto"/>
        <w:jc w:val="center"/>
        <w:rPr>
          <w:rFonts w:ascii="Palatino Linotype" w:eastAsia="Times New Roman" w:hAnsi="Palatino Linotype" w:cs="Palatino Linotype"/>
          <w:sz w:val="28"/>
          <w:szCs w:val="28"/>
          <w:lang w:eastAsia="ar-SA"/>
        </w:rPr>
      </w:pPr>
      <w:r w:rsidRPr="00FA495F">
        <w:rPr>
          <w:rFonts w:ascii="Palatino Linotype" w:eastAsia="Times New Roman" w:hAnsi="Palatino Linotype" w:cs="Palatino Linotype"/>
          <w:sz w:val="26"/>
          <w:szCs w:val="26"/>
          <w:lang w:eastAsia="ar-SA"/>
        </w:rPr>
        <w:t>«Донской градостроительный центр»</w:t>
      </w:r>
    </w:p>
    <w:p w:rsidR="00DD34F6" w:rsidRDefault="00DD34F6" w:rsidP="00DD34F6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>(ООО «ДГЦ»)</w:t>
      </w:r>
    </w:p>
    <w:p w:rsidR="00DD34F6" w:rsidRDefault="00DD34F6" w:rsidP="00DD34F6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D34F6" w:rsidRDefault="00DD34F6" w:rsidP="00DD34F6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D34F6" w:rsidRPr="0083224A" w:rsidRDefault="00DD34F6" w:rsidP="00DD34F6">
      <w:pPr>
        <w:shd w:val="clear" w:color="auto" w:fill="FFFFFF"/>
        <w:tabs>
          <w:tab w:val="left" w:pos="5054"/>
        </w:tabs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tbl>
      <w:tblPr>
        <w:tblW w:w="9720" w:type="dxa"/>
        <w:tblInd w:w="-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090C6E" w:rsidRPr="0083224A" w:rsidTr="00DD34F6">
        <w:trPr>
          <w:trHeight w:val="1681"/>
        </w:trPr>
        <w:tc>
          <w:tcPr>
            <w:tcW w:w="4680" w:type="dxa"/>
          </w:tcPr>
          <w:p w:rsidR="00090C6E" w:rsidRPr="0083224A" w:rsidRDefault="00090C6E" w:rsidP="005B7051">
            <w:pPr>
              <w:widowControl w:val="0"/>
              <w:tabs>
                <w:tab w:val="left" w:pos="252"/>
                <w:tab w:val="left" w:pos="5054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252" w:righ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  <w:r w:rsidRPr="0083224A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Арх.№______________</w:t>
            </w:r>
          </w:p>
          <w:p w:rsidR="00090C6E" w:rsidRPr="0083224A" w:rsidRDefault="00090C6E" w:rsidP="005B7051">
            <w:pPr>
              <w:widowControl w:val="0"/>
              <w:tabs>
                <w:tab w:val="left" w:pos="252"/>
                <w:tab w:val="left" w:pos="5054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252" w:righ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  <w:p w:rsidR="00090C6E" w:rsidRPr="0083224A" w:rsidRDefault="00090C6E" w:rsidP="005B7051">
            <w:pPr>
              <w:widowControl w:val="0"/>
              <w:tabs>
                <w:tab w:val="left" w:pos="252"/>
                <w:tab w:val="left" w:pos="5054"/>
              </w:tabs>
              <w:suppressAutoHyphens/>
              <w:overflowPunct w:val="0"/>
              <w:autoSpaceDE w:val="0"/>
              <w:spacing w:after="0" w:line="240" w:lineRule="auto"/>
              <w:ind w:left="252" w:righ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  <w:p w:rsidR="00090C6E" w:rsidRPr="0083224A" w:rsidRDefault="00090C6E" w:rsidP="005B7051">
            <w:pPr>
              <w:widowControl w:val="0"/>
              <w:tabs>
                <w:tab w:val="left" w:pos="3600"/>
                <w:tab w:val="left" w:pos="5054"/>
              </w:tabs>
              <w:suppressAutoHyphens/>
              <w:overflowPunct w:val="0"/>
              <w:autoSpaceDE w:val="0"/>
              <w:spacing w:after="0" w:line="240" w:lineRule="auto"/>
              <w:ind w:left="3600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</w:tc>
        <w:tc>
          <w:tcPr>
            <w:tcW w:w="5040" w:type="dxa"/>
          </w:tcPr>
          <w:p w:rsidR="00312138" w:rsidRPr="00DD34F6" w:rsidRDefault="00BD3C51" w:rsidP="00C661DD">
            <w:pPr>
              <w:widowControl w:val="0"/>
              <w:tabs>
                <w:tab w:val="left" w:pos="3600"/>
                <w:tab w:val="left" w:pos="5054"/>
                <w:tab w:val="left" w:pos="9498"/>
              </w:tabs>
              <w:suppressAutoHyphens/>
              <w:overflowPunct w:val="0"/>
              <w:autoSpaceDE w:val="0"/>
              <w:spacing w:after="0" w:line="240" w:lineRule="auto"/>
              <w:ind w:lef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  <w:r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Договор</w:t>
            </w:r>
            <w:r w:rsidRPr="0083224A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: </w:t>
            </w:r>
            <w:r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№</w:t>
            </w:r>
            <w:r w:rsidR="00312138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 </w:t>
            </w:r>
            <w:r w:rsidR="00312138" w:rsidRPr="00DD34F6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_____</w:t>
            </w:r>
            <w:r w:rsidR="00C661DD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 </w:t>
            </w:r>
          </w:p>
          <w:p w:rsidR="00BD3C51" w:rsidRPr="00FA495F" w:rsidRDefault="00BD3C51" w:rsidP="00BD3C51">
            <w:pPr>
              <w:widowControl w:val="0"/>
              <w:tabs>
                <w:tab w:val="left" w:pos="3600"/>
                <w:tab w:val="left" w:pos="5054"/>
                <w:tab w:val="left" w:pos="9498"/>
              </w:tabs>
              <w:suppressAutoHyphens/>
              <w:overflowPunct w:val="0"/>
              <w:autoSpaceDE w:val="0"/>
              <w:spacing w:after="0" w:line="240" w:lineRule="auto"/>
              <w:ind w:left="1512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  <w:r w:rsidRPr="0083224A"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 xml:space="preserve">Заказчик: </w:t>
            </w:r>
            <w:r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  <w:t>ООО «КРС-Дон»</w:t>
            </w:r>
          </w:p>
          <w:p w:rsidR="00090C6E" w:rsidRPr="0083224A" w:rsidRDefault="00090C6E" w:rsidP="00BD3C51">
            <w:pPr>
              <w:widowControl w:val="0"/>
              <w:tabs>
                <w:tab w:val="left" w:pos="3600"/>
                <w:tab w:val="left" w:pos="5054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1170"/>
              <w:rPr>
                <w:rFonts w:ascii="Palatino Linotype" w:eastAsia="Times New Roman" w:hAnsi="Palatino Linotype" w:cs="Palatino Linotype"/>
                <w:sz w:val="26"/>
                <w:szCs w:val="26"/>
                <w:lang w:eastAsia="ar-SA"/>
              </w:rPr>
            </w:pPr>
          </w:p>
        </w:tc>
      </w:tr>
    </w:tbl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right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DD34F6" w:rsidRDefault="00DD34F6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BA3455">
      <w:pPr>
        <w:widowControl w:val="0"/>
        <w:shd w:val="clear" w:color="auto" w:fill="FFFFFF"/>
        <w:snapToGrid w:val="0"/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МАТЕРИАЛЫ</w:t>
      </w:r>
      <w:r w:rsidRPr="0083224A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 xml:space="preserve"> </w:t>
      </w: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</w:pPr>
      <w:r w:rsidRPr="0083224A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ИЗМЕНЕНИЙ В ГЕНЕРАЛЬН</w:t>
      </w:r>
      <w:r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ЫЙ</w:t>
      </w:r>
      <w:r w:rsidRPr="0083224A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 xml:space="preserve"> ПЛАН</w:t>
      </w:r>
    </w:p>
    <w:p w:rsidR="002E2DF3" w:rsidRPr="002E2DF3" w:rsidRDefault="002E2DF3" w:rsidP="002E2DF3">
      <w:pPr>
        <w:widowControl w:val="0"/>
        <w:shd w:val="clear" w:color="auto" w:fill="FFFFFF"/>
        <w:snapToGrid w:val="0"/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</w:pPr>
      <w:r w:rsidRPr="002E2DF3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МУНИЦИПАЛЬНОГО ОБРАЗОВАНИЯ</w:t>
      </w: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AB6F0D" w:rsidRDefault="00090C6E" w:rsidP="00BA3455">
      <w:pPr>
        <w:widowControl w:val="0"/>
        <w:shd w:val="clear" w:color="auto" w:fill="FFFFFF"/>
        <w:snapToGrid w:val="0"/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ПОЯСНИТЕЛЬНАЯ ЗАПИСКА</w:t>
      </w: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3648CE" w:rsidRDefault="003648C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3648CE" w:rsidRDefault="003648C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3648CE" w:rsidRDefault="003648C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3648CE" w:rsidRPr="0083224A" w:rsidRDefault="003648C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Директор</w:t>
      </w: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ООО «</w:t>
      </w:r>
      <w:r w:rsidR="003648CE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ДГЦ</w:t>
      </w: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»</w:t>
      </w:r>
      <w:r w:rsidR="00B457F8">
        <w:rPr>
          <w:rFonts w:ascii="Palatino Linotype" w:eastAsia="Times New Roman" w:hAnsi="Palatino Linotype" w:cs="Palatino Linotype"/>
          <w:sz w:val="26"/>
          <w:szCs w:val="26"/>
          <w:lang w:eastAsia="ru-RU"/>
        </w:rPr>
        <w:tab/>
      </w:r>
      <w:r w:rsidR="00B457F8">
        <w:rPr>
          <w:rFonts w:ascii="Palatino Linotype" w:eastAsia="Times New Roman" w:hAnsi="Palatino Linotype" w:cs="Palatino Linotype"/>
          <w:sz w:val="26"/>
          <w:szCs w:val="26"/>
          <w:lang w:eastAsia="ru-RU"/>
        </w:rPr>
        <w:tab/>
        <w:t xml:space="preserve">         </w:t>
      </w:r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 xml:space="preserve">              </w:t>
      </w: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 xml:space="preserve">        </w:t>
      </w:r>
      <w:r w:rsidR="00B457F8">
        <w:rPr>
          <w:rFonts w:ascii="Palatino Linotype" w:eastAsia="Times New Roman" w:hAnsi="Palatino Linotype" w:cs="Palatino Linotype"/>
          <w:sz w:val="26"/>
          <w:szCs w:val="26"/>
          <w:lang w:eastAsia="ru-RU"/>
        </w:rPr>
        <w:t xml:space="preserve">      </w:t>
      </w: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 xml:space="preserve">   </w:t>
      </w:r>
      <w:r w:rsidR="003648CE">
        <w:rPr>
          <w:rFonts w:ascii="Palatino Linotype" w:eastAsia="Times New Roman" w:hAnsi="Palatino Linotype" w:cs="Palatino Linotype"/>
          <w:sz w:val="26"/>
          <w:szCs w:val="26"/>
          <w:lang w:eastAsia="ru-RU"/>
        </w:rPr>
        <w:t xml:space="preserve">   </w:t>
      </w: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 xml:space="preserve">    </w:t>
      </w:r>
      <w:proofErr w:type="spellStart"/>
      <w:r w:rsidR="003648CE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Н</w:t>
      </w:r>
      <w:r w:rsidR="00B457F8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.</w:t>
      </w:r>
      <w:r w:rsidR="003648CE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И</w:t>
      </w:r>
      <w:r w:rsidR="00B457F8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.</w:t>
      </w:r>
      <w:r w:rsidR="003648CE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Жиленкова</w:t>
      </w:r>
      <w:proofErr w:type="spellEnd"/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Default="00090C6E" w:rsidP="00090C6E">
      <w:pPr>
        <w:widowControl w:val="0"/>
        <w:shd w:val="clear" w:color="auto" w:fill="FFFFFF"/>
        <w:snapToGrid w:val="0"/>
        <w:spacing w:after="0" w:line="240" w:lineRule="auto"/>
        <w:ind w:right="75" w:firstLine="560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5B3ED0" w:rsidRDefault="00090C6E" w:rsidP="005D0B16">
      <w:pPr>
        <w:widowControl w:val="0"/>
        <w:shd w:val="clear" w:color="auto" w:fill="FFFFFF"/>
        <w:snapToGrid w:val="0"/>
        <w:spacing w:after="0" w:line="240" w:lineRule="auto"/>
        <w:ind w:right="75"/>
        <w:jc w:val="both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</w:p>
    <w:p w:rsidR="00090C6E" w:rsidRPr="0083224A" w:rsidRDefault="00DD34F6" w:rsidP="005D0B16">
      <w:pPr>
        <w:widowControl w:val="0"/>
        <w:shd w:val="clear" w:color="auto" w:fill="FFFFFF"/>
        <w:snapToGrid w:val="0"/>
        <w:spacing w:after="0" w:line="240" w:lineRule="auto"/>
        <w:ind w:right="293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г. </w:t>
      </w:r>
      <w:r w:rsidR="00090C6E"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Ростов-на-Дону</w:t>
      </w:r>
    </w:p>
    <w:p w:rsidR="005D0B16" w:rsidRPr="005B3ED0" w:rsidRDefault="00090C6E" w:rsidP="00A167C4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sz w:val="26"/>
          <w:szCs w:val="26"/>
          <w:lang w:eastAsia="ru-RU"/>
        </w:rPr>
      </w:pP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201</w:t>
      </w:r>
      <w:r w:rsidR="002E2DF3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5</w:t>
      </w:r>
      <w:r w:rsidRPr="0083224A">
        <w:rPr>
          <w:rFonts w:ascii="Palatino Linotype" w:eastAsia="Times New Roman" w:hAnsi="Palatino Linotype" w:cs="Palatino Linotype"/>
          <w:sz w:val="26"/>
          <w:szCs w:val="26"/>
          <w:lang w:eastAsia="ru-RU"/>
        </w:rPr>
        <w:t>г</w:t>
      </w:r>
    </w:p>
    <w:p w:rsidR="00FE728F" w:rsidRDefault="00FE728F" w:rsidP="00090C6E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</w:pPr>
      <w:r w:rsidRPr="00D975C8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lastRenderedPageBreak/>
        <w:t xml:space="preserve">СОСТАВ </w:t>
      </w:r>
      <w:r w:rsidR="000C4E62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МАТЕРИАЛОВ</w:t>
      </w:r>
      <w:r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 xml:space="preserve"> </w:t>
      </w:r>
    </w:p>
    <w:p w:rsidR="00FE728F" w:rsidRPr="00D975C8" w:rsidRDefault="000C4E62" w:rsidP="00FE728F">
      <w:pPr>
        <w:widowControl w:val="0"/>
        <w:shd w:val="clear" w:color="auto" w:fill="FFFFFF"/>
        <w:snapToGrid w:val="0"/>
        <w:spacing w:after="0" w:line="240" w:lineRule="auto"/>
        <w:ind w:right="293" w:firstLine="560"/>
        <w:jc w:val="center"/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</w:pPr>
      <w:r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по и</w:t>
      </w:r>
      <w:r w:rsidR="00B21CD4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зменени</w:t>
      </w:r>
      <w:r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>ю</w:t>
      </w:r>
      <w:r w:rsidR="00B21CD4">
        <w:rPr>
          <w:rFonts w:ascii="Palatino Linotype" w:eastAsia="Times New Roman" w:hAnsi="Palatino Linotype" w:cs="Palatino Linotype"/>
          <w:b/>
          <w:bCs/>
          <w:sz w:val="26"/>
          <w:szCs w:val="26"/>
          <w:lang w:eastAsia="ru-RU"/>
        </w:rPr>
        <w:t xml:space="preserve"> генерального плана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533"/>
        <w:gridCol w:w="992"/>
        <w:gridCol w:w="851"/>
        <w:gridCol w:w="1417"/>
        <w:gridCol w:w="2027"/>
      </w:tblGrid>
      <w:tr w:rsidR="00FE728F" w:rsidRPr="00D975C8" w:rsidTr="00D820D7">
        <w:trPr>
          <w:trHeight w:val="34"/>
        </w:trPr>
        <w:tc>
          <w:tcPr>
            <w:tcW w:w="4253" w:type="dxa"/>
            <w:gridSpan w:val="2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гриф</w:t>
            </w:r>
          </w:p>
        </w:tc>
        <w:tc>
          <w:tcPr>
            <w:tcW w:w="851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ind w:hanging="108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инв.№</w:t>
            </w:r>
          </w:p>
        </w:tc>
        <w:tc>
          <w:tcPr>
            <w:tcW w:w="3444" w:type="dxa"/>
            <w:gridSpan w:val="2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Примечание</w:t>
            </w:r>
          </w:p>
        </w:tc>
      </w:tr>
      <w:tr w:rsidR="00FE728F" w:rsidRPr="00D975C8" w:rsidTr="00D820D7">
        <w:trPr>
          <w:trHeight w:val="21"/>
        </w:trPr>
        <w:tc>
          <w:tcPr>
            <w:tcW w:w="4253" w:type="dxa"/>
            <w:gridSpan w:val="2"/>
          </w:tcPr>
          <w:p w:rsidR="00FE728F" w:rsidRPr="00D975C8" w:rsidRDefault="00FE728F" w:rsidP="00FE728F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Пояснительная записка</w:t>
            </w:r>
          </w:p>
        </w:tc>
        <w:tc>
          <w:tcPr>
            <w:tcW w:w="992" w:type="dxa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н/с</w:t>
            </w:r>
          </w:p>
        </w:tc>
        <w:tc>
          <w:tcPr>
            <w:tcW w:w="851" w:type="dxa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3444" w:type="dxa"/>
            <w:gridSpan w:val="2"/>
          </w:tcPr>
          <w:p w:rsidR="00FE728F" w:rsidRPr="001C4F96" w:rsidRDefault="00302A84" w:rsidP="005F02CC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5F02CC"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шив</w:t>
            </w:r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формата</w:t>
            </w:r>
            <w:proofErr w:type="gramStart"/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FE728F" w:rsidRPr="00D975C8" w:rsidTr="00FE728F">
        <w:trPr>
          <w:trHeight w:val="21"/>
        </w:trPr>
        <w:tc>
          <w:tcPr>
            <w:tcW w:w="9540" w:type="dxa"/>
            <w:gridSpan w:val="6"/>
          </w:tcPr>
          <w:p w:rsidR="00FE728F" w:rsidRPr="00D975C8" w:rsidRDefault="000C4E62" w:rsidP="00FE728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sz w:val="25"/>
                <w:szCs w:val="25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5"/>
                <w:szCs w:val="25"/>
                <w:u w:val="single"/>
                <w:lang w:eastAsia="ru-RU"/>
              </w:rPr>
              <w:t>Проект изменений</w:t>
            </w:r>
            <w:r w:rsidR="00FE728F" w:rsidRPr="00D975C8">
              <w:rPr>
                <w:rFonts w:ascii="Times New Roman" w:eastAsia="Times New Roman" w:hAnsi="Times New Roman"/>
                <w:b/>
                <w:sz w:val="25"/>
                <w:szCs w:val="25"/>
                <w:u w:val="single"/>
                <w:lang w:eastAsia="ru-RU"/>
              </w:rPr>
              <w:t xml:space="preserve"> генерального плана в графической форме:</w:t>
            </w:r>
          </w:p>
        </w:tc>
      </w:tr>
      <w:tr w:rsidR="00FE728F" w:rsidRPr="00D975C8" w:rsidTr="00D820D7">
        <w:trPr>
          <w:trHeight w:val="21"/>
        </w:trPr>
        <w:tc>
          <w:tcPr>
            <w:tcW w:w="720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</w:t>
            </w:r>
            <w:proofErr w:type="gramEnd"/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/п</w:t>
            </w:r>
          </w:p>
        </w:tc>
        <w:tc>
          <w:tcPr>
            <w:tcW w:w="3533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гриф</w:t>
            </w:r>
          </w:p>
        </w:tc>
        <w:tc>
          <w:tcPr>
            <w:tcW w:w="851" w:type="dxa"/>
            <w:vAlign w:val="center"/>
          </w:tcPr>
          <w:p w:rsidR="00FE728F" w:rsidRPr="00D975C8" w:rsidRDefault="00D820D7" w:rsidP="00D820D7">
            <w:pPr>
              <w:spacing w:before="60" w:after="60" w:line="240" w:lineRule="auto"/>
              <w:ind w:hanging="108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инв.</w:t>
            </w:r>
            <w:r w:rsidR="00FE728F"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№</w:t>
            </w:r>
          </w:p>
        </w:tc>
        <w:tc>
          <w:tcPr>
            <w:tcW w:w="1417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Масштаб</w:t>
            </w:r>
          </w:p>
        </w:tc>
        <w:tc>
          <w:tcPr>
            <w:tcW w:w="2027" w:type="dxa"/>
            <w:vAlign w:val="center"/>
          </w:tcPr>
          <w:p w:rsidR="00FE728F" w:rsidRPr="00D975C8" w:rsidRDefault="00FE728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Примечание</w:t>
            </w:r>
          </w:p>
        </w:tc>
      </w:tr>
      <w:tr w:rsidR="009933F3" w:rsidRPr="00D975C8" w:rsidTr="00D820D7">
        <w:trPr>
          <w:trHeight w:val="21"/>
        </w:trPr>
        <w:tc>
          <w:tcPr>
            <w:tcW w:w="720" w:type="dxa"/>
          </w:tcPr>
          <w:p w:rsidR="009933F3" w:rsidRPr="00D975C8" w:rsidRDefault="009933F3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3533" w:type="dxa"/>
          </w:tcPr>
          <w:p w:rsidR="009933F3" w:rsidRPr="00773564" w:rsidRDefault="003648CE" w:rsidP="000A04AC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0A04AC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Схема границ функциональных зон Фрагменты 6-7. М 1:5 000</w:t>
            </w:r>
          </w:p>
        </w:tc>
        <w:tc>
          <w:tcPr>
            <w:tcW w:w="992" w:type="dxa"/>
          </w:tcPr>
          <w:p w:rsidR="009933F3" w:rsidRPr="00D571D8" w:rsidRDefault="009933F3" w:rsidP="00DD34F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7F776F">
              <w:rPr>
                <w:rFonts w:ascii="Arial" w:eastAsia="Times New Roman" w:hAnsi="Arial" w:cs="Arial"/>
                <w:lang w:eastAsia="ru-RU"/>
              </w:rPr>
              <w:t>н/с</w:t>
            </w:r>
          </w:p>
        </w:tc>
        <w:tc>
          <w:tcPr>
            <w:tcW w:w="851" w:type="dxa"/>
          </w:tcPr>
          <w:p w:rsidR="009933F3" w:rsidRPr="00D975C8" w:rsidRDefault="009933F3" w:rsidP="00DD34F6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1417" w:type="dxa"/>
          </w:tcPr>
          <w:p w:rsidR="009933F3" w:rsidRPr="00D975C8" w:rsidRDefault="009933F3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 1:</w:t>
            </w: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5 000</w:t>
            </w:r>
          </w:p>
        </w:tc>
        <w:tc>
          <w:tcPr>
            <w:tcW w:w="2027" w:type="dxa"/>
          </w:tcPr>
          <w:p w:rsidR="009933F3" w:rsidRPr="00D975C8" w:rsidRDefault="009933F3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  редакция</w:t>
            </w:r>
          </w:p>
        </w:tc>
      </w:tr>
      <w:tr w:rsidR="009933F3" w:rsidRPr="00D975C8" w:rsidTr="00D820D7">
        <w:trPr>
          <w:trHeight w:val="21"/>
        </w:trPr>
        <w:tc>
          <w:tcPr>
            <w:tcW w:w="720" w:type="dxa"/>
          </w:tcPr>
          <w:p w:rsidR="009933F3" w:rsidRPr="00D975C8" w:rsidRDefault="009933F3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3533" w:type="dxa"/>
          </w:tcPr>
          <w:p w:rsidR="009933F3" w:rsidRPr="000A04AC" w:rsidRDefault="003648CE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0A04AC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Схема развития сельского поселения (основной чертеж) Фрагменты 6-7. М 1:5 000.</w:t>
            </w:r>
          </w:p>
        </w:tc>
        <w:tc>
          <w:tcPr>
            <w:tcW w:w="992" w:type="dxa"/>
          </w:tcPr>
          <w:p w:rsidR="007F776F" w:rsidRPr="00D571D8" w:rsidRDefault="007F776F" w:rsidP="00DD34F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7F776F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ДСП</w:t>
            </w:r>
          </w:p>
        </w:tc>
        <w:tc>
          <w:tcPr>
            <w:tcW w:w="851" w:type="dxa"/>
          </w:tcPr>
          <w:p w:rsidR="009933F3" w:rsidRPr="00D975C8" w:rsidRDefault="009933F3" w:rsidP="00DD34F6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1417" w:type="dxa"/>
          </w:tcPr>
          <w:p w:rsidR="009933F3" w:rsidRPr="00D975C8" w:rsidRDefault="009933F3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 1:</w:t>
            </w: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5 000</w:t>
            </w:r>
          </w:p>
        </w:tc>
        <w:tc>
          <w:tcPr>
            <w:tcW w:w="2027" w:type="dxa"/>
          </w:tcPr>
          <w:p w:rsidR="009933F3" w:rsidRPr="00D975C8" w:rsidRDefault="009933F3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  редакция</w:t>
            </w:r>
          </w:p>
        </w:tc>
      </w:tr>
      <w:tr w:rsidR="007F776F" w:rsidRPr="00D975C8" w:rsidTr="00D820D7">
        <w:trPr>
          <w:trHeight w:val="21"/>
        </w:trPr>
        <w:tc>
          <w:tcPr>
            <w:tcW w:w="720" w:type="dxa"/>
          </w:tcPr>
          <w:p w:rsidR="007F776F" w:rsidRPr="00D975C8" w:rsidRDefault="007F776F" w:rsidP="00FE728F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3533" w:type="dxa"/>
          </w:tcPr>
          <w:p w:rsidR="007F776F" w:rsidRPr="000A04AC" w:rsidRDefault="007F776F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0A04AC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Схема размещения объектов инженерной и транспортной инфраструктуры. Фрагменты 6-7. М 1:5 000.</w:t>
            </w:r>
          </w:p>
        </w:tc>
        <w:tc>
          <w:tcPr>
            <w:tcW w:w="992" w:type="dxa"/>
          </w:tcPr>
          <w:p w:rsidR="007F776F" w:rsidRPr="001B0636" w:rsidRDefault="007F776F" w:rsidP="00DD34F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F776F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ДСП</w:t>
            </w:r>
          </w:p>
        </w:tc>
        <w:tc>
          <w:tcPr>
            <w:tcW w:w="851" w:type="dxa"/>
          </w:tcPr>
          <w:p w:rsidR="007F776F" w:rsidRPr="00D975C8" w:rsidRDefault="007F776F" w:rsidP="00DD34F6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1417" w:type="dxa"/>
          </w:tcPr>
          <w:p w:rsidR="007F776F" w:rsidRPr="00D975C8" w:rsidRDefault="007F776F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М 1:</w:t>
            </w:r>
            <w:r w:rsidRPr="00D975C8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5 000</w:t>
            </w:r>
          </w:p>
        </w:tc>
        <w:tc>
          <w:tcPr>
            <w:tcW w:w="2027" w:type="dxa"/>
          </w:tcPr>
          <w:p w:rsidR="007F776F" w:rsidRPr="00D975C8" w:rsidRDefault="007F776F" w:rsidP="00DD34F6">
            <w:pPr>
              <w:spacing w:before="60" w:after="6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1C4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  редакция</w:t>
            </w:r>
          </w:p>
        </w:tc>
      </w:tr>
    </w:tbl>
    <w:p w:rsidR="000C7899" w:rsidRDefault="000C7899" w:rsidP="00FE728F"/>
    <w:p w:rsidR="000C7899" w:rsidRDefault="000C7899">
      <w:pPr>
        <w:spacing w:after="0" w:line="240" w:lineRule="auto"/>
      </w:pPr>
      <w:r>
        <w:br w:type="page"/>
      </w:r>
    </w:p>
    <w:p w:rsidR="003777A7" w:rsidRDefault="003777A7" w:rsidP="00AE4259">
      <w:pPr>
        <w:tabs>
          <w:tab w:val="right" w:leader="dot" w:pos="9356"/>
        </w:tabs>
        <w:suppressAutoHyphens/>
        <w:spacing w:after="0" w:line="240" w:lineRule="auto"/>
        <w:ind w:right="566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E4259" w:rsidRPr="003B2002" w:rsidRDefault="00AE4259" w:rsidP="00AE4259">
      <w:pPr>
        <w:tabs>
          <w:tab w:val="right" w:leader="dot" w:pos="9356"/>
        </w:tabs>
        <w:suppressAutoHyphens/>
        <w:spacing w:after="0" w:line="240" w:lineRule="auto"/>
        <w:ind w:right="566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Авторский коллектив:</w:t>
      </w:r>
    </w:p>
    <w:p w:rsidR="00AE4259" w:rsidRPr="003B2002" w:rsidRDefault="00AE4259" w:rsidP="00AE4259">
      <w:pPr>
        <w:spacing w:before="120" w:after="120" w:line="240" w:lineRule="auto"/>
        <w:ind w:left="255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E4259" w:rsidRPr="003B2002" w:rsidRDefault="00AE4259" w:rsidP="00AE4259">
      <w:pPr>
        <w:spacing w:before="120" w:after="120" w:line="480" w:lineRule="auto"/>
        <w:ind w:left="255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____________________ Бережная В.Н.</w:t>
      </w:r>
    </w:p>
    <w:p w:rsidR="00AE4259" w:rsidRPr="003B2002" w:rsidRDefault="00AE4259" w:rsidP="00AE4259">
      <w:pPr>
        <w:spacing w:before="120" w:after="120" w:line="480" w:lineRule="auto"/>
        <w:ind w:left="255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____________________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Хитёва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AE4259" w:rsidRPr="003B2002" w:rsidRDefault="00AE4259" w:rsidP="00AE4259">
      <w:pPr>
        <w:spacing w:before="120" w:after="120" w:line="240" w:lineRule="auto"/>
        <w:ind w:left="2552" w:hanging="2552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E4259" w:rsidRPr="003B2002" w:rsidRDefault="00AE4259" w:rsidP="00AE4259">
      <w:pPr>
        <w:spacing w:before="120" w:after="120" w:line="240" w:lineRule="auto"/>
        <w:ind w:left="2552" w:hanging="2552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Состав рабочей группы:</w:t>
      </w:r>
    </w:p>
    <w:p w:rsidR="00AE4259" w:rsidRPr="003B2002" w:rsidRDefault="00AE4259" w:rsidP="00AE4259">
      <w:pPr>
        <w:spacing w:before="120" w:after="120" w:line="240" w:lineRule="auto"/>
        <w:ind w:left="2552" w:hanging="226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E4259" w:rsidRPr="003B2002" w:rsidRDefault="00AE4259" w:rsidP="00AE4259">
      <w:pPr>
        <w:tabs>
          <w:tab w:val="left" w:pos="2880"/>
        </w:tabs>
        <w:spacing w:before="120" w:after="120" w:line="240" w:lineRule="auto"/>
        <w:ind w:left="2552" w:hanging="226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Бережная В.Н.</w:t>
      </w: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главный архитектор проекта </w:t>
      </w:r>
      <w:proofErr w:type="gramEnd"/>
    </w:p>
    <w:p w:rsidR="00AE4259" w:rsidRPr="003B2002" w:rsidRDefault="007F776F" w:rsidP="00AE4259">
      <w:pPr>
        <w:tabs>
          <w:tab w:val="left" w:pos="2880"/>
        </w:tabs>
        <w:spacing w:before="120" w:after="120" w:line="240" w:lineRule="auto"/>
        <w:ind w:left="2552" w:hanging="226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Хитёва</w:t>
      </w:r>
      <w:proofErr w:type="spellEnd"/>
      <w:r w:rsidR="00AE4259"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AE4259" w:rsidRPr="003B2002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AE4259" w:rsidRPr="003B2002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AE4259" w:rsidRPr="003B2002">
        <w:rPr>
          <w:rFonts w:ascii="Times New Roman" w:eastAsia="Times New Roman" w:hAnsi="Times New Roman"/>
          <w:sz w:val="26"/>
          <w:szCs w:val="26"/>
          <w:lang w:eastAsia="ru-RU"/>
        </w:rPr>
        <w:tab/>
        <w:t>архитектор</w:t>
      </w:r>
    </w:p>
    <w:p w:rsidR="00AE4259" w:rsidRPr="003B2002" w:rsidRDefault="00AE4259" w:rsidP="00AE4259">
      <w:pPr>
        <w:suppressAutoHyphens/>
        <w:spacing w:before="120" w:after="120" w:line="240" w:lineRule="auto"/>
        <w:ind w:firstLine="90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AE4259" w:rsidRPr="003B2002" w:rsidRDefault="00AE4259" w:rsidP="00AE4259">
      <w:pPr>
        <w:suppressAutoHyphens/>
        <w:spacing w:before="120" w:after="120" w:line="240" w:lineRule="auto"/>
        <w:ind w:firstLine="90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 xml:space="preserve">Текстовая часть проекта выполнена В.Н. </w:t>
      </w:r>
      <w:proofErr w:type="gramStart"/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>Бережной</w:t>
      </w:r>
      <w:proofErr w:type="gramEnd"/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 xml:space="preserve">. </w:t>
      </w:r>
    </w:p>
    <w:p w:rsidR="00AE4259" w:rsidRPr="003B2002" w:rsidRDefault="00AE4259" w:rsidP="00AE4259">
      <w:pPr>
        <w:suppressAutoHyphens/>
        <w:spacing w:before="120" w:after="120" w:line="240" w:lineRule="auto"/>
        <w:ind w:firstLine="900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 xml:space="preserve">Графическая часть проекта выполнена архитектором </w:t>
      </w:r>
      <w:r w:rsidR="007F776F">
        <w:rPr>
          <w:rFonts w:ascii="Times New Roman" w:eastAsia="Times New Roman" w:hAnsi="Times New Roman"/>
          <w:sz w:val="26"/>
          <w:szCs w:val="26"/>
          <w:lang w:eastAsia="ar-SA"/>
        </w:rPr>
        <w:t>Е</w:t>
      </w:r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="007F776F">
        <w:rPr>
          <w:rFonts w:ascii="Times New Roman" w:eastAsia="Times New Roman" w:hAnsi="Times New Roman"/>
          <w:sz w:val="26"/>
          <w:szCs w:val="26"/>
          <w:lang w:eastAsia="ar-SA"/>
        </w:rPr>
        <w:t>О</w:t>
      </w:r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 xml:space="preserve">.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ar-SA"/>
        </w:rPr>
        <w:t>Хитёв</w:t>
      </w:r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>ой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ar-SA"/>
        </w:rPr>
        <w:t xml:space="preserve">. </w:t>
      </w:r>
    </w:p>
    <w:p w:rsidR="00AE4259" w:rsidRPr="003B2002" w:rsidRDefault="00AE4259" w:rsidP="00AE4259">
      <w:pPr>
        <w:suppressAutoHyphens/>
        <w:spacing w:before="120" w:after="120" w:line="240" w:lineRule="auto"/>
        <w:ind w:firstLine="90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Техническое обеспечение проекта – инженер-программист М.Ю. 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Трухачёв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AE4259" w:rsidRPr="003B2002" w:rsidRDefault="00AE4259" w:rsidP="00AE4259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Графические материалы схемы разработаны с использованием ГИС «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Object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Land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2.7.3» и «</w:t>
      </w:r>
      <w:r w:rsidRPr="003B2002">
        <w:rPr>
          <w:rFonts w:ascii="Times New Roman" w:eastAsia="Times New Roman" w:hAnsi="Times New Roman"/>
          <w:sz w:val="26"/>
          <w:szCs w:val="26"/>
          <w:lang w:val="en-US" w:eastAsia="ru-RU"/>
        </w:rPr>
        <w:t>MapInfo</w:t>
      </w: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7.0.». Проведение вспомогательных операций с графическими материалами осуществлялось с использованием САПР «</w:t>
      </w:r>
      <w:r w:rsidRPr="003B2002">
        <w:rPr>
          <w:rFonts w:ascii="Times New Roman" w:eastAsia="Times New Roman" w:hAnsi="Times New Roman"/>
          <w:sz w:val="26"/>
          <w:szCs w:val="26"/>
          <w:lang w:val="en-US" w:eastAsia="ru-RU"/>
        </w:rPr>
        <w:t>AutoCAD</w:t>
      </w: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», графических редакторов «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Corel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Draw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Photoshop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».</w:t>
      </w:r>
    </w:p>
    <w:p w:rsidR="00AE4259" w:rsidRPr="003B2002" w:rsidRDefault="00AE4259" w:rsidP="00AE4259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Создание и обработка текстовых и табличных материалов проводилась с использованием пакетов программ «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Microsoft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Office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3B2002">
        <w:rPr>
          <w:rFonts w:ascii="Times New Roman" w:eastAsia="Times New Roman" w:hAnsi="Times New Roman"/>
          <w:sz w:val="26"/>
          <w:szCs w:val="26"/>
          <w:lang w:val="en-US" w:eastAsia="ru-RU"/>
        </w:rPr>
        <w:t>Pro</w:t>
      </w: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-2010», «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Open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 xml:space="preserve"> Office.org. </w:t>
      </w:r>
      <w:proofErr w:type="spellStart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Professional</w:t>
      </w:r>
      <w:proofErr w:type="spellEnd"/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. 2.0.1».</w:t>
      </w:r>
    </w:p>
    <w:p w:rsidR="00AE4259" w:rsidRPr="00AE4259" w:rsidRDefault="00AE4259" w:rsidP="00AE4259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B2002">
        <w:rPr>
          <w:rFonts w:ascii="Times New Roman" w:eastAsia="Times New Roman" w:hAnsi="Times New Roman"/>
          <w:sz w:val="26"/>
          <w:szCs w:val="26"/>
          <w:lang w:eastAsia="ru-RU"/>
        </w:rPr>
        <w:t>При подготовке данного проекта использовано исключительно лицензионное программное обеспечение.</w:t>
      </w:r>
    </w:p>
    <w:p w:rsidR="00AE4259" w:rsidRPr="00AE4259" w:rsidRDefault="00AE4259" w:rsidP="00AE4259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FF"/>
          <w:sz w:val="28"/>
          <w:szCs w:val="28"/>
          <w:lang w:eastAsia="ar-SA"/>
        </w:rPr>
      </w:pPr>
    </w:p>
    <w:p w:rsidR="00FE728F" w:rsidRPr="00AE4259" w:rsidRDefault="00FE728F" w:rsidP="003B2002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>
        <w:br w:type="page"/>
      </w:r>
      <w:bookmarkStart w:id="15" w:name="_Toc387931250"/>
      <w:r w:rsidR="001F73CD" w:rsidRPr="001F73CD">
        <w:rPr>
          <w:rFonts w:ascii="Times New Roman" w:eastAsia="Lucida Sans Unicode" w:hAnsi="Times New Roman"/>
          <w:b/>
          <w:color w:val="0000FF"/>
          <w:sz w:val="28"/>
          <w:szCs w:val="28"/>
          <w:lang w:eastAsia="ar-SA"/>
        </w:rPr>
        <w:lastRenderedPageBreak/>
        <w:t>1</w:t>
      </w:r>
      <w:r w:rsidR="001F73CD">
        <w:t>.</w:t>
      </w:r>
      <w:r w:rsidR="001F73CD" w:rsidRPr="001F73CD">
        <w:rPr>
          <w:rFonts w:ascii="Times New Roman" w:eastAsia="Lucida Sans Unicode" w:hAnsi="Times New Roman"/>
          <w:b/>
          <w:color w:val="0000FF"/>
          <w:sz w:val="28"/>
          <w:szCs w:val="28"/>
          <w:lang w:eastAsia="ar-SA"/>
        </w:rPr>
        <w:t>Общая часть</w:t>
      </w:r>
      <w:bookmarkEnd w:id="15"/>
    </w:p>
    <w:bookmarkEnd w:id="14"/>
    <w:p w:rsidR="00A17F51" w:rsidRPr="00A17F51" w:rsidRDefault="00A17F51" w:rsidP="000160A3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Настоящи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>е изменени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действующий генеральный план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A167C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933F3">
        <w:rPr>
          <w:rFonts w:ascii="Times New Roman" w:eastAsia="Times New Roman" w:hAnsi="Times New Roman"/>
          <w:sz w:val="26"/>
          <w:szCs w:val="26"/>
          <w:lang w:eastAsia="ru-RU"/>
        </w:rPr>
        <w:t xml:space="preserve">Сельского </w:t>
      </w:r>
      <w:r w:rsidR="00A167C4">
        <w:rPr>
          <w:rFonts w:ascii="Times New Roman" w:eastAsia="Times New Roman" w:hAnsi="Times New Roman"/>
          <w:sz w:val="26"/>
          <w:szCs w:val="26"/>
          <w:lang w:eastAsia="ru-RU"/>
        </w:rPr>
        <w:t xml:space="preserve">поселения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0906C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21CD4">
        <w:rPr>
          <w:rFonts w:ascii="Times New Roman" w:eastAsia="Times New Roman" w:hAnsi="Times New Roman"/>
          <w:sz w:val="26"/>
          <w:szCs w:val="26"/>
          <w:lang w:eastAsia="ru-RU"/>
        </w:rPr>
        <w:t>района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906CF">
        <w:rPr>
          <w:rFonts w:ascii="Times New Roman" w:eastAsia="Times New Roman" w:hAnsi="Times New Roman"/>
          <w:sz w:val="26"/>
          <w:szCs w:val="26"/>
          <w:lang w:eastAsia="ru-RU"/>
        </w:rPr>
        <w:t xml:space="preserve">Ростовской области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подготовлены 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>на основании заявлений и предложений, поступ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ивших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 в Администрацию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CB64B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933F3">
        <w:rPr>
          <w:rFonts w:ascii="Times New Roman" w:eastAsia="Times New Roman" w:hAnsi="Times New Roman"/>
          <w:sz w:val="26"/>
          <w:szCs w:val="26"/>
          <w:lang w:eastAsia="ru-RU"/>
        </w:rPr>
        <w:t xml:space="preserve">сельского </w:t>
      </w:r>
      <w:r w:rsidR="00CB64B0">
        <w:rPr>
          <w:rFonts w:ascii="Times New Roman" w:eastAsia="Times New Roman" w:hAnsi="Times New Roman"/>
          <w:sz w:val="26"/>
          <w:szCs w:val="26"/>
          <w:lang w:eastAsia="ru-RU"/>
        </w:rPr>
        <w:t>поселения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от заинтересованных лиц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 на основании положений ч.17 ст. 24 Градостроительного кодекса РФ.</w:t>
      </w:r>
    </w:p>
    <w:p w:rsidR="00A17F51" w:rsidRPr="00A17F51" w:rsidRDefault="00A17F51" w:rsidP="000160A3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Проект изменений подготовлен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 ООО </w:t>
      </w:r>
      <w:r w:rsidR="0061731E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Донской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 градостроительный центр» на основании:</w:t>
      </w:r>
    </w:p>
    <w:p w:rsidR="000872DC" w:rsidRDefault="000872DC" w:rsidP="000160A3">
      <w:pPr>
        <w:numPr>
          <w:ilvl w:val="0"/>
          <w:numId w:val="1"/>
        </w:numPr>
        <w:spacing w:before="120" w:after="120" w:line="240" w:lineRule="auto"/>
        <w:ind w:left="1418" w:hanging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Градостроительн</w:t>
      </w:r>
      <w:r w:rsidR="00D20CF8">
        <w:rPr>
          <w:rFonts w:ascii="Times New Roman" w:eastAsia="Times New Roman" w:hAnsi="Times New Roman"/>
          <w:sz w:val="26"/>
          <w:szCs w:val="26"/>
          <w:lang w:eastAsia="ru-RU"/>
        </w:rPr>
        <w:t>ого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кодекс</w:t>
      </w:r>
      <w:r w:rsidR="00D20CF8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РФ.</w:t>
      </w:r>
    </w:p>
    <w:p w:rsidR="00D20CF8" w:rsidRPr="00A649BF" w:rsidRDefault="0061731E" w:rsidP="00F76AE4">
      <w:pPr>
        <w:numPr>
          <w:ilvl w:val="0"/>
          <w:numId w:val="1"/>
        </w:numPr>
        <w:spacing w:before="120" w:after="120" w:line="240" w:lineRule="auto"/>
        <w:ind w:left="1418" w:hanging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A649BF">
        <w:rPr>
          <w:rFonts w:ascii="Times New Roman" w:hAnsi="Times New Roman"/>
          <w:sz w:val="26"/>
          <w:szCs w:val="26"/>
          <w:lang w:eastAsia="ru-RU"/>
        </w:rPr>
        <w:t xml:space="preserve">Постановления Администрации </w:t>
      </w:r>
      <w:proofErr w:type="spellStart"/>
      <w:r w:rsidR="007F776F">
        <w:rPr>
          <w:rFonts w:ascii="Times New Roman" w:hAnsi="Times New Roman"/>
          <w:sz w:val="26"/>
          <w:szCs w:val="26"/>
          <w:lang w:eastAsia="ru-RU"/>
        </w:rPr>
        <w:t>Кашарского</w:t>
      </w:r>
      <w:proofErr w:type="spellEnd"/>
      <w:r w:rsidR="009933F3" w:rsidRPr="00A649BF">
        <w:rPr>
          <w:rFonts w:ascii="Times New Roman" w:hAnsi="Times New Roman"/>
          <w:sz w:val="26"/>
          <w:szCs w:val="26"/>
          <w:lang w:eastAsia="ru-RU"/>
        </w:rPr>
        <w:t xml:space="preserve"> сельского</w:t>
      </w:r>
      <w:r w:rsidRPr="00A649BF">
        <w:rPr>
          <w:rFonts w:ascii="Times New Roman" w:hAnsi="Times New Roman"/>
          <w:sz w:val="26"/>
          <w:szCs w:val="26"/>
          <w:lang w:eastAsia="ru-RU"/>
        </w:rPr>
        <w:t xml:space="preserve"> поселения №</w:t>
      </w:r>
      <w:r w:rsidR="001255AD" w:rsidRPr="00A649BF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E4ECC">
        <w:rPr>
          <w:rFonts w:ascii="Times New Roman" w:hAnsi="Times New Roman"/>
          <w:sz w:val="26"/>
          <w:szCs w:val="26"/>
          <w:lang w:eastAsia="ru-RU"/>
        </w:rPr>
        <w:t>336</w:t>
      </w:r>
      <w:r w:rsidRPr="00A649BF">
        <w:rPr>
          <w:rFonts w:ascii="Times New Roman" w:hAnsi="Times New Roman"/>
          <w:sz w:val="26"/>
          <w:szCs w:val="26"/>
          <w:lang w:eastAsia="ru-RU"/>
        </w:rPr>
        <w:t xml:space="preserve"> от </w:t>
      </w:r>
      <w:r w:rsidR="00BE4ECC">
        <w:rPr>
          <w:rFonts w:ascii="Times New Roman" w:hAnsi="Times New Roman"/>
          <w:sz w:val="26"/>
          <w:szCs w:val="26"/>
          <w:lang w:eastAsia="ru-RU"/>
        </w:rPr>
        <w:t xml:space="preserve">30 ноября </w:t>
      </w:r>
      <w:r w:rsidRPr="00A649BF">
        <w:rPr>
          <w:rFonts w:ascii="Times New Roman" w:hAnsi="Times New Roman"/>
          <w:sz w:val="26"/>
          <w:szCs w:val="26"/>
          <w:lang w:eastAsia="ru-RU"/>
        </w:rPr>
        <w:t>201</w:t>
      </w:r>
      <w:r w:rsidR="009933F3" w:rsidRPr="00A649BF">
        <w:rPr>
          <w:rFonts w:ascii="Times New Roman" w:hAnsi="Times New Roman"/>
          <w:sz w:val="26"/>
          <w:szCs w:val="26"/>
          <w:lang w:eastAsia="ru-RU"/>
        </w:rPr>
        <w:t>5</w:t>
      </w:r>
      <w:r w:rsidRPr="00A649BF">
        <w:rPr>
          <w:rFonts w:ascii="Times New Roman" w:hAnsi="Times New Roman"/>
          <w:sz w:val="26"/>
          <w:szCs w:val="26"/>
          <w:lang w:eastAsia="ru-RU"/>
        </w:rPr>
        <w:t xml:space="preserve"> г. </w:t>
      </w:r>
    </w:p>
    <w:p w:rsidR="00A17F51" w:rsidRPr="00A649BF" w:rsidRDefault="00693516" w:rsidP="000160A3">
      <w:pPr>
        <w:numPr>
          <w:ilvl w:val="0"/>
          <w:numId w:val="1"/>
        </w:numPr>
        <w:spacing w:before="120" w:after="120" w:line="240" w:lineRule="auto"/>
        <w:ind w:left="1418" w:hanging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649BF">
        <w:rPr>
          <w:rFonts w:ascii="Times New Roman" w:eastAsia="Times New Roman" w:hAnsi="Times New Roman"/>
          <w:sz w:val="26"/>
          <w:szCs w:val="26"/>
          <w:lang w:eastAsia="ru-RU"/>
        </w:rPr>
        <w:t>Договора</w:t>
      </w:r>
      <w:r w:rsidR="00A17F51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 на выполнение работ п</w:t>
      </w:r>
      <w:r w:rsidR="005A35B8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о </w:t>
      </w:r>
      <w:r w:rsidR="009B7E28" w:rsidRPr="00A649BF">
        <w:rPr>
          <w:rFonts w:ascii="Times New Roman" w:eastAsia="Times New Roman" w:hAnsi="Times New Roman"/>
          <w:sz w:val="26"/>
          <w:szCs w:val="26"/>
          <w:lang w:eastAsia="ru-RU"/>
        </w:rPr>
        <w:t>подготовке проекта внесения</w:t>
      </w:r>
      <w:r w:rsidR="005A35B8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 изменений </w:t>
      </w:r>
      <w:r w:rsidR="0066457F" w:rsidRPr="00A649BF">
        <w:rPr>
          <w:rFonts w:ascii="Times New Roman" w:eastAsia="Times New Roman" w:hAnsi="Times New Roman"/>
          <w:sz w:val="26"/>
          <w:szCs w:val="26"/>
          <w:lang w:eastAsia="ru-RU"/>
        </w:rPr>
        <w:t>в Генеральный</w:t>
      </w:r>
      <w:r w:rsidR="00A17F51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 план</w:t>
      </w:r>
      <w:r w:rsidR="009933F3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 xml:space="preserve">и Правила землепользования и застройки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9933F3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="009933F3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ельского поселения </w:t>
      </w:r>
      <w:proofErr w:type="spellStart"/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9933F3" w:rsidRPr="00A649BF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Ростовской области</w:t>
      </w:r>
      <w:r w:rsidR="0066457F" w:rsidRPr="00A649B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A17F51" w:rsidRPr="00A17F51" w:rsidRDefault="00A17F51" w:rsidP="000160A3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 xml:space="preserve">В рамках работы по подготовке проекта изменений </w:t>
      </w:r>
      <w:r w:rsidR="00867A1A">
        <w:rPr>
          <w:rFonts w:ascii="Times New Roman" w:eastAsia="Times New Roman" w:hAnsi="Times New Roman"/>
          <w:sz w:val="26"/>
          <w:szCs w:val="26"/>
          <w:lang w:eastAsia="ru-RU"/>
        </w:rPr>
        <w:t>выполнено</w:t>
      </w:r>
      <w:r w:rsidRPr="00A17F51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0C4E62" w:rsidRDefault="000C4E62" w:rsidP="000160A3">
      <w:pPr>
        <w:numPr>
          <w:ilvl w:val="0"/>
          <w:numId w:val="5"/>
        </w:numPr>
        <w:spacing w:before="120" w:after="120" w:line="240" w:lineRule="auto"/>
        <w:ind w:left="1418" w:hanging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Подготовлена настоящая пояснительная записка; </w:t>
      </w:r>
    </w:p>
    <w:p w:rsidR="001D224D" w:rsidRPr="001D224D" w:rsidRDefault="00B43159" w:rsidP="003B16A9">
      <w:pPr>
        <w:numPr>
          <w:ilvl w:val="0"/>
          <w:numId w:val="5"/>
        </w:numPr>
        <w:spacing w:before="120" w:after="12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1D224D">
        <w:rPr>
          <w:rFonts w:ascii="Times New Roman" w:eastAsia="Times New Roman" w:hAnsi="Times New Roman"/>
          <w:sz w:val="26"/>
          <w:szCs w:val="26"/>
          <w:lang w:eastAsia="ru-RU"/>
        </w:rPr>
        <w:t>Откорректирова</w:t>
      </w:r>
      <w:r w:rsidR="00867A1A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="003B16A9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Pr="001D224D">
        <w:rPr>
          <w:rFonts w:ascii="Times New Roman" w:eastAsia="Times New Roman" w:hAnsi="Times New Roman"/>
          <w:sz w:val="26"/>
          <w:szCs w:val="26"/>
          <w:lang w:eastAsia="ru-RU"/>
        </w:rPr>
        <w:t xml:space="preserve"> в необходимом объеме</w:t>
      </w:r>
      <w:r w:rsidR="003B16A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B43159">
        <w:rPr>
          <w:rFonts w:ascii="Times New Roman" w:eastAsia="Times New Roman" w:hAnsi="Times New Roman"/>
          <w:sz w:val="26"/>
          <w:szCs w:val="26"/>
          <w:lang w:eastAsia="ru-RU"/>
        </w:rPr>
        <w:t xml:space="preserve"> графическ</w:t>
      </w:r>
      <w:r w:rsidR="003B16A9">
        <w:rPr>
          <w:rFonts w:ascii="Times New Roman" w:eastAsia="Times New Roman" w:hAnsi="Times New Roman"/>
          <w:sz w:val="26"/>
          <w:szCs w:val="26"/>
          <w:lang w:eastAsia="ru-RU"/>
        </w:rPr>
        <w:t>ие</w:t>
      </w:r>
      <w:r w:rsidRPr="00B4315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B16A9">
        <w:rPr>
          <w:rFonts w:ascii="Times New Roman" w:eastAsia="Times New Roman" w:hAnsi="Times New Roman"/>
          <w:sz w:val="26"/>
          <w:szCs w:val="26"/>
          <w:lang w:eastAsia="ru-RU"/>
        </w:rPr>
        <w:t>материалы г</w:t>
      </w:r>
      <w:r w:rsidRPr="00B43159">
        <w:rPr>
          <w:rFonts w:ascii="Times New Roman" w:eastAsia="Times New Roman" w:hAnsi="Times New Roman"/>
          <w:sz w:val="26"/>
          <w:szCs w:val="26"/>
          <w:lang w:eastAsia="ru-RU"/>
        </w:rPr>
        <w:t>енеральн</w:t>
      </w:r>
      <w:r w:rsidR="003B16A9">
        <w:rPr>
          <w:rFonts w:ascii="Times New Roman" w:eastAsia="Times New Roman" w:hAnsi="Times New Roman"/>
          <w:sz w:val="26"/>
          <w:szCs w:val="26"/>
          <w:lang w:eastAsia="ru-RU"/>
        </w:rPr>
        <w:t>ого</w:t>
      </w:r>
      <w:r w:rsidRPr="00B43159">
        <w:rPr>
          <w:rFonts w:ascii="Times New Roman" w:eastAsia="Times New Roman" w:hAnsi="Times New Roman"/>
          <w:sz w:val="26"/>
          <w:szCs w:val="26"/>
          <w:lang w:eastAsia="ru-RU"/>
        </w:rPr>
        <w:t xml:space="preserve"> план</w:t>
      </w:r>
      <w:r w:rsidR="003B16A9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B4315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933F3">
        <w:rPr>
          <w:rFonts w:ascii="Times New Roman" w:eastAsia="Times New Roman" w:hAnsi="Times New Roman"/>
          <w:sz w:val="26"/>
          <w:szCs w:val="26"/>
          <w:lang w:eastAsia="ru-RU"/>
        </w:rPr>
        <w:t>сельског</w:t>
      </w:r>
      <w:r w:rsidR="00603DBC">
        <w:rPr>
          <w:rFonts w:ascii="Times New Roman" w:eastAsia="Times New Roman" w:hAnsi="Times New Roman"/>
          <w:sz w:val="26"/>
          <w:szCs w:val="26"/>
          <w:lang w:eastAsia="ru-RU"/>
        </w:rPr>
        <w:t>о поселения</w:t>
      </w:r>
      <w:r w:rsidR="00EC0913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C64E24" w:rsidRDefault="00663B9F" w:rsidP="00926E71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63B9F">
        <w:rPr>
          <w:rFonts w:ascii="Times New Roman" w:eastAsia="Times New Roman" w:hAnsi="Times New Roman"/>
          <w:sz w:val="26"/>
          <w:szCs w:val="26"/>
          <w:lang w:eastAsia="ru-RU"/>
        </w:rPr>
        <w:t>Изменения вн</w:t>
      </w:r>
      <w:r w:rsidR="00147C1E">
        <w:rPr>
          <w:rFonts w:ascii="Times New Roman" w:eastAsia="Times New Roman" w:hAnsi="Times New Roman"/>
          <w:sz w:val="26"/>
          <w:szCs w:val="26"/>
          <w:lang w:eastAsia="ru-RU"/>
        </w:rPr>
        <w:t xml:space="preserve">осятся </w:t>
      </w:r>
      <w:r w:rsidR="00C96645">
        <w:rPr>
          <w:rFonts w:ascii="Times New Roman" w:eastAsia="Times New Roman" w:hAnsi="Times New Roman"/>
          <w:sz w:val="26"/>
          <w:szCs w:val="26"/>
          <w:lang w:eastAsia="ru-RU"/>
        </w:rPr>
        <w:t xml:space="preserve">в </w:t>
      </w:r>
      <w:r w:rsidR="000C4E62">
        <w:rPr>
          <w:rFonts w:ascii="Times New Roman" w:eastAsia="Times New Roman" w:hAnsi="Times New Roman"/>
          <w:sz w:val="26"/>
          <w:szCs w:val="26"/>
          <w:lang w:eastAsia="ru-RU"/>
        </w:rPr>
        <w:t xml:space="preserve">графическую часть </w:t>
      </w:r>
      <w:r w:rsidR="00C96645">
        <w:rPr>
          <w:rFonts w:ascii="Times New Roman" w:eastAsia="Times New Roman" w:hAnsi="Times New Roman"/>
          <w:sz w:val="26"/>
          <w:szCs w:val="26"/>
          <w:lang w:eastAsia="ru-RU"/>
        </w:rPr>
        <w:t>генеральн</w:t>
      </w:r>
      <w:r w:rsidR="000C4E62">
        <w:rPr>
          <w:rFonts w:ascii="Times New Roman" w:eastAsia="Times New Roman" w:hAnsi="Times New Roman"/>
          <w:sz w:val="26"/>
          <w:szCs w:val="26"/>
          <w:lang w:eastAsia="ru-RU"/>
        </w:rPr>
        <w:t>ого</w:t>
      </w:r>
      <w:r w:rsidR="00C96645">
        <w:rPr>
          <w:rFonts w:ascii="Times New Roman" w:eastAsia="Times New Roman" w:hAnsi="Times New Roman"/>
          <w:sz w:val="26"/>
          <w:szCs w:val="26"/>
          <w:lang w:eastAsia="ru-RU"/>
        </w:rPr>
        <w:t xml:space="preserve"> план</w:t>
      </w:r>
      <w:r w:rsidR="000C4E62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5A35B8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667139" w:rsidRPr="00663B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663B9F">
        <w:rPr>
          <w:rFonts w:ascii="Times New Roman" w:eastAsia="Times New Roman" w:hAnsi="Times New Roman"/>
          <w:sz w:val="26"/>
          <w:szCs w:val="26"/>
          <w:lang w:eastAsia="ru-RU"/>
        </w:rPr>
        <w:t>выполненн</w:t>
      </w:r>
      <w:r w:rsidR="000C4E62">
        <w:rPr>
          <w:rFonts w:ascii="Times New Roman" w:eastAsia="Times New Roman" w:hAnsi="Times New Roman"/>
          <w:sz w:val="26"/>
          <w:szCs w:val="26"/>
          <w:lang w:eastAsia="ru-RU"/>
        </w:rPr>
        <w:t>ог</w:t>
      </w:r>
      <w:proofErr w:type="gramStart"/>
      <w:r w:rsidR="000C4E62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717B9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ООО</w:t>
      </w:r>
      <w:proofErr w:type="gramEnd"/>
      <w:r w:rsidR="00717B9D">
        <w:rPr>
          <w:rFonts w:ascii="Times New Roman" w:eastAsia="Times New Roman" w:hAnsi="Times New Roman"/>
          <w:sz w:val="26"/>
          <w:szCs w:val="26"/>
          <w:lang w:eastAsia="ru-RU"/>
        </w:rPr>
        <w:t xml:space="preserve"> «</w:t>
      </w:r>
      <w:r w:rsidR="007F776F">
        <w:rPr>
          <w:rFonts w:ascii="Times New Roman" w:eastAsia="Times New Roman" w:hAnsi="Times New Roman"/>
          <w:sz w:val="26"/>
          <w:szCs w:val="26"/>
          <w:lang w:eastAsia="ru-RU"/>
        </w:rPr>
        <w:t>Донской</w:t>
      </w:r>
      <w:r w:rsidR="00717B9D">
        <w:rPr>
          <w:rFonts w:ascii="Times New Roman" w:eastAsia="Times New Roman" w:hAnsi="Times New Roman"/>
          <w:sz w:val="26"/>
          <w:szCs w:val="26"/>
          <w:lang w:eastAsia="ru-RU"/>
        </w:rPr>
        <w:t xml:space="preserve"> градостроительный центр»</w:t>
      </w:r>
      <w:r w:rsidR="00667139" w:rsidRPr="00663B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82462">
        <w:rPr>
          <w:rFonts w:ascii="Times New Roman" w:eastAsia="Times New Roman" w:hAnsi="Times New Roman"/>
          <w:sz w:val="26"/>
          <w:szCs w:val="26"/>
          <w:lang w:eastAsia="ru-RU"/>
        </w:rPr>
        <w:t>в 20</w:t>
      </w:r>
      <w:r w:rsidR="00C661DD">
        <w:rPr>
          <w:rFonts w:ascii="Times New Roman" w:eastAsia="Times New Roman" w:hAnsi="Times New Roman"/>
          <w:sz w:val="26"/>
          <w:szCs w:val="26"/>
          <w:lang w:eastAsia="ru-RU"/>
        </w:rPr>
        <w:t>08</w:t>
      </w:r>
      <w:r w:rsidR="00603DB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255AD">
        <w:rPr>
          <w:rFonts w:ascii="Times New Roman" w:eastAsia="Times New Roman" w:hAnsi="Times New Roman"/>
          <w:sz w:val="26"/>
          <w:szCs w:val="26"/>
          <w:lang w:eastAsia="ru-RU"/>
        </w:rPr>
        <w:t xml:space="preserve">году и утвержденного </w:t>
      </w:r>
      <w:r w:rsidR="001255AD" w:rsidRPr="001255A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255AD">
        <w:rPr>
          <w:rFonts w:ascii="Times New Roman" w:eastAsia="Times New Roman" w:hAnsi="Times New Roman"/>
          <w:sz w:val="26"/>
          <w:szCs w:val="26"/>
          <w:lang w:eastAsia="ru-RU"/>
        </w:rPr>
        <w:t>решением  Собрания депутатов</w:t>
      </w:r>
      <w:r w:rsidR="0079579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79579D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 от </w:t>
      </w:r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21</w:t>
      </w:r>
      <w:r w:rsidR="0079579D">
        <w:rPr>
          <w:rFonts w:ascii="Times New Roman" w:eastAsia="Times New Roman" w:hAnsi="Times New Roman"/>
          <w:sz w:val="26"/>
          <w:szCs w:val="26"/>
          <w:lang w:eastAsia="ru-RU"/>
        </w:rPr>
        <w:t>.0</w:t>
      </w:r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79579D">
        <w:rPr>
          <w:rFonts w:ascii="Times New Roman" w:eastAsia="Times New Roman" w:hAnsi="Times New Roman"/>
          <w:sz w:val="26"/>
          <w:szCs w:val="26"/>
          <w:lang w:eastAsia="ru-RU"/>
        </w:rPr>
        <w:t>. 201</w:t>
      </w:r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="0079579D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№ 1</w:t>
      </w:r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25</w:t>
      </w:r>
      <w:r w:rsidR="00957C1B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D93805" w:rsidRDefault="00D93805" w:rsidP="00D9380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93805">
        <w:rPr>
          <w:rFonts w:ascii="Times New Roman" w:eastAsia="Times New Roman" w:hAnsi="Times New Roman"/>
          <w:sz w:val="26"/>
          <w:szCs w:val="26"/>
          <w:lang w:eastAsia="ru-RU"/>
        </w:rPr>
        <w:t xml:space="preserve">Предлагаемый проект изменений в генеральный план Муниципального образования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Кашарское</w:t>
      </w:r>
      <w:proofErr w:type="spellEnd"/>
      <w:r w:rsidRPr="00D93805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Pr="00D93805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Ростовской области подлежит согласованию в порядке определенном в ст. 25 Градостроительного кодекса РФ. </w:t>
      </w:r>
    </w:p>
    <w:p w:rsidR="00633C23" w:rsidRDefault="00633C23" w:rsidP="00633C23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Настоящий проект изменений генерального плана </w:t>
      </w:r>
      <w:proofErr w:type="spellStart"/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="00420615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</w:t>
      </w:r>
      <w:r w:rsidR="005A6C3C">
        <w:rPr>
          <w:rFonts w:ascii="Times New Roman" w:eastAsia="Times New Roman" w:hAnsi="Times New Roman"/>
          <w:sz w:val="26"/>
          <w:szCs w:val="26"/>
          <w:lang w:eastAsia="ru-RU"/>
        </w:rPr>
        <w:t xml:space="preserve"> поселения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Ростовской области подлежит рассмотрению на публичных слушаниях в порядке, установленном с п. 11 ст. 24 и ст. 28 Градостроительного кодекса РФ.</w:t>
      </w:r>
      <w:r w:rsidR="00AF1B2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32733" w:rsidRDefault="00843B06" w:rsidP="00532733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Ранее разработанный и утвержденный генеральный план </w:t>
      </w:r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Кашарское</w:t>
      </w:r>
      <w:proofErr w:type="spellEnd"/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 xml:space="preserve"> СП был выполнен на основе данных о состоянии муниципального образования 200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 xml:space="preserve">г, соответственно по прошествии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 xml:space="preserve"> лет социально-экономическая ситуация в границах МО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изменилась </w:t>
      </w:r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>и потребовалось скорректировать часть принятых генеральным планом планировочных решений по функциональному зонированию территории, в целях более эффективного использования отдельных земельных участков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соблюдения законных интересов правообладателей земельных участков. </w:t>
      </w:r>
      <w:proofErr w:type="gramEnd"/>
    </w:p>
    <w:p w:rsidR="00843B06" w:rsidRDefault="00843B06" w:rsidP="00843B06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829A0">
        <w:rPr>
          <w:rFonts w:ascii="Times New Roman" w:eastAsia="Times New Roman" w:hAnsi="Times New Roman"/>
          <w:sz w:val="26"/>
          <w:szCs w:val="26"/>
          <w:lang w:eastAsia="ru-RU"/>
        </w:rPr>
        <w:t xml:space="preserve">Предлагаемые настоящим проектом изменения генерального плана будут способствовать повышению инвестиционной привлекательности территории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Кашарского</w:t>
      </w:r>
      <w:proofErr w:type="spellEnd"/>
      <w:r w:rsidRPr="001829A0">
        <w:rPr>
          <w:rFonts w:ascii="Times New Roman" w:eastAsia="Times New Roman" w:hAnsi="Times New Roman"/>
          <w:sz w:val="26"/>
          <w:szCs w:val="26"/>
          <w:lang w:eastAsia="ru-RU"/>
        </w:rPr>
        <w:t xml:space="preserve"> СП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Pr="001829A0">
        <w:rPr>
          <w:rFonts w:ascii="Times New Roman" w:eastAsia="Times New Roman" w:hAnsi="Times New Roman"/>
          <w:sz w:val="26"/>
          <w:szCs w:val="26"/>
          <w:lang w:eastAsia="ru-RU"/>
        </w:rPr>
        <w:t>Настоящие изменения также будут способствовать увеличению налогооблагаемой базы и соответственно увеличению поступлений в бюджеты различного уровня.</w:t>
      </w:r>
    </w:p>
    <w:p w:rsidR="008D3E2A" w:rsidRDefault="008D3E2A" w:rsidP="00843B06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D3E2A">
        <w:rPr>
          <w:rFonts w:ascii="Times New Roman" w:eastAsia="Times New Roman" w:hAnsi="Times New Roman"/>
          <w:sz w:val="26"/>
          <w:szCs w:val="26"/>
          <w:lang w:eastAsia="ru-RU"/>
        </w:rPr>
        <w:t xml:space="preserve">В рамках настоящих изменений не выполняются работы по приведению генерального плана в соответствие с действующей редакцией Градостроительного кодекса (п.11, </w:t>
      </w:r>
      <w:hyperlink r:id="rId11" w:history="1">
        <w:r w:rsidRPr="008D3E2A">
          <w:rPr>
            <w:rFonts w:ascii="Times New Roman" w:eastAsia="Times New Roman" w:hAnsi="Times New Roman"/>
            <w:sz w:val="26"/>
            <w:szCs w:val="26"/>
            <w:lang w:eastAsia="ru-RU"/>
          </w:rPr>
          <w:t>ст. 11, Федеральный закон от 20.03.2011 N 41-ФЗ "О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планирования)"</w:t>
        </w:r>
        <w:r w:rsidR="000C7899">
          <w:rPr>
            <w:rFonts w:ascii="Times New Roman" w:eastAsia="Times New Roman" w:hAnsi="Times New Roman"/>
            <w:sz w:val="26"/>
            <w:szCs w:val="26"/>
            <w:lang w:eastAsia="ru-RU"/>
          </w:rPr>
          <w:t>.</w:t>
        </w:r>
        <w:r w:rsidRPr="008D3E2A">
          <w:rPr>
            <w:rFonts w:ascii="Times New Roman" w:eastAsia="Times New Roman" w:hAnsi="Times New Roman"/>
            <w:sz w:val="26"/>
            <w:szCs w:val="26"/>
            <w:lang w:eastAsia="ru-RU"/>
          </w:rPr>
          <w:t xml:space="preserve"> </w:t>
        </w:r>
      </w:hyperlink>
    </w:p>
    <w:p w:rsidR="000C7899" w:rsidRDefault="000C789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</w:p>
    <w:p w:rsidR="00843B06" w:rsidRPr="00532733" w:rsidRDefault="00532733" w:rsidP="00532733">
      <w:pPr>
        <w:pStyle w:val="ad"/>
        <w:numPr>
          <w:ilvl w:val="0"/>
          <w:numId w:val="16"/>
        </w:numPr>
        <w:spacing w:before="120" w:after="120" w:line="240" w:lineRule="auto"/>
        <w:ind w:left="1429" w:hanging="357"/>
        <w:outlineLvl w:val="0"/>
        <w:rPr>
          <w:rFonts w:ascii="Times New Roman" w:eastAsia="Lucida Sans Unicode" w:hAnsi="Times New Roman"/>
          <w:b/>
          <w:color w:val="0000FF"/>
          <w:sz w:val="28"/>
          <w:szCs w:val="28"/>
          <w:lang w:eastAsia="ar-SA"/>
        </w:rPr>
      </w:pPr>
      <w:bookmarkStart w:id="16" w:name="_Toc433960932"/>
      <w:r w:rsidRPr="00C1027F">
        <w:rPr>
          <w:rFonts w:ascii="Times New Roman" w:eastAsia="Lucida Sans Unicode" w:hAnsi="Times New Roman"/>
          <w:b/>
          <w:color w:val="0000FF"/>
          <w:sz w:val="28"/>
          <w:szCs w:val="28"/>
          <w:lang w:eastAsia="ar-SA"/>
        </w:rPr>
        <w:lastRenderedPageBreak/>
        <w:t>Изменения в материалы генерального плана в графической форме.</w:t>
      </w:r>
      <w:bookmarkEnd w:id="16"/>
    </w:p>
    <w:p w:rsidR="00420615" w:rsidRDefault="00AF1B20" w:rsidP="0042061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Предлагаемые изменения </w:t>
      </w:r>
      <w:r w:rsidR="00420615">
        <w:rPr>
          <w:rFonts w:ascii="Times New Roman" w:eastAsia="Times New Roman" w:hAnsi="Times New Roman"/>
          <w:sz w:val="26"/>
          <w:szCs w:val="26"/>
          <w:lang w:eastAsia="ru-RU"/>
        </w:rPr>
        <w:t xml:space="preserve">касаются только </w:t>
      </w:r>
      <w:r w:rsidR="000C7899">
        <w:rPr>
          <w:rFonts w:ascii="Times New Roman" w:eastAsia="Times New Roman" w:hAnsi="Times New Roman"/>
          <w:sz w:val="26"/>
          <w:szCs w:val="26"/>
          <w:lang w:eastAsia="ru-RU"/>
        </w:rPr>
        <w:t xml:space="preserve">территории </w:t>
      </w:r>
      <w:r w:rsidR="00420615">
        <w:rPr>
          <w:rFonts w:ascii="Times New Roman" w:eastAsia="Times New Roman" w:hAnsi="Times New Roman"/>
          <w:sz w:val="26"/>
          <w:szCs w:val="26"/>
          <w:lang w:eastAsia="ru-RU"/>
        </w:rPr>
        <w:t>населённого пункта х</w:t>
      </w:r>
      <w:r w:rsidR="00A534C2">
        <w:rPr>
          <w:rFonts w:ascii="Times New Roman" w:eastAsia="Times New Roman" w:hAnsi="Times New Roman"/>
          <w:sz w:val="26"/>
          <w:szCs w:val="26"/>
          <w:lang w:eastAsia="ru-RU"/>
        </w:rPr>
        <w:t>утор</w:t>
      </w:r>
      <w:r w:rsidR="00957C1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BE4ECC">
        <w:rPr>
          <w:rFonts w:ascii="Times New Roman" w:eastAsia="Times New Roman" w:hAnsi="Times New Roman"/>
          <w:sz w:val="26"/>
          <w:szCs w:val="26"/>
          <w:lang w:eastAsia="ru-RU"/>
        </w:rPr>
        <w:t>Новопокровский</w:t>
      </w:r>
      <w:proofErr w:type="spellEnd"/>
      <w:r w:rsidR="000C7899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420615">
        <w:rPr>
          <w:rFonts w:ascii="Times New Roman" w:eastAsia="Times New Roman" w:hAnsi="Times New Roman"/>
          <w:sz w:val="26"/>
          <w:szCs w:val="26"/>
          <w:lang w:eastAsia="ru-RU"/>
        </w:rPr>
        <w:t xml:space="preserve"> в части изменения функционального зонирования его территории (отображено в графической части проекта). </w:t>
      </w:r>
    </w:p>
    <w:p w:rsidR="00E16126" w:rsidRDefault="00532733" w:rsidP="0042061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Изменения генерального плана связаны с планируемым размещением в восточной части х.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Новопокровский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предприятия сельскохозяйственного производства, </w:t>
      </w:r>
      <w:r w:rsidR="00E16126">
        <w:rPr>
          <w:rFonts w:ascii="Times New Roman" w:eastAsia="Times New Roman" w:hAnsi="Times New Roman"/>
          <w:sz w:val="26"/>
          <w:szCs w:val="26"/>
          <w:lang w:eastAsia="ru-RU"/>
        </w:rPr>
        <w:t xml:space="preserve">для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которо</w:t>
      </w:r>
      <w:r w:rsidR="00E16126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C540B">
        <w:rPr>
          <w:rFonts w:ascii="Times New Roman" w:eastAsia="Times New Roman" w:hAnsi="Times New Roman"/>
          <w:sz w:val="26"/>
          <w:szCs w:val="26"/>
          <w:lang w:eastAsia="ru-RU"/>
        </w:rPr>
        <w:t>предлагается использовать</w:t>
      </w:r>
      <w:r w:rsidR="00E16126">
        <w:rPr>
          <w:rFonts w:ascii="Times New Roman" w:eastAsia="Times New Roman" w:hAnsi="Times New Roman"/>
          <w:sz w:val="26"/>
          <w:szCs w:val="26"/>
          <w:lang w:eastAsia="ru-RU"/>
        </w:rPr>
        <w:t xml:space="preserve"> два земельных участка. Один земельный участок, площадью 1925 кв. м. находится на территории бывшего сельского клуба. В действующем генеральном плане этот участок планировался  для размещения коммерческих и торговых объектов.</w:t>
      </w:r>
      <w:r w:rsidR="00BB46AC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BE6692" w:rsidRDefault="00BB46AC" w:rsidP="0042061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Второй участок, планируемый для  размещения сельскохозяйственного предприятия </w:t>
      </w:r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>расположен</w:t>
      </w:r>
      <w:proofErr w:type="gramEnd"/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 xml:space="preserve"> в 60 метрах к </w:t>
      </w:r>
      <w:proofErr w:type="spellStart"/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>северо</w:t>
      </w:r>
      <w:proofErr w:type="spellEnd"/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>–востоку от первого. Площадь участка составляет 10 000 кв. м</w:t>
      </w:r>
      <w:r w:rsidR="00A534C2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 xml:space="preserve">В действующем генеральном плане этот участок  относится к неиспользуемым природным территориям. Общая площадь участков </w:t>
      </w:r>
      <w:r w:rsidR="00E16E61">
        <w:rPr>
          <w:rFonts w:ascii="Times New Roman" w:eastAsia="Times New Roman" w:hAnsi="Times New Roman"/>
          <w:sz w:val="26"/>
          <w:szCs w:val="26"/>
          <w:lang w:eastAsia="ru-RU"/>
        </w:rPr>
        <w:t xml:space="preserve">создаваемого предприятия </w:t>
      </w:r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>сельскохозяйственного производства составит 11 925 кв. м. или 1,19 га.</w:t>
      </w:r>
    </w:p>
    <w:p w:rsidR="007B1C1E" w:rsidRDefault="0025498B" w:rsidP="0042061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35AE4">
        <w:rPr>
          <w:rFonts w:ascii="Times New Roman" w:eastAsia="Times New Roman" w:hAnsi="Times New Roman"/>
          <w:sz w:val="26"/>
          <w:szCs w:val="26"/>
          <w:lang w:eastAsia="ru-RU"/>
        </w:rPr>
        <w:t>Рас</w:t>
      </w:r>
      <w:r w:rsidR="00B35AE4" w:rsidRPr="00B35AE4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B35AE4">
        <w:rPr>
          <w:rFonts w:ascii="Times New Roman" w:eastAsia="Times New Roman" w:hAnsi="Times New Roman"/>
          <w:sz w:val="26"/>
          <w:szCs w:val="26"/>
          <w:lang w:eastAsia="ru-RU"/>
        </w:rPr>
        <w:t xml:space="preserve">тояние от зданий и сооружений </w:t>
      </w:r>
      <w:r w:rsidR="009C69C5">
        <w:rPr>
          <w:rFonts w:ascii="Times New Roman" w:eastAsia="Times New Roman" w:hAnsi="Times New Roman"/>
          <w:sz w:val="26"/>
          <w:szCs w:val="26"/>
          <w:lang w:eastAsia="ru-RU"/>
        </w:rPr>
        <w:t>планируемого предприятия</w:t>
      </w:r>
      <w:r w:rsidRPr="00B35AE4">
        <w:rPr>
          <w:rFonts w:ascii="Times New Roman" w:eastAsia="Times New Roman" w:hAnsi="Times New Roman"/>
          <w:sz w:val="26"/>
          <w:szCs w:val="26"/>
          <w:lang w:eastAsia="ru-RU"/>
        </w:rPr>
        <w:t xml:space="preserve"> до </w:t>
      </w:r>
      <w:r w:rsidR="000C7899">
        <w:rPr>
          <w:rFonts w:ascii="Times New Roman" w:eastAsia="Times New Roman" w:hAnsi="Times New Roman"/>
          <w:sz w:val="26"/>
          <w:szCs w:val="26"/>
          <w:lang w:eastAsia="ru-RU"/>
        </w:rPr>
        <w:t xml:space="preserve">существующей </w:t>
      </w:r>
      <w:r w:rsidRPr="00B35AE4">
        <w:rPr>
          <w:rFonts w:ascii="Times New Roman" w:eastAsia="Times New Roman" w:hAnsi="Times New Roman"/>
          <w:sz w:val="26"/>
          <w:szCs w:val="26"/>
          <w:lang w:eastAsia="ru-RU"/>
        </w:rPr>
        <w:t>жилой застройки должно соответствовать норма</w:t>
      </w:r>
      <w:r w:rsidR="004F7047">
        <w:rPr>
          <w:rFonts w:ascii="Times New Roman" w:eastAsia="Times New Roman" w:hAnsi="Times New Roman"/>
          <w:sz w:val="26"/>
          <w:szCs w:val="26"/>
          <w:lang w:eastAsia="ru-RU"/>
        </w:rPr>
        <w:t>м САНПИН 2.2.1/2.1.1.1200 - 03</w:t>
      </w:r>
      <w:r w:rsidR="00B35AE4" w:rsidRPr="00B35AE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484C75" w:rsidRDefault="00312138" w:rsidP="00D9380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E17FB">
        <w:rPr>
          <w:rFonts w:ascii="Times New Roman" w:eastAsia="Times New Roman" w:hAnsi="Times New Roman"/>
          <w:sz w:val="26"/>
          <w:szCs w:val="26"/>
          <w:lang w:eastAsia="ru-RU"/>
        </w:rPr>
        <w:t>Для удобства рассмотрения настоящего проекта изм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енений ниже привод</w:t>
      </w:r>
      <w:r w:rsidR="00D9380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тся фрагмент</w:t>
      </w:r>
      <w:r w:rsidRPr="006E17F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93805" w:rsidRPr="00D9380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93805">
        <w:rPr>
          <w:rFonts w:ascii="Times New Roman" w:eastAsia="Times New Roman" w:hAnsi="Times New Roman"/>
          <w:sz w:val="26"/>
          <w:szCs w:val="26"/>
          <w:lang w:eastAsia="ru-RU"/>
        </w:rPr>
        <w:t xml:space="preserve">Схемы </w:t>
      </w:r>
      <w:r w:rsidRPr="00D93805">
        <w:rPr>
          <w:rFonts w:ascii="Times New Roman" w:eastAsia="Times New Roman" w:hAnsi="Times New Roman"/>
          <w:sz w:val="26"/>
          <w:szCs w:val="26"/>
          <w:lang w:eastAsia="ru-RU"/>
        </w:rPr>
        <w:t>развития сельского поселения (основной чертеж)</w:t>
      </w:r>
      <w:proofErr w:type="gramStart"/>
      <w:r w:rsidRPr="00D93805">
        <w:rPr>
          <w:rFonts w:ascii="Times New Roman" w:eastAsia="Times New Roman" w:hAnsi="Times New Roman"/>
          <w:sz w:val="26"/>
          <w:szCs w:val="26"/>
          <w:lang w:eastAsia="ru-RU"/>
        </w:rPr>
        <w:t>.Ф</w:t>
      </w:r>
      <w:proofErr w:type="gramEnd"/>
      <w:r w:rsidRPr="00D93805">
        <w:rPr>
          <w:rFonts w:ascii="Times New Roman" w:eastAsia="Times New Roman" w:hAnsi="Times New Roman"/>
          <w:sz w:val="26"/>
          <w:szCs w:val="26"/>
          <w:lang w:eastAsia="ru-RU"/>
        </w:rPr>
        <w:t>рагменты 6-7</w:t>
      </w:r>
      <w:r w:rsidRPr="006E17F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93805">
        <w:rPr>
          <w:rFonts w:ascii="Times New Roman" w:eastAsia="Times New Roman" w:hAnsi="Times New Roman"/>
          <w:sz w:val="26"/>
          <w:szCs w:val="26"/>
          <w:lang w:eastAsia="ru-RU"/>
        </w:rPr>
        <w:t>(М 1:</w:t>
      </w:r>
      <w:r w:rsidRPr="006E17FB">
        <w:rPr>
          <w:rFonts w:ascii="Times New Roman" w:eastAsia="Times New Roman" w:hAnsi="Times New Roman"/>
          <w:sz w:val="26"/>
          <w:szCs w:val="26"/>
          <w:lang w:eastAsia="ru-RU"/>
        </w:rPr>
        <w:t xml:space="preserve">5 000) в редакциях соответственно до и после внесения изменений Рис. </w:t>
      </w:r>
      <w:r w:rsidR="00D93805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6E17FB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</w:p>
    <w:p w:rsidR="00584583" w:rsidRPr="00F32C0D" w:rsidRDefault="00BE6692" w:rsidP="00584583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84583" w:rsidRPr="00F32C0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Рис. </w:t>
      </w:r>
      <w:r w:rsidR="00584583">
        <w:rPr>
          <w:rFonts w:ascii="Arial" w:eastAsia="Times New Roman" w:hAnsi="Arial" w:cs="Arial"/>
          <w:b/>
          <w:i/>
          <w:sz w:val="20"/>
          <w:szCs w:val="20"/>
          <w:lang w:eastAsia="ru-RU"/>
        </w:rPr>
        <w:t>2</w:t>
      </w:r>
      <w:r w:rsidR="00584583" w:rsidRPr="00F32C0D">
        <w:rPr>
          <w:rFonts w:ascii="Arial" w:eastAsia="Times New Roman" w:hAnsi="Arial" w:cs="Arial"/>
          <w:b/>
          <w:i/>
          <w:sz w:val="20"/>
          <w:szCs w:val="20"/>
          <w:lang w:eastAsia="ru-RU"/>
        </w:rPr>
        <w:t>.</w:t>
      </w:r>
      <w:r w:rsidR="00584583">
        <w:rPr>
          <w:rFonts w:ascii="Arial" w:eastAsia="Times New Roman" w:hAnsi="Arial" w:cs="Arial"/>
          <w:b/>
          <w:i/>
          <w:sz w:val="20"/>
          <w:szCs w:val="20"/>
          <w:lang w:eastAsia="ru-RU"/>
        </w:rPr>
        <w:t>1</w:t>
      </w:r>
      <w:r w:rsidR="00584583" w:rsidRPr="00F32C0D">
        <w:rPr>
          <w:rFonts w:ascii="Arial" w:eastAsia="Times New Roman" w:hAnsi="Arial" w:cs="Arial"/>
          <w:b/>
          <w:i/>
          <w:sz w:val="20"/>
          <w:szCs w:val="20"/>
          <w:lang w:eastAsia="ru-RU"/>
        </w:rPr>
        <w:t>.</w:t>
      </w:r>
    </w:p>
    <w:p w:rsidR="00532733" w:rsidRDefault="00584583" w:rsidP="00532733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фрагмент</w:t>
      </w:r>
      <w:r w:rsidRPr="00F32C0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схем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ы</w:t>
      </w:r>
      <w:r w:rsidR="00727CD7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развития сельского поселения</w:t>
      </w:r>
      <w:r w:rsidRPr="00E322E6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(основной чертеж)</w:t>
      </w:r>
      <w:proofErr w:type="gramStart"/>
      <w:r w:rsidR="00727CD7">
        <w:rPr>
          <w:rFonts w:ascii="Arial" w:eastAsia="Times New Roman" w:hAnsi="Arial" w:cs="Arial"/>
          <w:b/>
          <w:i/>
          <w:sz w:val="20"/>
          <w:szCs w:val="20"/>
          <w:lang w:eastAsia="ru-RU"/>
        </w:rPr>
        <w:t>.</w:t>
      </w:r>
      <w:r w:rsidR="00532733">
        <w:rPr>
          <w:rFonts w:ascii="Arial" w:eastAsia="Times New Roman" w:hAnsi="Arial" w:cs="Arial"/>
          <w:b/>
          <w:i/>
          <w:sz w:val="20"/>
          <w:szCs w:val="20"/>
          <w:lang w:eastAsia="ru-RU"/>
        </w:rPr>
        <w:t>Ф</w:t>
      </w:r>
      <w:proofErr w:type="gramEnd"/>
      <w:r w:rsidR="00532733"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рагменты 6-7,</w:t>
      </w:r>
    </w:p>
    <w:p w:rsidR="00584583" w:rsidRDefault="00584583" w:rsidP="00584583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32C0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в редакциях соответственно до и после внесения изменений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584583" w:rsidRPr="00FF6FD3" w:rsidTr="00484C75">
        <w:tc>
          <w:tcPr>
            <w:tcW w:w="4786" w:type="dxa"/>
            <w:shd w:val="clear" w:color="auto" w:fill="auto"/>
          </w:tcPr>
          <w:p w:rsidR="00584583" w:rsidRPr="005B1CBA" w:rsidRDefault="00584583" w:rsidP="00DD34F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B1CB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редакции действующего генерального плана</w:t>
            </w:r>
          </w:p>
        </w:tc>
        <w:tc>
          <w:tcPr>
            <w:tcW w:w="4678" w:type="dxa"/>
            <w:shd w:val="clear" w:color="auto" w:fill="auto"/>
          </w:tcPr>
          <w:p w:rsidR="00584583" w:rsidRPr="005B1CBA" w:rsidRDefault="00584583" w:rsidP="00DD34F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B1CB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новой редакции генерального плана с учетом настоящих изменений</w:t>
            </w:r>
          </w:p>
        </w:tc>
      </w:tr>
      <w:tr w:rsidR="00584583" w:rsidRPr="00FF6FD3" w:rsidTr="00484C75">
        <w:trPr>
          <w:trHeight w:val="2727"/>
        </w:trPr>
        <w:tc>
          <w:tcPr>
            <w:tcW w:w="4786" w:type="dxa"/>
            <w:shd w:val="clear" w:color="auto" w:fill="auto"/>
          </w:tcPr>
          <w:p w:rsidR="00584583" w:rsidRPr="005B1CBA" w:rsidRDefault="00727CD7" w:rsidP="00DD34F6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EB3EB7" wp14:editId="2DD1F622">
                  <wp:extent cx="3010619" cy="23641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6  .Фрагменты 6-7.t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6"/>
                          <a:stretch/>
                        </pic:blipFill>
                        <pic:spPr bwMode="auto">
                          <a:xfrm>
                            <a:off x="0" y="0"/>
                            <a:ext cx="3020870" cy="2372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584583" w:rsidRPr="005B1CBA" w:rsidRDefault="00484C75" w:rsidP="00DD34F6">
            <w:pPr>
              <w:tabs>
                <w:tab w:val="left" w:pos="4514"/>
              </w:tabs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DC2F5F" wp14:editId="1C12321F">
                  <wp:extent cx="2854192" cy="2352324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!_26 6-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58"/>
                          <a:stretch/>
                        </pic:blipFill>
                        <pic:spPr bwMode="auto">
                          <a:xfrm>
                            <a:off x="0" y="0"/>
                            <a:ext cx="2863883" cy="2360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83" w:rsidRDefault="00584583" w:rsidP="00584583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val="en-US" w:eastAsia="ru-RU"/>
        </w:rPr>
      </w:pPr>
    </w:p>
    <w:p w:rsidR="00D714A7" w:rsidRDefault="00D714A7" w:rsidP="00D714A7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Соответствующие изменения внесены в </w:t>
      </w:r>
      <w:r w:rsidR="00366E03">
        <w:rPr>
          <w:rFonts w:ascii="Times New Roman" w:eastAsia="Times New Roman" w:hAnsi="Times New Roman"/>
          <w:sz w:val="26"/>
          <w:szCs w:val="26"/>
          <w:lang w:eastAsia="ru-RU"/>
        </w:rPr>
        <w:t>чертёж</w:t>
      </w:r>
      <w:r w:rsidR="00151821">
        <w:rPr>
          <w:rFonts w:ascii="Times New Roman" w:eastAsia="Times New Roman" w:hAnsi="Times New Roman"/>
          <w:sz w:val="26"/>
          <w:szCs w:val="26"/>
          <w:lang w:eastAsia="ru-RU"/>
        </w:rPr>
        <w:t xml:space="preserve"> утверждаемой части генерального плана </w:t>
      </w:r>
      <w:r w:rsidR="00366E03">
        <w:rPr>
          <w:rFonts w:ascii="Times New Roman" w:eastAsia="Times New Roman" w:hAnsi="Times New Roman"/>
          <w:sz w:val="26"/>
          <w:szCs w:val="26"/>
          <w:lang w:eastAsia="ru-RU"/>
        </w:rPr>
        <w:t xml:space="preserve"> «</w:t>
      </w:r>
      <w:r w:rsidR="00366E03" w:rsidRPr="00366E03">
        <w:rPr>
          <w:rFonts w:ascii="Times New Roman" w:eastAsia="Times New Roman" w:hAnsi="Times New Roman"/>
          <w:sz w:val="26"/>
          <w:szCs w:val="26"/>
          <w:lang w:eastAsia="ru-RU"/>
        </w:rPr>
        <w:t>Схема границ функциональных зон. Фрагменты 6-7»</w:t>
      </w:r>
      <w:r w:rsidR="00366E03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366E03" w:rsidRPr="00D3599F" w:rsidRDefault="00366E03" w:rsidP="00D714A7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связи с тем, что за прошедшее с момента утверждения генерального плана </w:t>
      </w:r>
      <w:r w:rsidR="00D93805">
        <w:rPr>
          <w:rFonts w:ascii="Times New Roman" w:eastAsia="Times New Roman" w:hAnsi="Times New Roman"/>
          <w:sz w:val="26"/>
          <w:szCs w:val="26"/>
          <w:lang w:eastAsia="ru-RU"/>
        </w:rPr>
        <w:t xml:space="preserve">время,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х.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Новопокровский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был газифицирован</w:t>
      </w:r>
      <w:r w:rsidR="00151821">
        <w:rPr>
          <w:rFonts w:ascii="Times New Roman" w:eastAsia="Times New Roman" w:hAnsi="Times New Roman"/>
          <w:sz w:val="26"/>
          <w:szCs w:val="26"/>
          <w:lang w:eastAsia="ru-RU"/>
        </w:rPr>
        <w:t xml:space="preserve"> и с тем, что размещение нового сельскохозяйственного предприятия потребует переноса участка существующей линии ЛЭП 10 </w:t>
      </w:r>
      <w:proofErr w:type="spellStart"/>
      <w:r w:rsidR="00151821">
        <w:rPr>
          <w:rFonts w:ascii="Times New Roman" w:eastAsia="Times New Roman" w:hAnsi="Times New Roman"/>
          <w:sz w:val="26"/>
          <w:szCs w:val="26"/>
          <w:lang w:eastAsia="ru-RU"/>
        </w:rPr>
        <w:t>кВ</w:t>
      </w:r>
      <w:proofErr w:type="spellEnd"/>
      <w:r w:rsidR="00151821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0C7899">
        <w:rPr>
          <w:rFonts w:ascii="Times New Roman" w:eastAsia="Times New Roman" w:hAnsi="Times New Roman"/>
          <w:sz w:val="26"/>
          <w:szCs w:val="26"/>
          <w:lang w:eastAsia="ru-RU"/>
        </w:rPr>
        <w:t xml:space="preserve">необходимые </w:t>
      </w:r>
      <w:r w:rsidR="00E16E61">
        <w:rPr>
          <w:rFonts w:ascii="Times New Roman" w:eastAsia="Times New Roman" w:hAnsi="Times New Roman"/>
          <w:sz w:val="26"/>
          <w:szCs w:val="26"/>
          <w:lang w:eastAsia="ru-RU"/>
        </w:rPr>
        <w:t xml:space="preserve">изменения </w:t>
      </w:r>
      <w:r w:rsidR="00151821">
        <w:rPr>
          <w:rFonts w:ascii="Times New Roman" w:eastAsia="Times New Roman" w:hAnsi="Times New Roman"/>
          <w:sz w:val="26"/>
          <w:szCs w:val="26"/>
          <w:lang w:eastAsia="ru-RU"/>
        </w:rPr>
        <w:t xml:space="preserve">внесены в чертёж материалов по обоснованию генерального плана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Pr="00366E03">
        <w:rPr>
          <w:rFonts w:ascii="Times New Roman" w:hAnsi="Times New Roman"/>
          <w:sz w:val="26"/>
          <w:szCs w:val="26"/>
          <w:lang w:eastAsia="ru-RU"/>
        </w:rPr>
        <w:t>Схема размещения объектов инженерной и транспортной инфраструктуры. Фрагменты 6-7»</w:t>
      </w:r>
      <w:r w:rsidR="00D3599F">
        <w:rPr>
          <w:rFonts w:ascii="Times New Roman" w:hAnsi="Times New Roman"/>
          <w:sz w:val="26"/>
          <w:szCs w:val="26"/>
          <w:lang w:eastAsia="ru-RU"/>
        </w:rPr>
        <w:t>. На схеме уточнено месторасположение сетей газопровода и даны предложения по переносу линии ЛЭП.</w:t>
      </w:r>
      <w:bookmarkStart w:id="17" w:name="_GoBack"/>
      <w:bookmarkEnd w:id="17"/>
    </w:p>
    <w:p w:rsidR="00BE6692" w:rsidRPr="00A534C2" w:rsidRDefault="008673B5" w:rsidP="00D714A7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Ниже приводится сравнение показателей баланса </w:t>
      </w:r>
      <w:r w:rsidRPr="00095B12">
        <w:rPr>
          <w:rFonts w:ascii="Times New Roman" w:eastAsia="Times New Roman" w:hAnsi="Times New Roman"/>
          <w:sz w:val="26"/>
          <w:szCs w:val="26"/>
          <w:lang w:eastAsia="ru-RU"/>
        </w:rPr>
        <w:t xml:space="preserve">территории </w:t>
      </w:r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Кашарское</w:t>
      </w:r>
      <w:proofErr w:type="spellEnd"/>
      <w:r w:rsidRPr="003F1057">
        <w:rPr>
          <w:rFonts w:ascii="Times New Roman" w:eastAsia="Times New Roman" w:hAnsi="Times New Roman"/>
          <w:sz w:val="26"/>
          <w:szCs w:val="26"/>
          <w:lang w:eastAsia="ru-RU"/>
        </w:rPr>
        <w:t xml:space="preserve"> СП</w:t>
      </w:r>
      <w:r w:rsidRPr="00095B1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Кашарского</w:t>
      </w:r>
      <w:proofErr w:type="spellEnd"/>
      <w:r w:rsidRPr="00095B12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Ростовской области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после внесённых изменений с данными действующего генерального плана (изменения выделены красным цветом).</w:t>
      </w:r>
    </w:p>
    <w:p w:rsidR="00C661DD" w:rsidRPr="00C661DD" w:rsidRDefault="00BE6692" w:rsidP="008673B5">
      <w:pPr>
        <w:ind w:firstLine="902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673B5">
        <w:rPr>
          <w:rFonts w:ascii="Arial" w:hAnsi="Arial" w:cs="Arial"/>
          <w:b/>
          <w:i/>
          <w:sz w:val="20"/>
          <w:szCs w:val="20"/>
        </w:rPr>
        <w:t>Табл.3.1</w:t>
      </w:r>
      <w:r w:rsidR="008673B5" w:rsidRPr="001B723E">
        <w:rPr>
          <w:rFonts w:ascii="Arial" w:hAnsi="Arial" w:cs="Arial"/>
          <w:b/>
          <w:i/>
          <w:sz w:val="20"/>
          <w:szCs w:val="20"/>
        </w:rPr>
        <w:t>.</w:t>
      </w:r>
      <w:r w:rsidR="008673B5">
        <w:rPr>
          <w:rFonts w:ascii="Arial" w:hAnsi="Arial" w:cs="Arial"/>
          <w:b/>
          <w:i/>
          <w:sz w:val="20"/>
          <w:szCs w:val="20"/>
        </w:rPr>
        <w:t xml:space="preserve"> Баланс территорий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69"/>
        <w:gridCol w:w="4355"/>
        <w:gridCol w:w="811"/>
        <w:gridCol w:w="1139"/>
        <w:gridCol w:w="779"/>
        <w:gridCol w:w="1139"/>
        <w:gridCol w:w="779"/>
      </w:tblGrid>
      <w:tr w:rsidR="00C661DD" w:rsidRPr="00C661DD" w:rsidTr="008673B5">
        <w:tc>
          <w:tcPr>
            <w:tcW w:w="29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C661DD" w:rsidRPr="00C661DD" w:rsidRDefault="00C661DD" w:rsidP="008673B5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п.п</w:t>
            </w:r>
            <w:proofErr w:type="spellEnd"/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8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C661DD" w:rsidRPr="00C661DD" w:rsidRDefault="00C661DD" w:rsidP="008673B5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3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C661DD" w:rsidRPr="00C661DD" w:rsidRDefault="00C661DD" w:rsidP="008673B5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0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673B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Утверждённый генеральный план</w:t>
            </w:r>
          </w:p>
        </w:tc>
        <w:tc>
          <w:tcPr>
            <w:tcW w:w="9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673B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Внесение изменений</w:t>
            </w:r>
          </w:p>
        </w:tc>
      </w:tr>
      <w:tr w:rsidR="00C661DD" w:rsidRPr="00C661DD" w:rsidTr="008673B5">
        <w:tc>
          <w:tcPr>
            <w:tcW w:w="29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8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3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C661DD" w:rsidRPr="00C661DD" w:rsidRDefault="00C661DD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%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Площадь сельского поселения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км</w:t>
            </w:r>
            <w:proofErr w:type="gramEnd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28886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28886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площадь населённых пунктов СП «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Кашарское</w:t>
            </w:r>
            <w:proofErr w:type="spellEnd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сельское поселение»*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lang w:eastAsia="ru-RU"/>
              </w:rPr>
              <w:t>1960.0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661DD">
              <w:rPr>
                <w:rFonts w:ascii="Arial" w:eastAsia="Times New Roman" w:hAnsi="Arial" w:cs="Arial"/>
                <w:lang w:eastAsia="ru-RU"/>
              </w:rPr>
              <w:t>100%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lang w:eastAsia="ru-RU"/>
              </w:rPr>
              <w:t>1960.0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C661DD">
              <w:rPr>
                <w:rFonts w:ascii="Arial" w:eastAsia="Times New Roman" w:hAnsi="Arial" w:cs="Arial"/>
                <w:lang w:eastAsia="ru-RU"/>
              </w:rPr>
              <w:t>100%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числе:</w:t>
            </w:r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сл.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Кашары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Будановка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Верхнекалиновка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Лысогорка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х. Миргородский</w:t>
            </w:r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Нижнекалиновка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Новодонецкий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  <w:proofErr w:type="gramEnd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Новопавловка</w:t>
            </w:r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Новопокровский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х. </w:t>
            </w:r>
            <w:proofErr w:type="spellStart"/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Усиковка</w:t>
            </w:r>
            <w:proofErr w:type="spellEnd"/>
          </w:p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х. Федоровка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1101,3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85,0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172,0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73,3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24,7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59,9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137,3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169,4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100,1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27,7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9,3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8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8,6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5,1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1101,3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85,0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172,0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73,3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24,7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59,9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137,3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169,4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100,1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27,7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9,3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8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7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C661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1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8,6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5,1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Площадь жилой застройки - всего:</w:t>
            </w:r>
          </w:p>
          <w:p w:rsidR="008673B5" w:rsidRPr="00C661DD" w:rsidRDefault="008673B5" w:rsidP="00C66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числе:</w:t>
            </w:r>
          </w:p>
          <w:p w:rsidR="008673B5" w:rsidRPr="00C661DD" w:rsidRDefault="008673B5" w:rsidP="00C66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-одноэтажная застройка (включая ИЖС)</w:t>
            </w:r>
          </w:p>
          <w:p w:rsidR="008673B5" w:rsidRPr="00C661DD" w:rsidRDefault="008673B5" w:rsidP="00C661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-малоэтажная многоквартирная застройка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  <w:p w:rsidR="008673B5" w:rsidRPr="00C661DD" w:rsidRDefault="008673B5" w:rsidP="00C661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673B5" w:rsidRPr="00C661DD" w:rsidRDefault="008673B5" w:rsidP="00C661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  <w:p w:rsidR="008673B5" w:rsidRPr="00C661DD" w:rsidRDefault="008673B5" w:rsidP="00C661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765,0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763,2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38,9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765,0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763,2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39,0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38,9</w:t>
            </w:r>
          </w:p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Общественно-деловая (зона поселкового центра)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8673B5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3</w:t>
            </w:r>
            <w:r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6</w:t>
            </w: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,</w:t>
            </w:r>
            <w:r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Промышленная и коммунально-складская зоны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71,5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8673B5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7</w:t>
            </w:r>
            <w:r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2</w:t>
            </w: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,</w:t>
            </w:r>
            <w:r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714A7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3,</w:t>
            </w:r>
            <w:r w:rsidR="00D714A7"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7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Земли общего пользования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309,3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309,3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15,8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Зеленые насаждения общего пользования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</w:tr>
      <w:tr w:rsidR="008673B5" w:rsidRPr="00C661DD" w:rsidTr="008673B5">
        <w:tc>
          <w:tcPr>
            <w:tcW w:w="297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282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Сельскохозяйственные и прочие территории</w:t>
            </w:r>
          </w:p>
        </w:tc>
        <w:tc>
          <w:tcPr>
            <w:tcW w:w="430" w:type="pct"/>
            <w:tcBorders>
              <w:left w:val="single" w:sz="4" w:space="0" w:color="000000"/>
              <w:bottom w:val="single" w:sz="4" w:space="0" w:color="000000"/>
            </w:tcBorders>
          </w:tcPr>
          <w:p w:rsidR="008673B5" w:rsidRPr="00C661DD" w:rsidRDefault="008673B5" w:rsidP="00C661DD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733,4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D34F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61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8673B5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73</w:t>
            </w:r>
            <w:r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2</w:t>
            </w: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,</w:t>
            </w:r>
            <w:r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3B5" w:rsidRPr="00C661DD" w:rsidRDefault="008673B5" w:rsidP="00D714A7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C661DD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37,</w:t>
            </w:r>
            <w:r w:rsidR="00D714A7" w:rsidRPr="00D714A7">
              <w:rPr>
                <w:rFonts w:ascii="Arial" w:eastAsia="Times New Roman" w:hAnsi="Arial" w:cs="Arial"/>
                <w:color w:val="C00000"/>
                <w:sz w:val="20"/>
                <w:szCs w:val="20"/>
                <w:lang w:eastAsia="ru-RU"/>
              </w:rPr>
              <w:t>4</w:t>
            </w:r>
          </w:p>
        </w:tc>
      </w:tr>
    </w:tbl>
    <w:p w:rsidR="00C661DD" w:rsidRPr="00C661DD" w:rsidRDefault="00C661DD" w:rsidP="00C661DD">
      <w:pPr>
        <w:spacing w:after="0" w:line="240" w:lineRule="auto"/>
        <w:rPr>
          <w:rFonts w:ascii="Times New Roman" w:eastAsia="Times New Roman" w:hAnsi="Times New Roman"/>
          <w:sz w:val="2"/>
          <w:szCs w:val="2"/>
          <w:lang w:eastAsia="ru-RU"/>
        </w:rPr>
      </w:pPr>
      <w:r w:rsidRPr="00C661DD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594E25" w:rsidRDefault="00594E25" w:rsidP="00594E25">
      <w:pPr>
        <w:spacing w:before="120" w:after="120" w:line="240" w:lineRule="auto"/>
        <w:ind w:firstLine="851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B5F24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Приложени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е</w:t>
      </w:r>
      <w:r w:rsidRPr="00CB5F24">
        <w:rPr>
          <w:rFonts w:ascii="Times New Roman" w:eastAsia="Times New Roman" w:hAnsi="Times New Roman"/>
          <w:b/>
          <w:sz w:val="26"/>
          <w:szCs w:val="26"/>
          <w:lang w:eastAsia="ru-RU"/>
        </w:rPr>
        <w:t>:</w:t>
      </w:r>
    </w:p>
    <w:p w:rsidR="00594E25" w:rsidRPr="00A649BF" w:rsidRDefault="00594E25" w:rsidP="00594E25">
      <w:pPr>
        <w:numPr>
          <w:ilvl w:val="1"/>
          <w:numId w:val="17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594E25">
        <w:rPr>
          <w:rFonts w:ascii="Times New Roman" w:hAnsi="Times New Roman"/>
          <w:sz w:val="26"/>
          <w:szCs w:val="26"/>
          <w:lang w:eastAsia="ru-RU"/>
        </w:rPr>
        <w:t xml:space="preserve">Копия </w:t>
      </w:r>
      <w:r w:rsidRPr="007C798A">
        <w:rPr>
          <w:rFonts w:ascii="Times New Roman" w:hAnsi="Times New Roman"/>
          <w:sz w:val="26"/>
          <w:szCs w:val="26"/>
          <w:lang w:eastAsia="ru-RU"/>
        </w:rPr>
        <w:t xml:space="preserve">Постановления </w:t>
      </w:r>
      <w:r w:rsidRPr="00A649BF">
        <w:rPr>
          <w:rFonts w:ascii="Times New Roman" w:hAnsi="Times New Roman"/>
          <w:sz w:val="26"/>
          <w:szCs w:val="26"/>
          <w:lang w:eastAsia="ru-RU"/>
        </w:rPr>
        <w:t xml:space="preserve">Администрации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Кашарского</w:t>
      </w:r>
      <w:proofErr w:type="spellEnd"/>
      <w:r w:rsidRPr="00A649BF">
        <w:rPr>
          <w:rFonts w:ascii="Times New Roman" w:hAnsi="Times New Roman"/>
          <w:sz w:val="26"/>
          <w:szCs w:val="26"/>
          <w:lang w:eastAsia="ru-RU"/>
        </w:rPr>
        <w:t xml:space="preserve"> сельского поселения № </w:t>
      </w:r>
      <w:r>
        <w:rPr>
          <w:rFonts w:ascii="Times New Roman" w:hAnsi="Times New Roman"/>
          <w:sz w:val="26"/>
          <w:szCs w:val="26"/>
          <w:lang w:eastAsia="ru-RU"/>
        </w:rPr>
        <w:t>336</w:t>
      </w:r>
      <w:r w:rsidRPr="00A649BF">
        <w:rPr>
          <w:rFonts w:ascii="Times New Roman" w:hAnsi="Times New Roman"/>
          <w:sz w:val="26"/>
          <w:szCs w:val="26"/>
          <w:lang w:eastAsia="ru-RU"/>
        </w:rPr>
        <w:t xml:space="preserve"> от </w:t>
      </w:r>
      <w:r>
        <w:rPr>
          <w:rFonts w:ascii="Times New Roman" w:hAnsi="Times New Roman"/>
          <w:sz w:val="26"/>
          <w:szCs w:val="26"/>
          <w:lang w:eastAsia="ru-RU"/>
        </w:rPr>
        <w:t xml:space="preserve">30 ноября </w:t>
      </w:r>
      <w:r w:rsidRPr="00A649BF">
        <w:rPr>
          <w:rFonts w:ascii="Times New Roman" w:hAnsi="Times New Roman"/>
          <w:sz w:val="26"/>
          <w:szCs w:val="26"/>
          <w:lang w:eastAsia="ru-RU"/>
        </w:rPr>
        <w:t xml:space="preserve">2015 г. </w:t>
      </w:r>
      <w:r>
        <w:rPr>
          <w:rFonts w:ascii="Times New Roman" w:hAnsi="Times New Roman"/>
          <w:sz w:val="26"/>
          <w:szCs w:val="26"/>
          <w:lang w:eastAsia="ru-RU"/>
        </w:rPr>
        <w:t xml:space="preserve">« О подготовке проекта внесения изменений в генеральный план и правила землепользования и застройки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Кашарского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сельского поселения».</w:t>
      </w:r>
    </w:p>
    <w:p w:rsidR="00594E25" w:rsidRPr="00D93805" w:rsidRDefault="00594E25" w:rsidP="00594E25">
      <w:pPr>
        <w:numPr>
          <w:ilvl w:val="1"/>
          <w:numId w:val="17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93805">
        <w:rPr>
          <w:rFonts w:ascii="Times New Roman" w:hAnsi="Times New Roman"/>
          <w:sz w:val="26"/>
          <w:szCs w:val="26"/>
          <w:lang w:eastAsia="ru-RU"/>
        </w:rPr>
        <w:t>Схема границ функциональных зон</w:t>
      </w:r>
      <w:r w:rsidR="00366E03" w:rsidRPr="00D93805">
        <w:rPr>
          <w:rFonts w:ascii="Times New Roman" w:hAnsi="Times New Roman"/>
          <w:sz w:val="26"/>
          <w:szCs w:val="26"/>
          <w:lang w:eastAsia="ru-RU"/>
        </w:rPr>
        <w:t>.</w:t>
      </w:r>
      <w:r w:rsidRPr="00D93805">
        <w:rPr>
          <w:rFonts w:ascii="Times New Roman" w:hAnsi="Times New Roman"/>
          <w:sz w:val="26"/>
          <w:szCs w:val="26"/>
          <w:lang w:eastAsia="ru-RU"/>
        </w:rPr>
        <w:t xml:space="preserve"> Фрагменты 6-7. М 1:5</w:t>
      </w:r>
      <w:r w:rsidR="00366E03" w:rsidRPr="00D93805">
        <w:rPr>
          <w:rFonts w:ascii="Times New Roman" w:hAnsi="Times New Roman"/>
          <w:sz w:val="26"/>
          <w:szCs w:val="26"/>
          <w:lang w:eastAsia="ru-RU"/>
        </w:rPr>
        <w:t>000</w:t>
      </w:r>
      <w:r w:rsidRPr="00D93805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594E25" w:rsidRPr="00D93805" w:rsidRDefault="00594E25" w:rsidP="00594E25">
      <w:pPr>
        <w:numPr>
          <w:ilvl w:val="1"/>
          <w:numId w:val="17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93805">
        <w:rPr>
          <w:rFonts w:ascii="Times New Roman" w:hAnsi="Times New Roman"/>
          <w:sz w:val="26"/>
          <w:szCs w:val="26"/>
          <w:lang w:eastAsia="ru-RU"/>
        </w:rPr>
        <w:t>Схема развития сельского поселения (основной чертеж) Фрагменты 6-7. М 1:5 000.</w:t>
      </w:r>
    </w:p>
    <w:p w:rsidR="00594E25" w:rsidRPr="00D93805" w:rsidRDefault="00594E25" w:rsidP="00594E25">
      <w:pPr>
        <w:numPr>
          <w:ilvl w:val="1"/>
          <w:numId w:val="17"/>
        </w:numPr>
        <w:spacing w:before="120" w:after="12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93805">
        <w:rPr>
          <w:rFonts w:ascii="Times New Roman" w:hAnsi="Times New Roman"/>
          <w:sz w:val="26"/>
          <w:szCs w:val="26"/>
          <w:lang w:eastAsia="ru-RU"/>
        </w:rPr>
        <w:t>Схема размещения объектов инженерной и транспортной инфраструктуры. Фрагменты 6-7. М 1:5 000.</w:t>
      </w:r>
    </w:p>
    <w:p w:rsidR="00594E25" w:rsidRDefault="00594E25" w:rsidP="00594E25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16126" w:rsidRDefault="00E16126">
      <w:pPr>
        <w:spacing w:after="0" w:line="240" w:lineRule="auto"/>
        <w:rPr>
          <w:rFonts w:eastAsiaTheme="minorHAnsi" w:cs="Calibri"/>
        </w:rPr>
      </w:pPr>
      <w:r>
        <w:rPr>
          <w:rFonts w:eastAsiaTheme="minorHAnsi" w:cs="Calibri"/>
        </w:rPr>
        <w:br w:type="page"/>
      </w:r>
    </w:p>
    <w:p w:rsidR="00E16126" w:rsidRDefault="00E16126" w:rsidP="00E16126">
      <w:pPr>
        <w:spacing w:before="120" w:after="12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Приложение 1</w:t>
      </w:r>
    </w:p>
    <w:p w:rsidR="008D4C93" w:rsidRDefault="00E16126" w:rsidP="00E1612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Theme="minorHAnsi" w:cs="Calibri"/>
        </w:rPr>
      </w:pPr>
      <w:r>
        <w:rPr>
          <w:rFonts w:eastAsiaTheme="minorHAnsi" w:cs="Calibri"/>
          <w:noProof/>
          <w:lang w:eastAsia="ru-RU"/>
        </w:rPr>
        <w:drawing>
          <wp:inline distT="0" distB="0" distL="0" distR="0">
            <wp:extent cx="5940425" cy="84067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пост336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26" w:rsidRDefault="00E16126" w:rsidP="00E1612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Theme="minorHAnsi" w:cs="Calibri"/>
        </w:rPr>
      </w:pPr>
    </w:p>
    <w:p w:rsidR="00E16126" w:rsidRPr="008D4C93" w:rsidRDefault="00E16126" w:rsidP="00E1612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Theme="minorHAnsi" w:cs="Calibri"/>
        </w:rPr>
      </w:pPr>
      <w:r>
        <w:rPr>
          <w:rFonts w:eastAsiaTheme="minorHAnsi" w:cs="Calibri"/>
          <w:noProof/>
          <w:lang w:eastAsia="ru-RU"/>
        </w:rPr>
        <w:lastRenderedPageBreak/>
        <w:drawing>
          <wp:inline distT="0" distB="0" distL="0" distR="0">
            <wp:extent cx="5940425" cy="84067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пост336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126" w:rsidRPr="008D4C93" w:rsidSect="00DD34F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40B" w:rsidRDefault="00BC540B">
      <w:pPr>
        <w:spacing w:after="0" w:line="240" w:lineRule="auto"/>
      </w:pPr>
      <w:r>
        <w:separator/>
      </w:r>
    </w:p>
  </w:endnote>
  <w:endnote w:type="continuationSeparator" w:id="0">
    <w:p w:rsidR="00BC540B" w:rsidRDefault="00BC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40B" w:rsidRDefault="00BC540B">
    <w:pPr>
      <w:pStyle w:val="a3"/>
      <w:pBdr>
        <w:bottom w:val="single" w:sz="12" w:space="1" w:color="auto"/>
      </w:pBdr>
    </w:pPr>
  </w:p>
  <w:p w:rsidR="00BC540B" w:rsidRPr="008B7BE4" w:rsidRDefault="00BC540B" w:rsidP="001B2685">
    <w:pPr>
      <w:pStyle w:val="a3"/>
      <w:rPr>
        <w:rFonts w:ascii="Palatino Linotype" w:hAnsi="Palatino Linotype"/>
        <w:sz w:val="16"/>
        <w:szCs w:val="16"/>
      </w:rPr>
    </w:pPr>
    <w:r w:rsidRPr="008B7BE4">
      <w:rPr>
        <w:rFonts w:ascii="Palatino Linotype" w:hAnsi="Palatino Linotype"/>
        <w:sz w:val="16"/>
        <w:szCs w:val="16"/>
      </w:rPr>
      <w:t xml:space="preserve">© </w:t>
    </w:r>
    <w:r>
      <w:rPr>
        <w:rFonts w:ascii="Palatino Linotype" w:hAnsi="Palatino Linotype"/>
        <w:sz w:val="16"/>
        <w:szCs w:val="16"/>
      </w:rPr>
      <w:t>ООО «Д</w:t>
    </w:r>
    <w:r w:rsidRPr="001733E5">
      <w:rPr>
        <w:rFonts w:ascii="Palatino Linotype" w:hAnsi="Palatino Linotype"/>
        <w:sz w:val="16"/>
        <w:szCs w:val="16"/>
      </w:rPr>
      <w:t>ГЦ</w:t>
    </w:r>
    <w:r w:rsidRPr="008B7BE4">
      <w:rPr>
        <w:rFonts w:ascii="Palatino Linotype" w:hAnsi="Palatino Linotype"/>
        <w:sz w:val="16"/>
        <w:szCs w:val="16"/>
      </w:rPr>
      <w:t>», 20</w:t>
    </w:r>
    <w:r>
      <w:rPr>
        <w:rFonts w:ascii="Palatino Linotype" w:hAnsi="Palatino Linotype"/>
        <w:sz w:val="16"/>
        <w:szCs w:val="16"/>
      </w:rPr>
      <w:t>15</w:t>
    </w:r>
    <w:r w:rsidRPr="008B7BE4">
      <w:rPr>
        <w:rFonts w:ascii="Palatino Linotype" w:hAnsi="Palatino Linotype"/>
        <w:sz w:val="16"/>
        <w:szCs w:val="16"/>
      </w:rPr>
      <w:t xml:space="preserve">г., </w:t>
    </w:r>
    <w:hyperlink r:id="rId1" w:history="1">
      <w:r w:rsidRPr="00BA410D">
        <w:rPr>
          <w:rStyle w:val="a7"/>
          <w:rFonts w:ascii="Palatino Linotype" w:hAnsi="Palatino Linotype"/>
          <w:sz w:val="16"/>
          <w:szCs w:val="16"/>
          <w:lang w:val="en-US"/>
        </w:rPr>
        <w:t>www</w:t>
      </w:r>
      <w:r w:rsidRPr="00BA410D">
        <w:rPr>
          <w:rStyle w:val="a7"/>
          <w:rFonts w:ascii="Palatino Linotype" w:hAnsi="Palatino Linotype"/>
          <w:sz w:val="16"/>
          <w:szCs w:val="16"/>
        </w:rPr>
        <w:t>.</w:t>
      </w:r>
      <w:proofErr w:type="spellStart"/>
      <w:r w:rsidRPr="00BA410D">
        <w:rPr>
          <w:rStyle w:val="a7"/>
          <w:rFonts w:ascii="Palatino Linotype" w:hAnsi="Palatino Linotype"/>
          <w:sz w:val="16"/>
          <w:szCs w:val="16"/>
          <w:lang w:val="en-US"/>
        </w:rPr>
        <w:t>urgc</w:t>
      </w:r>
      <w:proofErr w:type="spellEnd"/>
      <w:r w:rsidRPr="00BA410D">
        <w:rPr>
          <w:rStyle w:val="a7"/>
          <w:rFonts w:ascii="Palatino Linotype" w:hAnsi="Palatino Linotype"/>
          <w:sz w:val="16"/>
          <w:szCs w:val="16"/>
        </w:rPr>
        <w:t>.</w:t>
      </w:r>
      <w:r w:rsidRPr="00BA410D">
        <w:rPr>
          <w:rStyle w:val="a7"/>
          <w:rFonts w:ascii="Palatino Linotype" w:hAnsi="Palatino Linotype"/>
          <w:sz w:val="16"/>
          <w:szCs w:val="16"/>
          <w:lang w:val="en-US"/>
        </w:rPr>
        <w:t>info</w:t>
      </w:r>
    </w:hyperlink>
    <w:r w:rsidRPr="008B7BE4">
      <w:rPr>
        <w:rFonts w:ascii="Palatino Linotype" w:hAnsi="Palatino Linotype"/>
        <w:sz w:val="16"/>
        <w:szCs w:val="16"/>
      </w:rPr>
      <w:t xml:space="preserve">                                         </w:t>
    </w:r>
    <w:r>
      <w:rPr>
        <w:rFonts w:ascii="Palatino Linotype" w:hAnsi="Palatino Linotype"/>
        <w:sz w:val="16"/>
        <w:szCs w:val="16"/>
      </w:rPr>
      <w:t xml:space="preserve">                   </w:t>
    </w:r>
    <w:r w:rsidRPr="008B7BE4">
      <w:rPr>
        <w:rFonts w:ascii="Palatino Linotype" w:hAnsi="Palatino Linotype"/>
        <w:sz w:val="16"/>
        <w:szCs w:val="16"/>
      </w:rPr>
      <w:t xml:space="preserve">             </w:t>
    </w:r>
    <w:r>
      <w:rPr>
        <w:rFonts w:ascii="Palatino Linotype" w:hAnsi="Palatino Linotype"/>
        <w:sz w:val="16"/>
        <w:szCs w:val="16"/>
      </w:rPr>
      <w:t xml:space="preserve">                          </w:t>
    </w:r>
    <w:r w:rsidRPr="008B7BE4">
      <w:rPr>
        <w:rFonts w:ascii="Palatino Linotype" w:hAnsi="Palatino Linotype"/>
        <w:sz w:val="16"/>
        <w:szCs w:val="16"/>
      </w:rPr>
      <w:t xml:space="preserve">        </w:t>
    </w:r>
    <w:r>
      <w:rPr>
        <w:rFonts w:ascii="Palatino Linotype" w:hAnsi="Palatino Linotype"/>
        <w:sz w:val="16"/>
        <w:szCs w:val="16"/>
      </w:rPr>
      <w:t xml:space="preserve">  </w:t>
    </w:r>
    <w:r w:rsidRPr="008B7BE4">
      <w:rPr>
        <w:rFonts w:ascii="Palatino Linotype" w:hAnsi="Palatino Linotype"/>
        <w:sz w:val="16"/>
        <w:szCs w:val="16"/>
      </w:rPr>
      <w:t xml:space="preserve">                 </w:t>
    </w:r>
    <w:r>
      <w:rPr>
        <w:rFonts w:ascii="Palatino Linotype" w:hAnsi="Palatino Linotype"/>
        <w:sz w:val="16"/>
        <w:szCs w:val="16"/>
      </w:rPr>
      <w:t xml:space="preserve">              </w:t>
    </w:r>
    <w:r w:rsidRPr="008B7BE4">
      <w:rPr>
        <w:rFonts w:ascii="Palatino Linotype" w:hAnsi="Palatino Linotype"/>
        <w:sz w:val="16"/>
        <w:szCs w:val="16"/>
      </w:rPr>
      <w:t xml:space="preserve">     </w:t>
    </w:r>
    <w:r w:rsidRPr="008B7BE4">
      <w:rPr>
        <w:rStyle w:val="a8"/>
        <w:sz w:val="18"/>
        <w:szCs w:val="18"/>
      </w:rPr>
      <w:fldChar w:fldCharType="begin"/>
    </w:r>
    <w:r w:rsidRPr="008B7BE4">
      <w:rPr>
        <w:rStyle w:val="a8"/>
        <w:sz w:val="18"/>
        <w:szCs w:val="18"/>
      </w:rPr>
      <w:instrText xml:space="preserve"> PAGE </w:instrText>
    </w:r>
    <w:r w:rsidRPr="008B7BE4">
      <w:rPr>
        <w:rStyle w:val="a8"/>
        <w:sz w:val="18"/>
        <w:szCs w:val="18"/>
      </w:rPr>
      <w:fldChar w:fldCharType="separate"/>
    </w:r>
    <w:r w:rsidR="00D3599F">
      <w:rPr>
        <w:rStyle w:val="a8"/>
        <w:noProof/>
        <w:sz w:val="18"/>
        <w:szCs w:val="18"/>
      </w:rPr>
      <w:t>8</w:t>
    </w:r>
    <w:r w:rsidRPr="008B7BE4">
      <w:rPr>
        <w:rStyle w:val="a8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40B" w:rsidRDefault="00BC540B">
      <w:pPr>
        <w:spacing w:after="0" w:line="240" w:lineRule="auto"/>
      </w:pPr>
      <w:r>
        <w:separator/>
      </w:r>
    </w:p>
  </w:footnote>
  <w:footnote w:type="continuationSeparator" w:id="0">
    <w:p w:rsidR="00BC540B" w:rsidRDefault="00BC5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40B" w:rsidRDefault="00BC540B" w:rsidP="001B2685">
    <w:pPr>
      <w:pStyle w:val="a5"/>
      <w:pBdr>
        <w:bottom w:val="single" w:sz="12" w:space="1" w:color="auto"/>
      </w:pBdr>
      <w:jc w:val="center"/>
      <w:rPr>
        <w:rFonts w:ascii="Palatino Linotype" w:hAnsi="Palatino Linotype"/>
        <w:sz w:val="18"/>
        <w:szCs w:val="18"/>
      </w:rPr>
    </w:pPr>
    <w:r>
      <w:rPr>
        <w:rFonts w:ascii="Palatino Linotype" w:hAnsi="Palatino Linotype"/>
        <w:sz w:val="18"/>
        <w:szCs w:val="18"/>
      </w:rPr>
      <w:t xml:space="preserve">Материалы изменений в </w:t>
    </w:r>
    <w:r w:rsidRPr="002671DB">
      <w:rPr>
        <w:rFonts w:ascii="Palatino Linotype" w:hAnsi="Palatino Linotype"/>
        <w:sz w:val="18"/>
        <w:szCs w:val="18"/>
      </w:rPr>
      <w:t xml:space="preserve">Генеральный план </w:t>
    </w:r>
    <w:r>
      <w:rPr>
        <w:rFonts w:ascii="Palatino Linotype" w:hAnsi="Palatino Linotype"/>
        <w:sz w:val="18"/>
        <w:szCs w:val="18"/>
      </w:rPr>
      <w:t>МО «</w:t>
    </w:r>
    <w:proofErr w:type="spellStart"/>
    <w:r>
      <w:rPr>
        <w:rFonts w:ascii="Palatino Linotype" w:hAnsi="Palatino Linotype"/>
        <w:sz w:val="18"/>
        <w:szCs w:val="18"/>
      </w:rPr>
      <w:t>Кашарское</w:t>
    </w:r>
    <w:proofErr w:type="spellEnd"/>
    <w:r>
      <w:rPr>
        <w:rFonts w:ascii="Palatino Linotype" w:hAnsi="Palatino Linotype"/>
        <w:sz w:val="18"/>
        <w:szCs w:val="18"/>
      </w:rPr>
      <w:t xml:space="preserve"> сельское поселение» </w:t>
    </w:r>
  </w:p>
  <w:p w:rsidR="00BC540B" w:rsidRDefault="00BC540B" w:rsidP="00B457F8">
    <w:pPr>
      <w:pStyle w:val="a5"/>
      <w:pBdr>
        <w:bottom w:val="single" w:sz="12" w:space="1" w:color="auto"/>
      </w:pBdr>
      <w:jc w:val="center"/>
      <w:rPr>
        <w:rFonts w:ascii="Palatino Linotype" w:hAnsi="Palatino Linotype"/>
        <w:sz w:val="18"/>
        <w:szCs w:val="18"/>
      </w:rPr>
    </w:pPr>
    <w:proofErr w:type="spellStart"/>
    <w:r>
      <w:rPr>
        <w:rFonts w:ascii="Palatino Linotype" w:hAnsi="Palatino Linotype"/>
        <w:sz w:val="18"/>
        <w:szCs w:val="18"/>
      </w:rPr>
      <w:t>Кашарского</w:t>
    </w:r>
    <w:proofErr w:type="spellEnd"/>
    <w:r>
      <w:rPr>
        <w:rFonts w:ascii="Palatino Linotype" w:hAnsi="Palatino Linotype"/>
        <w:sz w:val="18"/>
        <w:szCs w:val="18"/>
      </w:rPr>
      <w:t xml:space="preserve"> района Ростовской области</w:t>
    </w:r>
    <w:r w:rsidRPr="002671DB">
      <w:rPr>
        <w:rFonts w:ascii="Palatino Linotype" w:hAnsi="Palatino Linotype"/>
        <w:sz w:val="18"/>
        <w:szCs w:val="18"/>
      </w:rPr>
      <w:t xml:space="preserve"> </w:t>
    </w:r>
  </w:p>
  <w:p w:rsidR="00BC540B" w:rsidRPr="001A1D5B" w:rsidRDefault="00BC540B" w:rsidP="001B2685">
    <w:pPr>
      <w:pStyle w:val="a5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6E3E"/>
    <w:multiLevelType w:val="multilevel"/>
    <w:tmpl w:val="075C993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74" w:hanging="1800"/>
      </w:pPr>
      <w:rPr>
        <w:rFonts w:hint="default"/>
      </w:rPr>
    </w:lvl>
  </w:abstractNum>
  <w:abstractNum w:abstractNumId="1">
    <w:nsid w:val="11BB772D"/>
    <w:multiLevelType w:val="hybridMultilevel"/>
    <w:tmpl w:val="750016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3517D4"/>
    <w:multiLevelType w:val="hybridMultilevel"/>
    <w:tmpl w:val="DCD8DD5A"/>
    <w:lvl w:ilvl="0" w:tplc="9592B0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AE7F5F"/>
    <w:multiLevelType w:val="hybridMultilevel"/>
    <w:tmpl w:val="511C1F28"/>
    <w:lvl w:ilvl="0" w:tplc="1158D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4A6B10"/>
    <w:multiLevelType w:val="multilevel"/>
    <w:tmpl w:val="3CCA776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>
    <w:nsid w:val="319600C1"/>
    <w:multiLevelType w:val="hybridMultilevel"/>
    <w:tmpl w:val="5108023E"/>
    <w:lvl w:ilvl="0" w:tplc="AFFE21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9F93D7A"/>
    <w:multiLevelType w:val="hybridMultilevel"/>
    <w:tmpl w:val="6C6CF5A6"/>
    <w:lvl w:ilvl="0" w:tplc="7A2EDD68">
      <w:start w:val="2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4C343272"/>
    <w:multiLevelType w:val="hybridMultilevel"/>
    <w:tmpl w:val="A9E4280E"/>
    <w:lvl w:ilvl="0" w:tplc="755225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CC026C7"/>
    <w:multiLevelType w:val="hybridMultilevel"/>
    <w:tmpl w:val="7510544C"/>
    <w:lvl w:ilvl="0" w:tplc="E4BA3A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D5A4633"/>
    <w:multiLevelType w:val="hybridMultilevel"/>
    <w:tmpl w:val="EC1EC4DA"/>
    <w:lvl w:ilvl="0" w:tplc="7D50D9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4CB43BC"/>
    <w:multiLevelType w:val="hybridMultilevel"/>
    <w:tmpl w:val="0630E404"/>
    <w:lvl w:ilvl="0" w:tplc="AFFE21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6D32264"/>
    <w:multiLevelType w:val="hybridMultilevel"/>
    <w:tmpl w:val="CB1441E4"/>
    <w:lvl w:ilvl="0" w:tplc="4CCE0B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11C3D92"/>
    <w:multiLevelType w:val="hybridMultilevel"/>
    <w:tmpl w:val="2332B00C"/>
    <w:lvl w:ilvl="0" w:tplc="DB98F75C">
      <w:start w:val="1"/>
      <w:numFmt w:val="decimal"/>
      <w:lvlText w:val="%1."/>
      <w:lvlJc w:val="left"/>
      <w:pPr>
        <w:ind w:left="2291" w:hanging="360"/>
      </w:pPr>
      <w:rPr>
        <w:rFonts w:hint="default"/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3">
    <w:nsid w:val="6D022B6B"/>
    <w:multiLevelType w:val="hybridMultilevel"/>
    <w:tmpl w:val="D69822B4"/>
    <w:lvl w:ilvl="0" w:tplc="DCF06E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D8B3C10"/>
    <w:multiLevelType w:val="hybridMultilevel"/>
    <w:tmpl w:val="12800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446315"/>
    <w:multiLevelType w:val="hybridMultilevel"/>
    <w:tmpl w:val="0630E404"/>
    <w:lvl w:ilvl="0" w:tplc="AFFE21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A5C7258"/>
    <w:multiLevelType w:val="multilevel"/>
    <w:tmpl w:val="EA50892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14"/>
  </w:num>
  <w:num w:numId="5">
    <w:abstractNumId w:val="16"/>
  </w:num>
  <w:num w:numId="6">
    <w:abstractNumId w:val="9"/>
  </w:num>
  <w:num w:numId="7">
    <w:abstractNumId w:val="13"/>
  </w:num>
  <w:num w:numId="8">
    <w:abstractNumId w:val="10"/>
  </w:num>
  <w:num w:numId="9">
    <w:abstractNumId w:val="2"/>
  </w:num>
  <w:num w:numId="10">
    <w:abstractNumId w:val="8"/>
  </w:num>
  <w:num w:numId="11">
    <w:abstractNumId w:val="11"/>
  </w:num>
  <w:num w:numId="12">
    <w:abstractNumId w:val="3"/>
  </w:num>
  <w:num w:numId="13">
    <w:abstractNumId w:val="12"/>
  </w:num>
  <w:num w:numId="14">
    <w:abstractNumId w:val="1"/>
  </w:num>
  <w:num w:numId="15">
    <w:abstractNumId w:val="4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>
      <o:colormenu v:ext="edit" strokecolor="#007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39"/>
    <w:rsid w:val="0000210A"/>
    <w:rsid w:val="0000732C"/>
    <w:rsid w:val="000160A3"/>
    <w:rsid w:val="00021A7D"/>
    <w:rsid w:val="000223FA"/>
    <w:rsid w:val="00025E21"/>
    <w:rsid w:val="0003216E"/>
    <w:rsid w:val="00033916"/>
    <w:rsid w:val="00044833"/>
    <w:rsid w:val="00055428"/>
    <w:rsid w:val="00060758"/>
    <w:rsid w:val="00065F91"/>
    <w:rsid w:val="0007291E"/>
    <w:rsid w:val="00083F12"/>
    <w:rsid w:val="000872DC"/>
    <w:rsid w:val="000906CF"/>
    <w:rsid w:val="00090C6E"/>
    <w:rsid w:val="00096345"/>
    <w:rsid w:val="000A04AC"/>
    <w:rsid w:val="000B73AF"/>
    <w:rsid w:val="000C4E62"/>
    <w:rsid w:val="000C6120"/>
    <w:rsid w:val="000C7899"/>
    <w:rsid w:val="000D1022"/>
    <w:rsid w:val="000D5F9C"/>
    <w:rsid w:val="000E042C"/>
    <w:rsid w:val="000E7B58"/>
    <w:rsid w:val="00105DF2"/>
    <w:rsid w:val="00112C21"/>
    <w:rsid w:val="001249C0"/>
    <w:rsid w:val="001255AD"/>
    <w:rsid w:val="00127CC3"/>
    <w:rsid w:val="00147C1E"/>
    <w:rsid w:val="00151821"/>
    <w:rsid w:val="00160A26"/>
    <w:rsid w:val="001615A6"/>
    <w:rsid w:val="001715A3"/>
    <w:rsid w:val="00172D01"/>
    <w:rsid w:val="00175FE7"/>
    <w:rsid w:val="001A0452"/>
    <w:rsid w:val="001A5CBA"/>
    <w:rsid w:val="001A6471"/>
    <w:rsid w:val="001B0636"/>
    <w:rsid w:val="001B112F"/>
    <w:rsid w:val="001B2299"/>
    <w:rsid w:val="001B2685"/>
    <w:rsid w:val="001C32C0"/>
    <w:rsid w:val="001C4F96"/>
    <w:rsid w:val="001C7A0B"/>
    <w:rsid w:val="001D224D"/>
    <w:rsid w:val="001D67D5"/>
    <w:rsid w:val="001E2015"/>
    <w:rsid w:val="001E2288"/>
    <w:rsid w:val="001E3008"/>
    <w:rsid w:val="001E51DF"/>
    <w:rsid w:val="001E6542"/>
    <w:rsid w:val="001F73CD"/>
    <w:rsid w:val="00203721"/>
    <w:rsid w:val="002039F9"/>
    <w:rsid w:val="00212600"/>
    <w:rsid w:val="00224DEE"/>
    <w:rsid w:val="00230036"/>
    <w:rsid w:val="002442A6"/>
    <w:rsid w:val="00253D65"/>
    <w:rsid w:val="0025498B"/>
    <w:rsid w:val="00283088"/>
    <w:rsid w:val="00286E31"/>
    <w:rsid w:val="00287A8B"/>
    <w:rsid w:val="002956E3"/>
    <w:rsid w:val="00297C7F"/>
    <w:rsid w:val="002A6D36"/>
    <w:rsid w:val="002B17CE"/>
    <w:rsid w:val="002B2A10"/>
    <w:rsid w:val="002B3E4F"/>
    <w:rsid w:val="002B78BA"/>
    <w:rsid w:val="002C58FB"/>
    <w:rsid w:val="002D1E9F"/>
    <w:rsid w:val="002E2DF3"/>
    <w:rsid w:val="002E31E4"/>
    <w:rsid w:val="002E6946"/>
    <w:rsid w:val="00301F7D"/>
    <w:rsid w:val="00302A84"/>
    <w:rsid w:val="00312138"/>
    <w:rsid w:val="00312B42"/>
    <w:rsid w:val="00316BAF"/>
    <w:rsid w:val="00326718"/>
    <w:rsid w:val="00331629"/>
    <w:rsid w:val="00351144"/>
    <w:rsid w:val="00353670"/>
    <w:rsid w:val="00356E9F"/>
    <w:rsid w:val="0036446D"/>
    <w:rsid w:val="003648CE"/>
    <w:rsid w:val="00366E03"/>
    <w:rsid w:val="00371070"/>
    <w:rsid w:val="0037707B"/>
    <w:rsid w:val="00377680"/>
    <w:rsid w:val="003777A7"/>
    <w:rsid w:val="00380E2A"/>
    <w:rsid w:val="00382462"/>
    <w:rsid w:val="003837B2"/>
    <w:rsid w:val="003945C2"/>
    <w:rsid w:val="003B16A9"/>
    <w:rsid w:val="003B2002"/>
    <w:rsid w:val="003B2795"/>
    <w:rsid w:val="003C2817"/>
    <w:rsid w:val="003D2728"/>
    <w:rsid w:val="003D3E16"/>
    <w:rsid w:val="003F0451"/>
    <w:rsid w:val="003F5E5A"/>
    <w:rsid w:val="003F7948"/>
    <w:rsid w:val="004012AC"/>
    <w:rsid w:val="004037A3"/>
    <w:rsid w:val="0041474D"/>
    <w:rsid w:val="00420615"/>
    <w:rsid w:val="00420DD1"/>
    <w:rsid w:val="00425892"/>
    <w:rsid w:val="00426F7A"/>
    <w:rsid w:val="00430BF6"/>
    <w:rsid w:val="00440F4D"/>
    <w:rsid w:val="0044316A"/>
    <w:rsid w:val="00452E11"/>
    <w:rsid w:val="00453958"/>
    <w:rsid w:val="00475766"/>
    <w:rsid w:val="004840C0"/>
    <w:rsid w:val="00484C75"/>
    <w:rsid w:val="004A34A4"/>
    <w:rsid w:val="004A6E4E"/>
    <w:rsid w:val="004B23F4"/>
    <w:rsid w:val="004C03A0"/>
    <w:rsid w:val="004C2002"/>
    <w:rsid w:val="004D16B1"/>
    <w:rsid w:val="004E0D88"/>
    <w:rsid w:val="004E5DFC"/>
    <w:rsid w:val="004F5B41"/>
    <w:rsid w:val="004F7047"/>
    <w:rsid w:val="00500341"/>
    <w:rsid w:val="005004D1"/>
    <w:rsid w:val="00501DD7"/>
    <w:rsid w:val="00501E61"/>
    <w:rsid w:val="0050257C"/>
    <w:rsid w:val="00506E99"/>
    <w:rsid w:val="00512BBD"/>
    <w:rsid w:val="00532733"/>
    <w:rsid w:val="00533E76"/>
    <w:rsid w:val="00542B48"/>
    <w:rsid w:val="00545F34"/>
    <w:rsid w:val="005524D4"/>
    <w:rsid w:val="005543B6"/>
    <w:rsid w:val="00557FE1"/>
    <w:rsid w:val="00564940"/>
    <w:rsid w:val="0057368E"/>
    <w:rsid w:val="00584583"/>
    <w:rsid w:val="005923F4"/>
    <w:rsid w:val="00594E25"/>
    <w:rsid w:val="005A125D"/>
    <w:rsid w:val="005A35B8"/>
    <w:rsid w:val="005A653F"/>
    <w:rsid w:val="005A6C3C"/>
    <w:rsid w:val="005B3BE3"/>
    <w:rsid w:val="005B3ED0"/>
    <w:rsid w:val="005B7051"/>
    <w:rsid w:val="005D0B16"/>
    <w:rsid w:val="005F02CC"/>
    <w:rsid w:val="00603DBC"/>
    <w:rsid w:val="006049D9"/>
    <w:rsid w:val="0061305F"/>
    <w:rsid w:val="0061731E"/>
    <w:rsid w:val="0061781E"/>
    <w:rsid w:val="00633C23"/>
    <w:rsid w:val="00654677"/>
    <w:rsid w:val="00661A31"/>
    <w:rsid w:val="00663B9F"/>
    <w:rsid w:val="0066457F"/>
    <w:rsid w:val="00667139"/>
    <w:rsid w:val="0069177C"/>
    <w:rsid w:val="00693516"/>
    <w:rsid w:val="006A49F2"/>
    <w:rsid w:val="006C05CD"/>
    <w:rsid w:val="006C2635"/>
    <w:rsid w:val="00710B46"/>
    <w:rsid w:val="00716788"/>
    <w:rsid w:val="00717B9D"/>
    <w:rsid w:val="00720F81"/>
    <w:rsid w:val="0072743A"/>
    <w:rsid w:val="00727CD7"/>
    <w:rsid w:val="007609B9"/>
    <w:rsid w:val="00761844"/>
    <w:rsid w:val="0076352C"/>
    <w:rsid w:val="00765316"/>
    <w:rsid w:val="0077163F"/>
    <w:rsid w:val="00773564"/>
    <w:rsid w:val="00781BB8"/>
    <w:rsid w:val="0079579D"/>
    <w:rsid w:val="007B0393"/>
    <w:rsid w:val="007B1C1E"/>
    <w:rsid w:val="007B2672"/>
    <w:rsid w:val="007B6214"/>
    <w:rsid w:val="007B7DAF"/>
    <w:rsid w:val="007E7D70"/>
    <w:rsid w:val="007F776F"/>
    <w:rsid w:val="007F7D2A"/>
    <w:rsid w:val="008021BD"/>
    <w:rsid w:val="00812843"/>
    <w:rsid w:val="00813132"/>
    <w:rsid w:val="008179B3"/>
    <w:rsid w:val="00820A2C"/>
    <w:rsid w:val="00837A74"/>
    <w:rsid w:val="00843B06"/>
    <w:rsid w:val="008670E3"/>
    <w:rsid w:val="008673B5"/>
    <w:rsid w:val="00867A1A"/>
    <w:rsid w:val="00871CC3"/>
    <w:rsid w:val="008733B3"/>
    <w:rsid w:val="0088239D"/>
    <w:rsid w:val="008C359C"/>
    <w:rsid w:val="008D3E2A"/>
    <w:rsid w:val="008D4C93"/>
    <w:rsid w:val="008E5694"/>
    <w:rsid w:val="00900EF0"/>
    <w:rsid w:val="00902127"/>
    <w:rsid w:val="009033B0"/>
    <w:rsid w:val="00907362"/>
    <w:rsid w:val="009103FC"/>
    <w:rsid w:val="009215B4"/>
    <w:rsid w:val="00926E71"/>
    <w:rsid w:val="0093447D"/>
    <w:rsid w:val="00940F3C"/>
    <w:rsid w:val="009448E2"/>
    <w:rsid w:val="00950B77"/>
    <w:rsid w:val="00957C1B"/>
    <w:rsid w:val="0097632D"/>
    <w:rsid w:val="00977F15"/>
    <w:rsid w:val="0099162C"/>
    <w:rsid w:val="009933F3"/>
    <w:rsid w:val="009A0022"/>
    <w:rsid w:val="009B0599"/>
    <w:rsid w:val="009B16E3"/>
    <w:rsid w:val="009B22CE"/>
    <w:rsid w:val="009B78F2"/>
    <w:rsid w:val="009B7E28"/>
    <w:rsid w:val="009C61E3"/>
    <w:rsid w:val="009C69C5"/>
    <w:rsid w:val="009D3CDF"/>
    <w:rsid w:val="009D7469"/>
    <w:rsid w:val="009F00CC"/>
    <w:rsid w:val="009F2762"/>
    <w:rsid w:val="009F3CED"/>
    <w:rsid w:val="009F44B0"/>
    <w:rsid w:val="009F556D"/>
    <w:rsid w:val="009F64E7"/>
    <w:rsid w:val="009F7865"/>
    <w:rsid w:val="00A06789"/>
    <w:rsid w:val="00A167C4"/>
    <w:rsid w:val="00A17F51"/>
    <w:rsid w:val="00A21802"/>
    <w:rsid w:val="00A23D46"/>
    <w:rsid w:val="00A42924"/>
    <w:rsid w:val="00A441F0"/>
    <w:rsid w:val="00A534C2"/>
    <w:rsid w:val="00A576C3"/>
    <w:rsid w:val="00A649BF"/>
    <w:rsid w:val="00A672D4"/>
    <w:rsid w:val="00A7143B"/>
    <w:rsid w:val="00A827D8"/>
    <w:rsid w:val="00A870E2"/>
    <w:rsid w:val="00AA154E"/>
    <w:rsid w:val="00AB05A7"/>
    <w:rsid w:val="00AB0CB8"/>
    <w:rsid w:val="00AB602C"/>
    <w:rsid w:val="00AB6F0D"/>
    <w:rsid w:val="00AC4E0D"/>
    <w:rsid w:val="00AD3DBE"/>
    <w:rsid w:val="00AD7134"/>
    <w:rsid w:val="00AE4259"/>
    <w:rsid w:val="00AF1B20"/>
    <w:rsid w:val="00AF49D7"/>
    <w:rsid w:val="00B1004D"/>
    <w:rsid w:val="00B12345"/>
    <w:rsid w:val="00B15DC1"/>
    <w:rsid w:val="00B20631"/>
    <w:rsid w:val="00B21159"/>
    <w:rsid w:val="00B21CD4"/>
    <w:rsid w:val="00B24761"/>
    <w:rsid w:val="00B2676D"/>
    <w:rsid w:val="00B27EF9"/>
    <w:rsid w:val="00B30E33"/>
    <w:rsid w:val="00B35AE4"/>
    <w:rsid w:val="00B43159"/>
    <w:rsid w:val="00B457F8"/>
    <w:rsid w:val="00B46311"/>
    <w:rsid w:val="00B476F5"/>
    <w:rsid w:val="00B60259"/>
    <w:rsid w:val="00B605A1"/>
    <w:rsid w:val="00B72174"/>
    <w:rsid w:val="00BA0037"/>
    <w:rsid w:val="00BA3455"/>
    <w:rsid w:val="00BA4A98"/>
    <w:rsid w:val="00BA6492"/>
    <w:rsid w:val="00BB46AC"/>
    <w:rsid w:val="00BC0901"/>
    <w:rsid w:val="00BC540B"/>
    <w:rsid w:val="00BD3C51"/>
    <w:rsid w:val="00BD70FB"/>
    <w:rsid w:val="00BE4ECC"/>
    <w:rsid w:val="00BE5B78"/>
    <w:rsid w:val="00BE6692"/>
    <w:rsid w:val="00BE6906"/>
    <w:rsid w:val="00BF4468"/>
    <w:rsid w:val="00C07F23"/>
    <w:rsid w:val="00C11974"/>
    <w:rsid w:val="00C21A81"/>
    <w:rsid w:val="00C238C4"/>
    <w:rsid w:val="00C24916"/>
    <w:rsid w:val="00C34130"/>
    <w:rsid w:val="00C35B22"/>
    <w:rsid w:val="00C40E2E"/>
    <w:rsid w:val="00C56860"/>
    <w:rsid w:val="00C64E24"/>
    <w:rsid w:val="00C661DD"/>
    <w:rsid w:val="00C667BD"/>
    <w:rsid w:val="00C70917"/>
    <w:rsid w:val="00C746BB"/>
    <w:rsid w:val="00C8300C"/>
    <w:rsid w:val="00C96645"/>
    <w:rsid w:val="00CA5B05"/>
    <w:rsid w:val="00CB1A77"/>
    <w:rsid w:val="00CB5F24"/>
    <w:rsid w:val="00CB64B0"/>
    <w:rsid w:val="00CD0EBC"/>
    <w:rsid w:val="00CE5D5E"/>
    <w:rsid w:val="00CE7DD9"/>
    <w:rsid w:val="00CF1A4B"/>
    <w:rsid w:val="00D04855"/>
    <w:rsid w:val="00D113B9"/>
    <w:rsid w:val="00D14978"/>
    <w:rsid w:val="00D20CF8"/>
    <w:rsid w:val="00D21724"/>
    <w:rsid w:val="00D22B55"/>
    <w:rsid w:val="00D2537C"/>
    <w:rsid w:val="00D268DE"/>
    <w:rsid w:val="00D3599F"/>
    <w:rsid w:val="00D571D8"/>
    <w:rsid w:val="00D67704"/>
    <w:rsid w:val="00D714A7"/>
    <w:rsid w:val="00D735B1"/>
    <w:rsid w:val="00D820D7"/>
    <w:rsid w:val="00D86904"/>
    <w:rsid w:val="00D93805"/>
    <w:rsid w:val="00D942CC"/>
    <w:rsid w:val="00DA1086"/>
    <w:rsid w:val="00DC7EB4"/>
    <w:rsid w:val="00DD0CBF"/>
    <w:rsid w:val="00DD34F6"/>
    <w:rsid w:val="00DE5443"/>
    <w:rsid w:val="00DE57C3"/>
    <w:rsid w:val="00DF0571"/>
    <w:rsid w:val="00DF637A"/>
    <w:rsid w:val="00E16126"/>
    <w:rsid w:val="00E16C73"/>
    <w:rsid w:val="00E16E61"/>
    <w:rsid w:val="00E321DE"/>
    <w:rsid w:val="00E33A1F"/>
    <w:rsid w:val="00E55B97"/>
    <w:rsid w:val="00E64C16"/>
    <w:rsid w:val="00E80263"/>
    <w:rsid w:val="00E95C09"/>
    <w:rsid w:val="00EA7993"/>
    <w:rsid w:val="00EB5109"/>
    <w:rsid w:val="00EC0913"/>
    <w:rsid w:val="00F05173"/>
    <w:rsid w:val="00F05A54"/>
    <w:rsid w:val="00F125CF"/>
    <w:rsid w:val="00F3294D"/>
    <w:rsid w:val="00F41609"/>
    <w:rsid w:val="00F42C6C"/>
    <w:rsid w:val="00F43F83"/>
    <w:rsid w:val="00F504D4"/>
    <w:rsid w:val="00F55102"/>
    <w:rsid w:val="00F5692D"/>
    <w:rsid w:val="00F76AE4"/>
    <w:rsid w:val="00F81B28"/>
    <w:rsid w:val="00F8338D"/>
    <w:rsid w:val="00F85D12"/>
    <w:rsid w:val="00F90EE9"/>
    <w:rsid w:val="00F952F9"/>
    <w:rsid w:val="00FA13A1"/>
    <w:rsid w:val="00FA2DD4"/>
    <w:rsid w:val="00FA3484"/>
    <w:rsid w:val="00FA5488"/>
    <w:rsid w:val="00FA77D1"/>
    <w:rsid w:val="00FB721E"/>
    <w:rsid w:val="00FB75B7"/>
    <w:rsid w:val="00FC0406"/>
    <w:rsid w:val="00FD0B0E"/>
    <w:rsid w:val="00FD5503"/>
    <w:rsid w:val="00FE728F"/>
    <w:rsid w:val="00FF67D0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13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70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, Знак3, Знак3 Знак,Знак3,Знак3 Знак"/>
    <w:basedOn w:val="a"/>
    <w:next w:val="a"/>
    <w:link w:val="30"/>
    <w:qFormat/>
    <w:rsid w:val="00A870E2"/>
    <w:pPr>
      <w:keepNext/>
      <w:suppressAutoHyphens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6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67139"/>
  </w:style>
  <w:style w:type="paragraph" w:styleId="a5">
    <w:name w:val="header"/>
    <w:basedOn w:val="a"/>
    <w:link w:val="a6"/>
    <w:uiPriority w:val="99"/>
    <w:unhideWhenUsed/>
    <w:rsid w:val="0066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139"/>
  </w:style>
  <w:style w:type="character" w:styleId="a7">
    <w:name w:val="Hyperlink"/>
    <w:uiPriority w:val="99"/>
    <w:rsid w:val="00667139"/>
    <w:rPr>
      <w:color w:val="0000FF"/>
      <w:u w:val="single"/>
    </w:rPr>
  </w:style>
  <w:style w:type="character" w:styleId="a8">
    <w:name w:val="page number"/>
    <w:rsid w:val="00667139"/>
  </w:style>
  <w:style w:type="paragraph" w:styleId="a9">
    <w:name w:val="Balloon Text"/>
    <w:basedOn w:val="a"/>
    <w:link w:val="aa"/>
    <w:uiPriority w:val="99"/>
    <w:semiHidden/>
    <w:unhideWhenUsed/>
    <w:rsid w:val="0069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693516"/>
    <w:rPr>
      <w:rFonts w:ascii="Tahoma" w:hAnsi="Tahoma" w:cs="Tahoma"/>
      <w:sz w:val="16"/>
      <w:szCs w:val="16"/>
      <w:lang w:eastAsia="en-US"/>
    </w:rPr>
  </w:style>
  <w:style w:type="paragraph" w:customStyle="1" w:styleId="ab">
    <w:name w:val="Знак"/>
    <w:basedOn w:val="a"/>
    <w:rsid w:val="00B4315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c">
    <w:name w:val="Table Grid"/>
    <w:basedOn w:val="a1"/>
    <w:rsid w:val="00501E6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3F04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1">
    <w:name w:val="toc 1"/>
    <w:basedOn w:val="a"/>
    <w:next w:val="a"/>
    <w:autoRedefine/>
    <w:uiPriority w:val="39"/>
    <w:unhideWhenUsed/>
    <w:rsid w:val="001F73CD"/>
  </w:style>
  <w:style w:type="paragraph" w:styleId="31">
    <w:name w:val="toc 3"/>
    <w:basedOn w:val="a"/>
    <w:next w:val="a"/>
    <w:autoRedefine/>
    <w:uiPriority w:val="39"/>
    <w:unhideWhenUsed/>
    <w:rsid w:val="001F73CD"/>
    <w:pPr>
      <w:ind w:left="440"/>
    </w:pPr>
  </w:style>
  <w:style w:type="character" w:customStyle="1" w:styleId="30">
    <w:name w:val="Заголовок 3 Знак"/>
    <w:aliases w:val=" Знак Знак, Знак3 Знак1, Знак3 Знак Знак,Знак3 Знак1,Знак3 Знак Знак"/>
    <w:link w:val="3"/>
    <w:rsid w:val="00A870E2"/>
    <w:rPr>
      <w:rFonts w:ascii="Times New Roman" w:eastAsia="Times New Roman" w:hAnsi="Times New Roman"/>
      <w:b/>
      <w:sz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8670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List Paragraph"/>
    <w:basedOn w:val="a"/>
    <w:uiPriority w:val="34"/>
    <w:qFormat/>
    <w:rsid w:val="002B2A10"/>
    <w:pPr>
      <w:ind w:left="720"/>
      <w:contextualSpacing/>
    </w:p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B1004D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e">
    <w:name w:val="Ñîäåðæèìîå òàáëèöû"/>
    <w:basedOn w:val="a"/>
    <w:rsid w:val="00B1004D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customStyle="1" w:styleId="af">
    <w:name w:val="Òàáëèöà"/>
    <w:basedOn w:val="a"/>
    <w:rsid w:val="00B1004D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Arial" w:eastAsia="Times New Roman" w:hAnsi="Arial"/>
      <w:i/>
      <w:color w:val="000000"/>
      <w:sz w:val="24"/>
      <w:szCs w:val="20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021A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footnote text"/>
    <w:basedOn w:val="a"/>
    <w:link w:val="af2"/>
    <w:uiPriority w:val="99"/>
    <w:semiHidden/>
    <w:unhideWhenUsed/>
    <w:rsid w:val="00021A7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21A7D"/>
    <w:rPr>
      <w:lang w:eastAsia="en-US"/>
    </w:rPr>
  </w:style>
  <w:style w:type="character" w:styleId="af3">
    <w:name w:val="footnote reference"/>
    <w:basedOn w:val="a0"/>
    <w:uiPriority w:val="99"/>
    <w:semiHidden/>
    <w:unhideWhenUsed/>
    <w:rsid w:val="00021A7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AD3DBE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AD3DBE"/>
    <w:rPr>
      <w:lang w:eastAsia="en-US"/>
    </w:rPr>
  </w:style>
  <w:style w:type="character" w:styleId="af6">
    <w:name w:val="endnote reference"/>
    <w:basedOn w:val="a0"/>
    <w:uiPriority w:val="99"/>
    <w:semiHidden/>
    <w:unhideWhenUsed/>
    <w:rsid w:val="00AD3DBE"/>
    <w:rPr>
      <w:vertAlign w:val="superscript"/>
    </w:rPr>
  </w:style>
  <w:style w:type="paragraph" w:customStyle="1" w:styleId="10">
    <w:name w:val="Обычный1"/>
    <w:link w:val="Normal"/>
    <w:rsid w:val="00025E21"/>
    <w:pPr>
      <w:widowControl w:val="0"/>
      <w:suppressAutoHyphens/>
      <w:overflowPunct w:val="0"/>
      <w:autoSpaceDE w:val="0"/>
      <w:textAlignment w:val="baseline"/>
    </w:pPr>
    <w:rPr>
      <w:rFonts w:ascii="Times New Roman" w:eastAsia="Times New Roman" w:hAnsi="Times New Roman"/>
      <w:lang w:eastAsia="ar-SA"/>
    </w:rPr>
  </w:style>
  <w:style w:type="character" w:customStyle="1" w:styleId="Normal">
    <w:name w:val="Normal Знак"/>
    <w:basedOn w:val="a0"/>
    <w:link w:val="10"/>
    <w:rsid w:val="00025E21"/>
    <w:rPr>
      <w:rFonts w:ascii="Times New Roman" w:eastAsia="Times New Roman" w:hAnsi="Times New Roman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C661DD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13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70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, Знак3, Знак3 Знак,Знак3,Знак3 Знак"/>
    <w:basedOn w:val="a"/>
    <w:next w:val="a"/>
    <w:link w:val="30"/>
    <w:qFormat/>
    <w:rsid w:val="00A870E2"/>
    <w:pPr>
      <w:keepNext/>
      <w:suppressAutoHyphens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6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67139"/>
  </w:style>
  <w:style w:type="paragraph" w:styleId="a5">
    <w:name w:val="header"/>
    <w:basedOn w:val="a"/>
    <w:link w:val="a6"/>
    <w:uiPriority w:val="99"/>
    <w:unhideWhenUsed/>
    <w:rsid w:val="0066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139"/>
  </w:style>
  <w:style w:type="character" w:styleId="a7">
    <w:name w:val="Hyperlink"/>
    <w:uiPriority w:val="99"/>
    <w:rsid w:val="00667139"/>
    <w:rPr>
      <w:color w:val="0000FF"/>
      <w:u w:val="single"/>
    </w:rPr>
  </w:style>
  <w:style w:type="character" w:styleId="a8">
    <w:name w:val="page number"/>
    <w:rsid w:val="00667139"/>
  </w:style>
  <w:style w:type="paragraph" w:styleId="a9">
    <w:name w:val="Balloon Text"/>
    <w:basedOn w:val="a"/>
    <w:link w:val="aa"/>
    <w:uiPriority w:val="99"/>
    <w:semiHidden/>
    <w:unhideWhenUsed/>
    <w:rsid w:val="0069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693516"/>
    <w:rPr>
      <w:rFonts w:ascii="Tahoma" w:hAnsi="Tahoma" w:cs="Tahoma"/>
      <w:sz w:val="16"/>
      <w:szCs w:val="16"/>
      <w:lang w:eastAsia="en-US"/>
    </w:rPr>
  </w:style>
  <w:style w:type="paragraph" w:customStyle="1" w:styleId="ab">
    <w:name w:val="Знак"/>
    <w:basedOn w:val="a"/>
    <w:rsid w:val="00B4315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c">
    <w:name w:val="Table Grid"/>
    <w:basedOn w:val="a1"/>
    <w:rsid w:val="00501E6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rsid w:val="003F04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1">
    <w:name w:val="toc 1"/>
    <w:basedOn w:val="a"/>
    <w:next w:val="a"/>
    <w:autoRedefine/>
    <w:uiPriority w:val="39"/>
    <w:unhideWhenUsed/>
    <w:rsid w:val="001F73CD"/>
  </w:style>
  <w:style w:type="paragraph" w:styleId="31">
    <w:name w:val="toc 3"/>
    <w:basedOn w:val="a"/>
    <w:next w:val="a"/>
    <w:autoRedefine/>
    <w:uiPriority w:val="39"/>
    <w:unhideWhenUsed/>
    <w:rsid w:val="001F73CD"/>
    <w:pPr>
      <w:ind w:left="440"/>
    </w:pPr>
  </w:style>
  <w:style w:type="character" w:customStyle="1" w:styleId="30">
    <w:name w:val="Заголовок 3 Знак"/>
    <w:aliases w:val=" Знак Знак, Знак3 Знак1, Знак3 Знак Знак,Знак3 Знак1,Знак3 Знак Знак"/>
    <w:link w:val="3"/>
    <w:rsid w:val="00A870E2"/>
    <w:rPr>
      <w:rFonts w:ascii="Times New Roman" w:eastAsia="Times New Roman" w:hAnsi="Times New Roman"/>
      <w:b/>
      <w:sz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8670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List Paragraph"/>
    <w:basedOn w:val="a"/>
    <w:uiPriority w:val="34"/>
    <w:qFormat/>
    <w:rsid w:val="002B2A10"/>
    <w:pPr>
      <w:ind w:left="720"/>
      <w:contextualSpacing/>
    </w:p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B1004D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e">
    <w:name w:val="Ñîäåðæèìîå òàáëèöû"/>
    <w:basedOn w:val="a"/>
    <w:rsid w:val="00B1004D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customStyle="1" w:styleId="af">
    <w:name w:val="Òàáëèöà"/>
    <w:basedOn w:val="a"/>
    <w:rsid w:val="00B1004D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Arial" w:eastAsia="Times New Roman" w:hAnsi="Arial"/>
      <w:i/>
      <w:color w:val="000000"/>
      <w:sz w:val="24"/>
      <w:szCs w:val="20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021A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footnote text"/>
    <w:basedOn w:val="a"/>
    <w:link w:val="af2"/>
    <w:uiPriority w:val="99"/>
    <w:semiHidden/>
    <w:unhideWhenUsed/>
    <w:rsid w:val="00021A7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21A7D"/>
    <w:rPr>
      <w:lang w:eastAsia="en-US"/>
    </w:rPr>
  </w:style>
  <w:style w:type="character" w:styleId="af3">
    <w:name w:val="footnote reference"/>
    <w:basedOn w:val="a0"/>
    <w:uiPriority w:val="99"/>
    <w:semiHidden/>
    <w:unhideWhenUsed/>
    <w:rsid w:val="00021A7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AD3DBE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AD3DBE"/>
    <w:rPr>
      <w:lang w:eastAsia="en-US"/>
    </w:rPr>
  </w:style>
  <w:style w:type="character" w:styleId="af6">
    <w:name w:val="endnote reference"/>
    <w:basedOn w:val="a0"/>
    <w:uiPriority w:val="99"/>
    <w:semiHidden/>
    <w:unhideWhenUsed/>
    <w:rsid w:val="00AD3DBE"/>
    <w:rPr>
      <w:vertAlign w:val="superscript"/>
    </w:rPr>
  </w:style>
  <w:style w:type="paragraph" w:customStyle="1" w:styleId="10">
    <w:name w:val="Обычный1"/>
    <w:link w:val="Normal"/>
    <w:rsid w:val="00025E21"/>
    <w:pPr>
      <w:widowControl w:val="0"/>
      <w:suppressAutoHyphens/>
      <w:overflowPunct w:val="0"/>
      <w:autoSpaceDE w:val="0"/>
      <w:textAlignment w:val="baseline"/>
    </w:pPr>
    <w:rPr>
      <w:rFonts w:ascii="Times New Roman" w:eastAsia="Times New Roman" w:hAnsi="Times New Roman"/>
      <w:lang w:eastAsia="ar-SA"/>
    </w:rPr>
  </w:style>
  <w:style w:type="character" w:customStyle="1" w:styleId="Normal">
    <w:name w:val="Normal Знак"/>
    <w:basedOn w:val="a0"/>
    <w:link w:val="10"/>
    <w:rsid w:val="00025E21"/>
    <w:rPr>
      <w:rFonts w:ascii="Times New Roman" w:eastAsia="Times New Roman" w:hAnsi="Times New Roman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C661DD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8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D218F5455CDCD2C287E2C200A506D9DA327B49E6C4769DA824071BC108A33FCC178161AF9527FEEs6U7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rgc.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BE125-677E-40D6-BDB9-06408EAF8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urgc</Company>
  <LinksUpToDate>false</LinksUpToDate>
  <CharactersWithSpaces>9469</CharactersWithSpaces>
  <SharedDoc>false</SharedDoc>
  <HLinks>
    <vt:vector size="48" baseType="variant">
      <vt:variant>
        <vt:i4>5177429</vt:i4>
      </vt:variant>
      <vt:variant>
        <vt:i4>36</vt:i4>
      </vt:variant>
      <vt:variant>
        <vt:i4>0</vt:i4>
      </vt:variant>
      <vt:variant>
        <vt:i4>5</vt:i4>
      </vt:variant>
      <vt:variant>
        <vt:lpwstr>http://www.maps.rosreestr.ru/</vt:lpwstr>
      </vt:variant>
      <vt:variant>
        <vt:lpwstr/>
      </vt:variant>
      <vt:variant>
        <vt:i4>5177429</vt:i4>
      </vt:variant>
      <vt:variant>
        <vt:i4>33</vt:i4>
      </vt:variant>
      <vt:variant>
        <vt:i4>0</vt:i4>
      </vt:variant>
      <vt:variant>
        <vt:i4>5</vt:i4>
      </vt:variant>
      <vt:variant>
        <vt:lpwstr>http://www.maps.rosreestr.ru/</vt:lpwstr>
      </vt:variant>
      <vt:variant>
        <vt:lpwstr/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_Toc373950548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_Toc373950547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_Toc373950546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_Toc373950545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_Toc373950544</vt:lpwstr>
      </vt:variant>
      <vt:variant>
        <vt:i4>1441870</vt:i4>
      </vt:variant>
      <vt:variant>
        <vt:i4>0</vt:i4>
      </vt:variant>
      <vt:variant>
        <vt:i4>0</vt:i4>
      </vt:variant>
      <vt:variant>
        <vt:i4>5</vt:i4>
      </vt:variant>
      <vt:variant>
        <vt:lpwstr>http://www.urgc.info/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subject/>
  <dc:creator>1</dc:creator>
  <cp:keywords/>
  <dc:description/>
  <cp:lastModifiedBy>1</cp:lastModifiedBy>
  <cp:revision>13</cp:revision>
  <cp:lastPrinted>2015-01-23T06:04:00Z</cp:lastPrinted>
  <dcterms:created xsi:type="dcterms:W3CDTF">2015-11-24T07:48:00Z</dcterms:created>
  <dcterms:modified xsi:type="dcterms:W3CDTF">2015-12-02T10:13:00Z</dcterms:modified>
</cp:coreProperties>
</file>